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9FE" w:rsidRPr="00C539FE" w:rsidRDefault="00C539FE" w:rsidP="00C539FE">
      <w:pPr>
        <w:rPr>
          <w:b/>
          <w:bCs/>
        </w:rPr>
      </w:pPr>
      <w:r w:rsidRPr="00C539FE">
        <w:rPr>
          <w:b/>
          <w:bCs/>
        </w:rPr>
        <w:t>Our Company Policies</w:t>
      </w:r>
    </w:p>
    <w:p w:rsidR="00BD1293" w:rsidRDefault="00C539FE">
      <w:r w:rsidRPr="00C539FE">
        <w:t>Health and Safety</w:t>
      </w:r>
    </w:p>
    <w:p w:rsidR="00C539FE" w:rsidRPr="00C539FE" w:rsidRDefault="00C539FE" w:rsidP="00C539FE">
      <w:pPr>
        <w:shd w:val="clear" w:color="auto" w:fill="FFFFFF"/>
        <w:spacing w:after="0" w:line="240" w:lineRule="auto"/>
        <w:jc w:val="center"/>
        <w:rPr>
          <w:rFonts w:ascii="Muli" w:eastAsia="Times New Roman" w:hAnsi="Muli" w:cs="Times New Roman"/>
          <w:color w:val="000000"/>
          <w:sz w:val="24"/>
          <w:szCs w:val="24"/>
          <w:lang w:eastAsia="en-GB"/>
        </w:rPr>
      </w:pPr>
      <w:proofErr w:type="spellStart"/>
      <w:r w:rsidRPr="00C539FE">
        <w:rPr>
          <w:rFonts w:ascii="Muli" w:eastAsia="Times New Roman" w:hAnsi="Muli" w:cs="Times New Roman"/>
          <w:color w:val="000000"/>
          <w:sz w:val="24"/>
          <w:szCs w:val="24"/>
          <w:lang w:eastAsia="en-GB"/>
        </w:rPr>
        <w:t>Southcold</w:t>
      </w:r>
      <w:proofErr w:type="spellEnd"/>
      <w:r w:rsidRPr="00C539FE">
        <w:rPr>
          <w:rFonts w:ascii="Muli" w:eastAsia="Times New Roman" w:hAnsi="Muli" w:cs="Times New Roman"/>
          <w:color w:val="000000"/>
          <w:sz w:val="24"/>
          <w:szCs w:val="24"/>
          <w:lang w:eastAsia="en-GB"/>
        </w:rPr>
        <w:t xml:space="preserve"> Refrigeration Ltd. believe in training our staff to ensure compliance with the latest health and safety legislations and that the risks encountered within our industry are managed and therefore minimised, thus delivering a safe working environment for our workforce and the people they work with.</w:t>
      </w:r>
    </w:p>
    <w:p w:rsidR="00C539FE" w:rsidRPr="00C539FE" w:rsidRDefault="00C539FE" w:rsidP="00C539FE">
      <w:pPr>
        <w:shd w:val="clear" w:color="auto" w:fill="FFFFFF"/>
        <w:spacing w:after="0" w:line="240" w:lineRule="auto"/>
        <w:jc w:val="center"/>
        <w:rPr>
          <w:rFonts w:ascii="Muli" w:eastAsia="Times New Roman" w:hAnsi="Muli" w:cs="Times New Roman"/>
          <w:color w:val="000000"/>
          <w:sz w:val="24"/>
          <w:szCs w:val="24"/>
          <w:lang w:eastAsia="en-GB"/>
        </w:rPr>
      </w:pPr>
      <w:r w:rsidRPr="00C539FE">
        <w:rPr>
          <w:rFonts w:ascii="Muli" w:eastAsia="Times New Roman" w:hAnsi="Muli" w:cs="Times New Roman"/>
          <w:color w:val="000000"/>
          <w:sz w:val="24"/>
          <w:szCs w:val="24"/>
          <w:lang w:eastAsia="en-GB"/>
        </w:rPr>
        <w:t>  </w:t>
      </w:r>
    </w:p>
    <w:p w:rsidR="00C539FE" w:rsidRPr="00C539FE" w:rsidRDefault="00C539FE" w:rsidP="00C539FE">
      <w:pPr>
        <w:shd w:val="clear" w:color="auto" w:fill="FFFFFF"/>
        <w:spacing w:after="0" w:line="240" w:lineRule="auto"/>
        <w:jc w:val="center"/>
        <w:rPr>
          <w:rFonts w:ascii="Muli" w:eastAsia="Times New Roman" w:hAnsi="Muli" w:cs="Times New Roman"/>
          <w:color w:val="000000"/>
          <w:sz w:val="24"/>
          <w:szCs w:val="24"/>
          <w:lang w:eastAsia="en-GB"/>
        </w:rPr>
      </w:pPr>
      <w:r w:rsidRPr="00C539FE">
        <w:rPr>
          <w:rFonts w:ascii="Muli" w:eastAsia="Times New Roman" w:hAnsi="Muli" w:cs="Times New Roman"/>
          <w:color w:val="000000"/>
          <w:sz w:val="24"/>
          <w:szCs w:val="24"/>
          <w:lang w:eastAsia="en-GB"/>
        </w:rPr>
        <w:t xml:space="preserve">Our health and safety policy is kept up to date and is signed by all our employees and if we employ the services of sub </w:t>
      </w:r>
      <w:proofErr w:type="spellStart"/>
      <w:r w:rsidRPr="00C539FE">
        <w:rPr>
          <w:rFonts w:ascii="Muli" w:eastAsia="Times New Roman" w:hAnsi="Muli" w:cs="Times New Roman"/>
          <w:color w:val="000000"/>
          <w:sz w:val="24"/>
          <w:szCs w:val="24"/>
          <w:lang w:eastAsia="en-GB"/>
        </w:rPr>
        <w:t>contracters</w:t>
      </w:r>
      <w:proofErr w:type="spellEnd"/>
      <w:r w:rsidRPr="00C539FE">
        <w:rPr>
          <w:rFonts w:ascii="Muli" w:eastAsia="Times New Roman" w:hAnsi="Muli" w:cs="Times New Roman"/>
          <w:color w:val="000000"/>
          <w:sz w:val="24"/>
          <w:szCs w:val="24"/>
          <w:lang w:eastAsia="en-GB"/>
        </w:rPr>
        <w:t>, we ensure they comply with our health and safety polices too.</w:t>
      </w:r>
    </w:p>
    <w:p w:rsidR="00C539FE" w:rsidRDefault="00C539FE"/>
    <w:p w:rsidR="00C539FE" w:rsidRPr="00C539FE" w:rsidRDefault="00C539FE" w:rsidP="00C539FE">
      <w:pPr>
        <w:rPr>
          <w:b/>
          <w:bCs/>
        </w:rPr>
      </w:pPr>
      <w:r w:rsidRPr="00C539FE">
        <w:rPr>
          <w:b/>
          <w:bCs/>
        </w:rPr>
        <w:t>COSHH and Risk Assessments</w:t>
      </w:r>
    </w:p>
    <w:p w:rsidR="00C539FE" w:rsidRPr="00C539FE" w:rsidRDefault="00C539FE" w:rsidP="00C539FE">
      <w:pPr>
        <w:numPr>
          <w:ilvl w:val="0"/>
          <w:numId w:val="1"/>
        </w:numPr>
      </w:pPr>
      <w:r w:rsidRPr="00C539FE">
        <w:t>Method statements and risk assessments are read and adhered to by all our engineers at all times</w:t>
      </w:r>
    </w:p>
    <w:p w:rsidR="00C539FE" w:rsidRPr="00C539FE" w:rsidRDefault="00C539FE" w:rsidP="00C539FE">
      <w:pPr>
        <w:numPr>
          <w:ilvl w:val="0"/>
          <w:numId w:val="1"/>
        </w:numPr>
      </w:pPr>
      <w:r w:rsidRPr="00C539FE">
        <w:t>All our equipment is frequently inspected for any defects or wear and tear</w:t>
      </w:r>
    </w:p>
    <w:p w:rsidR="00C539FE" w:rsidRPr="00C539FE" w:rsidRDefault="00C539FE" w:rsidP="00C539FE">
      <w:pPr>
        <w:numPr>
          <w:ilvl w:val="0"/>
          <w:numId w:val="1"/>
        </w:numPr>
      </w:pPr>
      <w:r w:rsidRPr="00C539FE">
        <w:t>All our electrical items are regularly PAT tested</w:t>
      </w:r>
    </w:p>
    <w:p w:rsidR="00C539FE" w:rsidRPr="00C539FE" w:rsidRDefault="00C539FE" w:rsidP="00C539FE">
      <w:pPr>
        <w:numPr>
          <w:ilvl w:val="0"/>
          <w:numId w:val="1"/>
        </w:numPr>
      </w:pPr>
      <w:r w:rsidRPr="00C539FE">
        <w:t>All our engineers are kept up to date with the latest health and safety training</w:t>
      </w:r>
    </w:p>
    <w:p w:rsidR="00C539FE" w:rsidRDefault="00C539FE"/>
    <w:p w:rsidR="00C539FE" w:rsidRPr="00C539FE" w:rsidRDefault="00C539FE" w:rsidP="00C539FE">
      <w:pPr>
        <w:rPr>
          <w:b/>
          <w:bCs/>
        </w:rPr>
      </w:pPr>
      <w:r w:rsidRPr="00C539FE">
        <w:rPr>
          <w:b/>
          <w:bCs/>
        </w:rPr>
        <w:t>Environment Policy</w:t>
      </w:r>
    </w:p>
    <w:p w:rsidR="00C539FE" w:rsidRDefault="00C539FE"/>
    <w:p w:rsidR="00C539FE" w:rsidRPr="00C539FE" w:rsidRDefault="00C539FE" w:rsidP="00C539FE">
      <w:proofErr w:type="spellStart"/>
      <w:r w:rsidRPr="00C539FE">
        <w:t>Southcold</w:t>
      </w:r>
      <w:proofErr w:type="spellEnd"/>
      <w:r w:rsidRPr="00C539FE">
        <w:t xml:space="preserve"> Refrigeration Ltd. recognises the importance of being sustainable, and </w:t>
      </w:r>
      <w:proofErr w:type="gramStart"/>
      <w:r w:rsidRPr="00C539FE">
        <w:t>are</w:t>
      </w:r>
      <w:proofErr w:type="gramEnd"/>
      <w:r w:rsidRPr="00C539FE">
        <w:t xml:space="preserve"> aware of and adhere to current legislation and regulations regarding our industry and the environment. </w:t>
      </w:r>
    </w:p>
    <w:p w:rsidR="00C539FE" w:rsidRPr="00C539FE" w:rsidRDefault="00C539FE" w:rsidP="00C539FE"/>
    <w:p w:rsidR="00C539FE" w:rsidRPr="00C539FE" w:rsidRDefault="00C539FE" w:rsidP="00C539FE">
      <w:r w:rsidRPr="00C539FE">
        <w:t>We therefore have procedures in place to ensure our services are carried out with minimal impact to the environment by implementing the following...  </w:t>
      </w:r>
    </w:p>
    <w:p w:rsidR="00C539FE" w:rsidRPr="00C539FE" w:rsidRDefault="00C539FE" w:rsidP="00C539FE"/>
    <w:p w:rsidR="00C539FE" w:rsidRPr="00C539FE" w:rsidRDefault="00C539FE" w:rsidP="00C539FE">
      <w:pPr>
        <w:numPr>
          <w:ilvl w:val="0"/>
          <w:numId w:val="2"/>
        </w:numPr>
      </w:pPr>
      <w:r w:rsidRPr="00C539FE">
        <w:t>Energy management advice</w:t>
      </w:r>
    </w:p>
    <w:p w:rsidR="00C539FE" w:rsidRPr="00C539FE" w:rsidRDefault="00C539FE" w:rsidP="00C539FE">
      <w:pPr>
        <w:numPr>
          <w:ilvl w:val="0"/>
          <w:numId w:val="2"/>
        </w:numPr>
      </w:pPr>
      <w:r w:rsidRPr="00C539FE">
        <w:t>Correctly selecting system and or equipment for the application</w:t>
      </w:r>
    </w:p>
    <w:p w:rsidR="00C539FE" w:rsidRPr="00C539FE" w:rsidRDefault="00C539FE" w:rsidP="00C539FE">
      <w:pPr>
        <w:numPr>
          <w:ilvl w:val="0"/>
          <w:numId w:val="2"/>
        </w:numPr>
      </w:pPr>
      <w:r w:rsidRPr="00C539FE">
        <w:t>Promoting the importance of routine maintenance</w:t>
      </w:r>
    </w:p>
    <w:p w:rsidR="00C539FE" w:rsidRPr="00C539FE" w:rsidRDefault="00C539FE" w:rsidP="00C539FE">
      <w:pPr>
        <w:numPr>
          <w:ilvl w:val="0"/>
          <w:numId w:val="2"/>
        </w:numPr>
      </w:pPr>
      <w:r w:rsidRPr="00C539FE">
        <w:t>Implementing systems such as free cooling coils and heat recovery</w:t>
      </w:r>
    </w:p>
    <w:p w:rsidR="00C539FE" w:rsidRPr="00C539FE" w:rsidRDefault="00C539FE" w:rsidP="00C539FE">
      <w:pPr>
        <w:numPr>
          <w:ilvl w:val="0"/>
          <w:numId w:val="2"/>
        </w:numPr>
      </w:pPr>
      <w:r w:rsidRPr="00C539FE">
        <w:lastRenderedPageBreak/>
        <w:t>Electronically sent paperless systems where possible, offering hard copies only if necessary</w:t>
      </w:r>
    </w:p>
    <w:p w:rsidR="00C539FE" w:rsidRPr="00C539FE" w:rsidRDefault="00C539FE" w:rsidP="00C539FE">
      <w:r w:rsidRPr="00C539FE">
        <w:t xml:space="preserve">If you have any questions you would like answered regarding our policies, </w:t>
      </w:r>
      <w:proofErr w:type="spellStart"/>
      <w:r w:rsidRPr="00C539FE">
        <w:t>pleas</w:t>
      </w:r>
      <w:proofErr w:type="spellEnd"/>
      <w:r w:rsidRPr="00C539FE">
        <w:t xml:space="preserve"> contact us to discuss them.</w:t>
      </w:r>
    </w:p>
    <w:p w:rsidR="00C539FE" w:rsidRDefault="00C539FE">
      <w:bookmarkStart w:id="0" w:name="_GoBack"/>
      <w:bookmarkEnd w:id="0"/>
    </w:p>
    <w:sectPr w:rsidR="00C53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l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80DAB"/>
    <w:multiLevelType w:val="multilevel"/>
    <w:tmpl w:val="0A3C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D632F8"/>
    <w:multiLevelType w:val="multilevel"/>
    <w:tmpl w:val="3DBC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CE9"/>
    <w:rsid w:val="00BD1293"/>
    <w:rsid w:val="00C539FE"/>
    <w:rsid w:val="00F31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234">
      <w:bodyDiv w:val="1"/>
      <w:marLeft w:val="0"/>
      <w:marRight w:val="0"/>
      <w:marTop w:val="0"/>
      <w:marBottom w:val="0"/>
      <w:divBdr>
        <w:top w:val="none" w:sz="0" w:space="0" w:color="auto"/>
        <w:left w:val="none" w:sz="0" w:space="0" w:color="auto"/>
        <w:bottom w:val="none" w:sz="0" w:space="0" w:color="auto"/>
        <w:right w:val="none" w:sz="0" w:space="0" w:color="auto"/>
      </w:divBdr>
      <w:divsChild>
        <w:div w:id="1211965204">
          <w:marLeft w:val="0"/>
          <w:marRight w:val="0"/>
          <w:marTop w:val="0"/>
          <w:marBottom w:val="0"/>
          <w:divBdr>
            <w:top w:val="single" w:sz="2" w:space="0" w:color="1DB6E8"/>
            <w:left w:val="single" w:sz="2" w:space="30" w:color="1DB6E8"/>
            <w:bottom w:val="single" w:sz="2" w:space="0" w:color="1DB6E8"/>
            <w:right w:val="single" w:sz="2" w:space="30" w:color="1DB6E8"/>
          </w:divBdr>
          <w:divsChild>
            <w:div w:id="674770542">
              <w:marLeft w:val="0"/>
              <w:marRight w:val="0"/>
              <w:marTop w:val="0"/>
              <w:marBottom w:val="0"/>
              <w:divBdr>
                <w:top w:val="single" w:sz="2" w:space="0" w:color="1DB6E8"/>
                <w:left w:val="single" w:sz="2" w:space="0" w:color="1DB6E8"/>
                <w:bottom w:val="single" w:sz="2" w:space="0" w:color="1DB6E8"/>
                <w:right w:val="single" w:sz="2" w:space="0" w:color="1DB6E8"/>
              </w:divBdr>
              <w:divsChild>
                <w:div w:id="1339964688">
                  <w:marLeft w:val="0"/>
                  <w:marRight w:val="0"/>
                  <w:marTop w:val="0"/>
                  <w:marBottom w:val="0"/>
                  <w:divBdr>
                    <w:top w:val="single" w:sz="2" w:space="0" w:color="1DB6E8"/>
                    <w:left w:val="single" w:sz="2" w:space="0" w:color="1DB6E8"/>
                    <w:bottom w:val="single" w:sz="2" w:space="0" w:color="1DB6E8"/>
                    <w:right w:val="single" w:sz="2" w:space="0" w:color="1DB6E8"/>
                  </w:divBdr>
                  <w:divsChild>
                    <w:div w:id="1176844290">
                      <w:marLeft w:val="0"/>
                      <w:marRight w:val="0"/>
                      <w:marTop w:val="0"/>
                      <w:marBottom w:val="0"/>
                      <w:divBdr>
                        <w:top w:val="single" w:sz="2" w:space="0" w:color="1DB6E8"/>
                        <w:left w:val="single" w:sz="2" w:space="0" w:color="1DB6E8"/>
                        <w:bottom w:val="single" w:sz="2" w:space="0" w:color="1DB6E8"/>
                        <w:right w:val="single" w:sz="2" w:space="0" w:color="1DB6E8"/>
                      </w:divBdr>
                    </w:div>
                  </w:divsChild>
                </w:div>
              </w:divsChild>
            </w:div>
          </w:divsChild>
        </w:div>
      </w:divsChild>
    </w:div>
    <w:div w:id="694111770">
      <w:bodyDiv w:val="1"/>
      <w:marLeft w:val="0"/>
      <w:marRight w:val="0"/>
      <w:marTop w:val="0"/>
      <w:marBottom w:val="0"/>
      <w:divBdr>
        <w:top w:val="none" w:sz="0" w:space="0" w:color="auto"/>
        <w:left w:val="none" w:sz="0" w:space="0" w:color="auto"/>
        <w:bottom w:val="none" w:sz="0" w:space="0" w:color="auto"/>
        <w:right w:val="none" w:sz="0" w:space="0" w:color="auto"/>
      </w:divBdr>
    </w:div>
    <w:div w:id="878510579">
      <w:bodyDiv w:val="1"/>
      <w:marLeft w:val="0"/>
      <w:marRight w:val="0"/>
      <w:marTop w:val="0"/>
      <w:marBottom w:val="0"/>
      <w:divBdr>
        <w:top w:val="none" w:sz="0" w:space="0" w:color="auto"/>
        <w:left w:val="none" w:sz="0" w:space="0" w:color="auto"/>
        <w:bottom w:val="none" w:sz="0" w:space="0" w:color="auto"/>
        <w:right w:val="none" w:sz="0" w:space="0" w:color="auto"/>
      </w:divBdr>
    </w:div>
    <w:div w:id="1130705098">
      <w:bodyDiv w:val="1"/>
      <w:marLeft w:val="0"/>
      <w:marRight w:val="0"/>
      <w:marTop w:val="0"/>
      <w:marBottom w:val="0"/>
      <w:divBdr>
        <w:top w:val="none" w:sz="0" w:space="0" w:color="auto"/>
        <w:left w:val="none" w:sz="0" w:space="0" w:color="auto"/>
        <w:bottom w:val="none" w:sz="0" w:space="0" w:color="auto"/>
        <w:right w:val="none" w:sz="0" w:space="0" w:color="auto"/>
      </w:divBdr>
      <w:divsChild>
        <w:div w:id="415520349">
          <w:marLeft w:val="0"/>
          <w:marRight w:val="0"/>
          <w:marTop w:val="0"/>
          <w:marBottom w:val="0"/>
          <w:divBdr>
            <w:top w:val="single" w:sz="2" w:space="0" w:color="1DB6E8"/>
            <w:left w:val="single" w:sz="2" w:space="0" w:color="1DB6E8"/>
            <w:bottom w:val="single" w:sz="2" w:space="0" w:color="1DB6E8"/>
            <w:right w:val="single" w:sz="2" w:space="0" w:color="1DB6E8"/>
          </w:divBdr>
        </w:div>
        <w:div w:id="1555577645">
          <w:marLeft w:val="0"/>
          <w:marRight w:val="0"/>
          <w:marTop w:val="0"/>
          <w:marBottom w:val="0"/>
          <w:divBdr>
            <w:top w:val="single" w:sz="2" w:space="0" w:color="1DB6E8"/>
            <w:left w:val="single" w:sz="2" w:space="0" w:color="1DB6E8"/>
            <w:bottom w:val="single" w:sz="2" w:space="0" w:color="1DB6E8"/>
            <w:right w:val="single" w:sz="2" w:space="0" w:color="1DB6E8"/>
          </w:divBdr>
        </w:div>
        <w:div w:id="1005086971">
          <w:marLeft w:val="0"/>
          <w:marRight w:val="0"/>
          <w:marTop w:val="0"/>
          <w:marBottom w:val="0"/>
          <w:divBdr>
            <w:top w:val="single" w:sz="2" w:space="0" w:color="1DB6E8"/>
            <w:left w:val="single" w:sz="2" w:space="0" w:color="1DB6E8"/>
            <w:bottom w:val="single" w:sz="2" w:space="0" w:color="1DB6E8"/>
            <w:right w:val="single" w:sz="2" w:space="0" w:color="1DB6E8"/>
          </w:divBdr>
        </w:div>
        <w:div w:id="361366091">
          <w:marLeft w:val="0"/>
          <w:marRight w:val="0"/>
          <w:marTop w:val="0"/>
          <w:marBottom w:val="0"/>
          <w:divBdr>
            <w:top w:val="single" w:sz="2" w:space="0" w:color="1DB6E8"/>
            <w:left w:val="single" w:sz="2" w:space="0" w:color="1DB6E8"/>
            <w:bottom w:val="single" w:sz="2" w:space="0" w:color="1DB6E8"/>
            <w:right w:val="single" w:sz="2" w:space="0" w:color="1DB6E8"/>
          </w:divBdr>
        </w:div>
        <w:div w:id="1975401861">
          <w:marLeft w:val="0"/>
          <w:marRight w:val="0"/>
          <w:marTop w:val="0"/>
          <w:marBottom w:val="0"/>
          <w:divBdr>
            <w:top w:val="single" w:sz="2" w:space="0" w:color="1DB6E8"/>
            <w:left w:val="single" w:sz="2" w:space="0" w:color="1DB6E8"/>
            <w:bottom w:val="single" w:sz="2" w:space="0" w:color="1DB6E8"/>
            <w:right w:val="single" w:sz="2" w:space="0" w:color="1DB6E8"/>
          </w:divBdr>
        </w:div>
      </w:divsChild>
    </w:div>
    <w:div w:id="1358046294">
      <w:bodyDiv w:val="1"/>
      <w:marLeft w:val="0"/>
      <w:marRight w:val="0"/>
      <w:marTop w:val="0"/>
      <w:marBottom w:val="0"/>
      <w:divBdr>
        <w:top w:val="none" w:sz="0" w:space="0" w:color="auto"/>
        <w:left w:val="none" w:sz="0" w:space="0" w:color="auto"/>
        <w:bottom w:val="none" w:sz="0" w:space="0" w:color="auto"/>
        <w:right w:val="none" w:sz="0" w:space="0" w:color="auto"/>
      </w:divBdr>
    </w:div>
    <w:div w:id="1437866844">
      <w:bodyDiv w:val="1"/>
      <w:marLeft w:val="0"/>
      <w:marRight w:val="0"/>
      <w:marTop w:val="0"/>
      <w:marBottom w:val="0"/>
      <w:divBdr>
        <w:top w:val="none" w:sz="0" w:space="0" w:color="auto"/>
        <w:left w:val="none" w:sz="0" w:space="0" w:color="auto"/>
        <w:bottom w:val="none" w:sz="0" w:space="0" w:color="auto"/>
        <w:right w:val="none" w:sz="0" w:space="0" w:color="auto"/>
      </w:divBdr>
      <w:divsChild>
        <w:div w:id="340357856">
          <w:marLeft w:val="0"/>
          <w:marRight w:val="0"/>
          <w:marTop w:val="0"/>
          <w:marBottom w:val="0"/>
          <w:divBdr>
            <w:top w:val="single" w:sz="2" w:space="0" w:color="1DB6E8"/>
            <w:left w:val="single" w:sz="2" w:space="0" w:color="1DB6E8"/>
            <w:bottom w:val="single" w:sz="2" w:space="0" w:color="1DB6E8"/>
            <w:right w:val="single" w:sz="2" w:space="0" w:color="1DB6E8"/>
          </w:divBdr>
        </w:div>
        <w:div w:id="781153031">
          <w:marLeft w:val="0"/>
          <w:marRight w:val="0"/>
          <w:marTop w:val="0"/>
          <w:marBottom w:val="0"/>
          <w:divBdr>
            <w:top w:val="single" w:sz="2" w:space="0" w:color="1DB6E8"/>
            <w:left w:val="single" w:sz="2" w:space="0" w:color="1DB6E8"/>
            <w:bottom w:val="single" w:sz="2" w:space="0" w:color="1DB6E8"/>
            <w:right w:val="single" w:sz="2" w:space="0" w:color="1DB6E8"/>
          </w:divBdr>
        </w:div>
        <w:div w:id="76942609">
          <w:marLeft w:val="0"/>
          <w:marRight w:val="0"/>
          <w:marTop w:val="0"/>
          <w:marBottom w:val="0"/>
          <w:divBdr>
            <w:top w:val="single" w:sz="2" w:space="0" w:color="1DB6E8"/>
            <w:left w:val="single" w:sz="2" w:space="0" w:color="1DB6E8"/>
            <w:bottom w:val="single" w:sz="2" w:space="0" w:color="1DB6E8"/>
            <w:right w:val="single" w:sz="2" w:space="0" w:color="1DB6E8"/>
          </w:divBdr>
        </w:div>
      </w:divsChild>
    </w:div>
    <w:div w:id="19120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1398</Characters>
  <Application>Microsoft Office Word</Application>
  <DocSecurity>0</DocSecurity>
  <Lines>11</Lines>
  <Paragraphs>3</Paragraphs>
  <ScaleCrop>false</ScaleCrop>
  <Company>TCS eServe Ltd.</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 Ms. Shilpi (Shilpi Saha)</dc:creator>
  <cp:keywords/>
  <dc:description/>
  <cp:lastModifiedBy>Saha, Ms. Shilpi (Shilpi Saha)</cp:lastModifiedBy>
  <cp:revision>2</cp:revision>
  <dcterms:created xsi:type="dcterms:W3CDTF">2019-02-11T16:04:00Z</dcterms:created>
  <dcterms:modified xsi:type="dcterms:W3CDTF">2019-02-11T16:05:00Z</dcterms:modified>
</cp:coreProperties>
</file>