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57" w:rsidRDefault="00206313" w:rsidP="00634D56">
      <w:pPr>
        <w:pStyle w:val="Heading2"/>
      </w:pPr>
      <w:r>
        <w:rPr>
          <w:noProof/>
        </w:rPr>
        <w:drawing>
          <wp:anchor distT="0" distB="0" distL="114300" distR="114300" simplePos="0" relativeHeight="251747328" behindDoc="0" locked="0" layoutInCell="1" allowOverlap="1" wp14:anchorId="36DD0055" wp14:editId="57628E06">
            <wp:simplePos x="0" y="0"/>
            <wp:positionH relativeFrom="column">
              <wp:posOffset>-285750</wp:posOffset>
            </wp:positionH>
            <wp:positionV relativeFrom="paragraph">
              <wp:posOffset>0</wp:posOffset>
            </wp:positionV>
            <wp:extent cx="6713855" cy="62807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01292403197 (2).jpg"/>
                    <pic:cNvPicPr/>
                  </pic:nvPicPr>
                  <pic:blipFill>
                    <a:blip r:embed="rId8">
                      <a:extLst>
                        <a:ext uri="{28A0092B-C50C-407E-A947-70E740481C1C}">
                          <a14:useLocalDpi xmlns:a14="http://schemas.microsoft.com/office/drawing/2010/main" val="0"/>
                        </a:ext>
                      </a:extLst>
                    </a:blip>
                    <a:stretch>
                      <a:fillRect/>
                    </a:stretch>
                  </pic:blipFill>
                  <pic:spPr>
                    <a:xfrm flipH="1">
                      <a:off x="0" y="0"/>
                      <a:ext cx="6713855" cy="6280785"/>
                    </a:xfrm>
                    <a:prstGeom prst="rect">
                      <a:avLst/>
                    </a:prstGeom>
                  </pic:spPr>
                </pic:pic>
              </a:graphicData>
            </a:graphic>
            <wp14:sizeRelH relativeFrom="margin">
              <wp14:pctWidth>0</wp14:pctWidth>
            </wp14:sizeRelH>
            <wp14:sizeRelV relativeFrom="margin">
              <wp14:pctHeight>0</wp14:pctHeight>
            </wp14:sizeRelV>
          </wp:anchor>
        </w:drawing>
      </w:r>
      <w:r w:rsidR="008D4C3D">
        <w:rPr>
          <w:noProof/>
        </w:rPr>
        <mc:AlternateContent>
          <mc:Choice Requires="wps">
            <w:drawing>
              <wp:anchor distT="0" distB="0" distL="114300" distR="114300" simplePos="0" relativeHeight="251660288" behindDoc="0" locked="0" layoutInCell="1" allowOverlap="1" wp14:anchorId="78F626BC" wp14:editId="1638E153">
                <wp:simplePos x="0" y="0"/>
                <wp:positionH relativeFrom="margin">
                  <wp:align>left</wp:align>
                </wp:positionH>
                <wp:positionV relativeFrom="paragraph">
                  <wp:posOffset>6705600</wp:posOffset>
                </wp:positionV>
                <wp:extent cx="5372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3985"/>
                        </a:xfrm>
                        <a:prstGeom prst="rect">
                          <a:avLst/>
                        </a:prstGeom>
                        <a:noFill/>
                        <a:ln w="9525">
                          <a:noFill/>
                          <a:miter lim="800000"/>
                          <a:headEnd/>
                          <a:tailEnd/>
                        </a:ln>
                      </wps:spPr>
                      <wps:txbx>
                        <w:txbxContent>
                          <w:p w:rsidR="00EA66A2" w:rsidRPr="00A95FBA" w:rsidRDefault="005C10E0" w:rsidP="00843137">
                            <w:pPr>
                              <w:spacing w:line="240" w:lineRule="auto"/>
                              <w:rPr>
                                <w:b/>
                                <w:sz w:val="48"/>
                              </w:rPr>
                            </w:pPr>
                            <w:r>
                              <w:rPr>
                                <w:b/>
                                <w:sz w:val="48"/>
                              </w:rPr>
                              <w:t xml:space="preserve">ADDITIVE MANUFACTURING </w:t>
                            </w:r>
                            <w:r w:rsidR="00EA66A2" w:rsidRPr="00A95FBA">
                              <w:rPr>
                                <w:b/>
                                <w:sz w:val="48"/>
                              </w:rPr>
                              <w:t xml:space="preserve"> </w:t>
                            </w:r>
                          </w:p>
                          <w:p w:rsidR="00843137" w:rsidRPr="00A95FBA" w:rsidRDefault="00C23CB0" w:rsidP="00617EB1">
                            <w:pPr>
                              <w:spacing w:after="0" w:line="240" w:lineRule="auto"/>
                              <w:rPr>
                                <w:b/>
                                <w:sz w:val="32"/>
                              </w:rPr>
                            </w:pPr>
                            <w:r>
                              <w:rPr>
                                <w:b/>
                                <w:sz w:val="32"/>
                              </w:rPr>
                              <w:t xml:space="preserve">Not Just New Technology – A </w:t>
                            </w:r>
                            <w:r w:rsidR="009F2BDC">
                              <w:rPr>
                                <w:b/>
                                <w:sz w:val="32"/>
                              </w:rPr>
                              <w:t xml:space="preserve">NEW </w:t>
                            </w:r>
                            <w:r>
                              <w:rPr>
                                <w:b/>
                                <w:sz w:val="32"/>
                              </w:rPr>
                              <w:t>Revolution</w:t>
                            </w:r>
                            <w:r w:rsidR="0065490F">
                              <w:rPr>
                                <w:b/>
                                <w:sz w:val="32"/>
                              </w:rPr>
                              <w:t xml:space="preserve"> </w:t>
                            </w:r>
                            <w:r w:rsidR="005C10E0">
                              <w:rPr>
                                <w:b/>
                                <w:sz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626BC" id="_x0000_t202" coordsize="21600,21600" o:spt="202" path="m,l,21600r21600,l21600,xe">
                <v:stroke joinstyle="miter"/>
                <v:path gradientshapeok="t" o:connecttype="rect"/>
              </v:shapetype>
              <v:shape id="Text Box 2" o:spid="_x0000_s1026" type="#_x0000_t202" style="position:absolute;margin-left:0;margin-top:528pt;width:423pt;height:110.55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" filled="f" stroked="f">
                <v:textbox style="mso-fit-shape-to-text:t">
                  <w:txbxContent>
                    <w:p w:rsidR="00EA66A2" w:rsidRPr="00A95FBA" w:rsidRDefault="005C10E0" w:rsidP="00843137">
                      <w:pPr>
                        <w:spacing w:line="240" w:lineRule="auto"/>
                        <w:rPr>
                          <w:b/>
                          <w:sz w:val="48"/>
                        </w:rPr>
                      </w:pPr>
                      <w:r>
                        <w:rPr>
                          <w:b/>
                          <w:sz w:val="48"/>
                        </w:rPr>
                        <w:t xml:space="preserve">ADDITIVE MANUFACTURING </w:t>
                      </w:r>
                      <w:r w:rsidR="00EA66A2" w:rsidRPr="00A95FBA">
                        <w:rPr>
                          <w:b/>
                          <w:sz w:val="48"/>
                        </w:rPr>
                        <w:t xml:space="preserve"> </w:t>
                      </w:r>
                    </w:p>
                    <w:p w:rsidR="00843137" w:rsidRPr="00A95FBA" w:rsidRDefault="00C23CB0" w:rsidP="00617EB1">
                      <w:pPr>
                        <w:spacing w:after="0" w:line="240" w:lineRule="auto"/>
                        <w:rPr>
                          <w:b/>
                          <w:sz w:val="32"/>
                        </w:rPr>
                      </w:pPr>
                      <w:r>
                        <w:rPr>
                          <w:b/>
                          <w:sz w:val="32"/>
                        </w:rPr>
                        <w:t xml:space="preserve">Not Just New Technology – A </w:t>
                      </w:r>
                      <w:r w:rsidR="009F2BDC">
                        <w:rPr>
                          <w:b/>
                          <w:sz w:val="32"/>
                        </w:rPr>
                        <w:t xml:space="preserve">NEW </w:t>
                      </w:r>
                      <w:r>
                        <w:rPr>
                          <w:b/>
                          <w:sz w:val="32"/>
                        </w:rPr>
                        <w:t>Revolution</w:t>
                      </w:r>
                      <w:r w:rsidR="0065490F">
                        <w:rPr>
                          <w:b/>
                          <w:sz w:val="32"/>
                        </w:rPr>
                        <w:t xml:space="preserve"> </w:t>
                      </w:r>
                      <w:r w:rsidR="005C10E0">
                        <w:rPr>
                          <w:b/>
                          <w:sz w:val="32"/>
                        </w:rPr>
                        <w:t xml:space="preserve"> </w:t>
                      </w:r>
                    </w:p>
                  </w:txbxContent>
                </v:textbox>
                <w10:wrap anchorx="margin"/>
              </v:shape>
            </w:pict>
          </mc:Fallback>
        </mc:AlternateContent>
      </w:r>
      <w:r w:rsidR="009F4283">
        <w:rPr>
          <w:noProof/>
        </w:rPr>
        <mc:AlternateContent>
          <mc:Choice Requires="wps">
            <w:drawing>
              <wp:anchor distT="0" distB="0" distL="114300" distR="114300" simplePos="0" relativeHeight="251673600" behindDoc="0" locked="0" layoutInCell="1" allowOverlap="1" wp14:anchorId="1F28FDB4" wp14:editId="02999FFC">
                <wp:simplePos x="0" y="0"/>
                <wp:positionH relativeFrom="column">
                  <wp:posOffset>59055</wp:posOffset>
                </wp:positionH>
                <wp:positionV relativeFrom="paragraph">
                  <wp:posOffset>-2581275</wp:posOffset>
                </wp:positionV>
                <wp:extent cx="2374265" cy="1403985"/>
                <wp:effectExtent l="0" t="0" r="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F4283" w:rsidRPr="009F4283" w:rsidRDefault="009F4283">
                            <w:pPr>
                              <w:rPr>
                                <w:rFonts w:ascii="Arial Black" w:hAnsi="Arial Black"/>
                                <w:b/>
                                <w:color w:val="FFFFFF" w:themeColor="background1"/>
                              </w:rPr>
                            </w:pPr>
                            <w:r w:rsidRPr="009F4283">
                              <w:rPr>
                                <w:rFonts w:ascii="Arial Black" w:hAnsi="Arial Black"/>
                                <w:b/>
                                <w:color w:val="FFFFFF" w:themeColor="background1"/>
                              </w:rPr>
                              <w:t>White Paper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AFFD1C" id="_x0000_s1027" type="#_x0000_t202" style="position:absolute;margin-left:4.65pt;margin-top:-203.2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" filled="f" stroked="f">
                <v:textbox style="mso-fit-shape-to-text:t">
                  <w:txbxContent>
                    <w:p w:rsidR="009F4283" w:rsidRPr="009F4283" w:rsidRDefault="009F4283">
                      <w:pPr>
                        <w:rPr>
                          <w:rFonts w:ascii="Arial Black" w:hAnsi="Arial Black"/>
                          <w:b/>
                          <w:color w:val="FFFFFF" w:themeColor="background1"/>
                        </w:rPr>
                      </w:pPr>
                      <w:r w:rsidRPr="009F4283">
                        <w:rPr>
                          <w:rFonts w:ascii="Arial Black" w:hAnsi="Arial Black"/>
                          <w:b/>
                          <w:color w:val="FFFFFF" w:themeColor="background1"/>
                        </w:rPr>
                        <w:t>White Paper</w:t>
                      </w:r>
                    </w:p>
                  </w:txbxContent>
                </v:textbox>
              </v:shape>
            </w:pict>
          </mc:Fallback>
        </mc:AlternateContent>
      </w:r>
      <w:r w:rsidR="00B616A3">
        <w:t xml:space="preserve"> </w:t>
      </w:r>
    </w:p>
    <w:p w:rsidR="00206313" w:rsidRDefault="00206313" w:rsidP="007C6D39">
      <w:pPr>
        <w:spacing w:after="240"/>
        <w:ind w:left="-432"/>
        <w:rPr>
          <w:b/>
          <w:color w:val="000000" w:themeColor="text1"/>
          <w:sz w:val="28"/>
        </w:rPr>
      </w:pPr>
    </w:p>
    <w:p w:rsidR="00206313" w:rsidRDefault="00206313" w:rsidP="007C6D39">
      <w:pPr>
        <w:spacing w:after="240"/>
        <w:ind w:left="-432"/>
        <w:rPr>
          <w:b/>
          <w:color w:val="000000" w:themeColor="text1"/>
          <w:sz w:val="28"/>
        </w:rPr>
      </w:pPr>
    </w:p>
    <w:p w:rsidR="0065490F" w:rsidRDefault="0065490F" w:rsidP="007C6D39">
      <w:pPr>
        <w:spacing w:after="240"/>
        <w:ind w:left="-432"/>
        <w:rPr>
          <w:b/>
          <w:color w:val="000000" w:themeColor="text1"/>
          <w:sz w:val="28"/>
        </w:rPr>
      </w:pPr>
      <w:bookmarkStart w:id="0" w:name="_GoBack"/>
      <w:bookmarkEnd w:id="0"/>
    </w:p>
    <w:p w:rsidR="00C23CB0" w:rsidRPr="005F4F4D" w:rsidRDefault="00C23CB0" w:rsidP="00BA7C81">
      <w:pPr>
        <w:spacing w:after="250" w:line="300" w:lineRule="atLeast"/>
        <w:ind w:left="-432"/>
        <w:rPr>
          <w:rFonts w:ascii="Arial" w:eastAsia="Times New Roman" w:hAnsi="Arial" w:cs="Arial"/>
          <w:color w:val="404040" w:themeColor="text1" w:themeTint="BF"/>
          <w:sz w:val="18"/>
          <w:szCs w:val="18"/>
          <w:lang w:val="en"/>
        </w:rPr>
      </w:pPr>
      <w:r w:rsidRPr="005F4F4D">
        <w:rPr>
          <w:rFonts w:ascii="Arial" w:eastAsia="Times New Roman" w:hAnsi="Arial" w:cs="Arial"/>
          <w:color w:val="404040" w:themeColor="text1" w:themeTint="BF"/>
          <w:sz w:val="18"/>
          <w:szCs w:val="18"/>
          <w:lang w:val="en"/>
        </w:rPr>
        <w:lastRenderedPageBreak/>
        <w:t xml:space="preserve">The next industrial revolution has </w:t>
      </w:r>
      <w:r w:rsidR="00BA7C81" w:rsidRPr="005F4F4D">
        <w:rPr>
          <w:rFonts w:ascii="Arial" w:eastAsia="Times New Roman" w:hAnsi="Arial" w:cs="Arial"/>
          <w:color w:val="404040" w:themeColor="text1" w:themeTint="BF"/>
          <w:sz w:val="18"/>
          <w:szCs w:val="18"/>
          <w:lang w:val="en"/>
        </w:rPr>
        <w:t xml:space="preserve">already </w:t>
      </w:r>
      <w:r w:rsidRPr="005F4F4D">
        <w:rPr>
          <w:rFonts w:ascii="Arial" w:eastAsia="Times New Roman" w:hAnsi="Arial" w:cs="Arial"/>
          <w:color w:val="404040" w:themeColor="text1" w:themeTint="BF"/>
          <w:sz w:val="18"/>
          <w:szCs w:val="18"/>
          <w:lang w:val="en"/>
        </w:rPr>
        <w:t>begun.  The capabilities of Additi</w:t>
      </w:r>
      <w:r w:rsidR="00BA7C81" w:rsidRPr="005F4F4D">
        <w:rPr>
          <w:rFonts w:ascii="Arial" w:eastAsia="Times New Roman" w:hAnsi="Arial" w:cs="Arial"/>
          <w:color w:val="404040" w:themeColor="text1" w:themeTint="BF"/>
          <w:sz w:val="18"/>
          <w:szCs w:val="18"/>
          <w:lang w:val="en"/>
        </w:rPr>
        <w:t>ve Manufacturing</w:t>
      </w:r>
      <w:r w:rsidR="00EB3CA4">
        <w:rPr>
          <w:rFonts w:ascii="Arial" w:eastAsia="Times New Roman" w:hAnsi="Arial" w:cs="Arial"/>
          <w:color w:val="404040" w:themeColor="text1" w:themeTint="BF"/>
          <w:sz w:val="18"/>
          <w:szCs w:val="18"/>
          <w:lang w:val="en"/>
        </w:rPr>
        <w:t xml:space="preserve"> (AD) also known as </w:t>
      </w:r>
      <w:r w:rsidR="00BA7C81" w:rsidRPr="005F4F4D">
        <w:rPr>
          <w:rFonts w:ascii="Arial" w:eastAsia="Times New Roman" w:hAnsi="Arial" w:cs="Arial"/>
          <w:color w:val="404040" w:themeColor="text1" w:themeTint="BF"/>
          <w:sz w:val="18"/>
          <w:szCs w:val="18"/>
          <w:lang w:val="en"/>
        </w:rPr>
        <w:t xml:space="preserve">3D printing is rapidly lowering the barriers to entry </w:t>
      </w:r>
      <w:r w:rsidR="00255596" w:rsidRPr="005F4F4D">
        <w:rPr>
          <w:rFonts w:ascii="Arial" w:eastAsia="Times New Roman" w:hAnsi="Arial" w:cs="Arial"/>
          <w:color w:val="404040" w:themeColor="text1" w:themeTint="BF"/>
          <w:sz w:val="18"/>
          <w:szCs w:val="18"/>
          <w:lang w:val="en"/>
        </w:rPr>
        <w:t>for man</w:t>
      </w:r>
      <w:r w:rsidR="00135424" w:rsidRPr="005F4F4D">
        <w:rPr>
          <w:rFonts w:ascii="Arial" w:eastAsia="Times New Roman" w:hAnsi="Arial" w:cs="Arial"/>
          <w:color w:val="404040" w:themeColor="text1" w:themeTint="BF"/>
          <w:sz w:val="18"/>
          <w:szCs w:val="18"/>
          <w:lang w:val="en"/>
        </w:rPr>
        <w:t>ufacturing, product design and disruption to supply chain management</w:t>
      </w:r>
      <w:r w:rsidR="00255596" w:rsidRPr="005F4F4D">
        <w:rPr>
          <w:rFonts w:ascii="Arial" w:eastAsia="Times New Roman" w:hAnsi="Arial" w:cs="Arial"/>
          <w:color w:val="404040" w:themeColor="text1" w:themeTint="BF"/>
          <w:sz w:val="18"/>
          <w:szCs w:val="18"/>
          <w:lang w:val="en"/>
        </w:rPr>
        <w:t xml:space="preserve">.  The same way the </w:t>
      </w:r>
      <w:r w:rsidR="00BA7C81" w:rsidRPr="005F4F4D">
        <w:rPr>
          <w:rFonts w:ascii="Arial" w:eastAsia="Times New Roman" w:hAnsi="Arial" w:cs="Arial"/>
          <w:color w:val="404040" w:themeColor="text1" w:themeTint="BF"/>
          <w:sz w:val="18"/>
          <w:szCs w:val="18"/>
          <w:lang w:val="en"/>
        </w:rPr>
        <w:t xml:space="preserve">internet enabled </w:t>
      </w:r>
      <w:r w:rsidR="00255596" w:rsidRPr="005F4F4D">
        <w:rPr>
          <w:rFonts w:ascii="Arial" w:eastAsia="Times New Roman" w:hAnsi="Arial" w:cs="Arial"/>
          <w:color w:val="404040" w:themeColor="text1" w:themeTint="BF"/>
          <w:sz w:val="18"/>
          <w:szCs w:val="18"/>
          <w:lang w:val="en"/>
        </w:rPr>
        <w:t xml:space="preserve">on-line retailers who previously could not compete due to minimal </w:t>
      </w:r>
      <w:r w:rsidR="00135424" w:rsidRPr="005F4F4D">
        <w:rPr>
          <w:rFonts w:ascii="Arial" w:eastAsia="Times New Roman" w:hAnsi="Arial" w:cs="Arial"/>
          <w:color w:val="404040" w:themeColor="text1" w:themeTint="BF"/>
          <w:sz w:val="18"/>
          <w:szCs w:val="18"/>
          <w:lang w:val="en"/>
        </w:rPr>
        <w:t>footprint</w:t>
      </w:r>
      <w:r w:rsidR="00255596" w:rsidRPr="005F4F4D">
        <w:rPr>
          <w:rFonts w:ascii="Arial" w:eastAsia="Times New Roman" w:hAnsi="Arial" w:cs="Arial"/>
          <w:color w:val="404040" w:themeColor="text1" w:themeTint="BF"/>
          <w:sz w:val="18"/>
          <w:szCs w:val="18"/>
          <w:lang w:val="en"/>
        </w:rPr>
        <w:t>, small to medium OEM’s can</w:t>
      </w:r>
      <w:r w:rsidR="00135424" w:rsidRPr="005F4F4D">
        <w:rPr>
          <w:rFonts w:ascii="Arial" w:eastAsia="Times New Roman" w:hAnsi="Arial" w:cs="Arial"/>
          <w:color w:val="404040" w:themeColor="text1" w:themeTint="BF"/>
          <w:sz w:val="18"/>
          <w:szCs w:val="18"/>
          <w:lang w:val="en"/>
        </w:rPr>
        <w:t xml:space="preserve"> strategically </w:t>
      </w:r>
      <w:r w:rsidR="00255596" w:rsidRPr="005F4F4D">
        <w:rPr>
          <w:rFonts w:ascii="Arial" w:eastAsia="Times New Roman" w:hAnsi="Arial" w:cs="Arial"/>
          <w:color w:val="404040" w:themeColor="text1" w:themeTint="BF"/>
          <w:sz w:val="18"/>
          <w:szCs w:val="18"/>
          <w:lang w:val="en"/>
        </w:rPr>
        <w:t xml:space="preserve">incorporate </w:t>
      </w:r>
      <w:r w:rsidR="00135424" w:rsidRPr="005F4F4D">
        <w:rPr>
          <w:rFonts w:ascii="Arial" w:eastAsia="Times New Roman" w:hAnsi="Arial" w:cs="Arial"/>
          <w:color w:val="404040" w:themeColor="text1" w:themeTint="BF"/>
          <w:sz w:val="18"/>
          <w:szCs w:val="18"/>
          <w:lang w:val="en"/>
        </w:rPr>
        <w:t xml:space="preserve">additive manufacturing </w:t>
      </w:r>
      <w:r w:rsidR="00255596" w:rsidRPr="005F4F4D">
        <w:rPr>
          <w:rFonts w:ascii="Arial" w:eastAsia="Times New Roman" w:hAnsi="Arial" w:cs="Arial"/>
          <w:color w:val="404040" w:themeColor="text1" w:themeTint="BF"/>
          <w:sz w:val="18"/>
          <w:szCs w:val="18"/>
          <w:lang w:val="en"/>
        </w:rPr>
        <w:t xml:space="preserve">to develop competitive advantage.  </w:t>
      </w:r>
      <w:r w:rsidR="00BA7C81" w:rsidRPr="005F4F4D">
        <w:rPr>
          <w:rFonts w:ascii="Arial" w:eastAsia="Times New Roman" w:hAnsi="Arial" w:cs="Arial"/>
          <w:color w:val="404040" w:themeColor="text1" w:themeTint="BF"/>
          <w:sz w:val="18"/>
          <w:szCs w:val="18"/>
          <w:lang w:val="en"/>
        </w:rPr>
        <w:t>Th</w:t>
      </w:r>
      <w:r w:rsidR="00954638" w:rsidRPr="005F4F4D">
        <w:rPr>
          <w:rFonts w:ascii="Arial" w:eastAsia="Times New Roman" w:hAnsi="Arial" w:cs="Arial"/>
          <w:color w:val="404040" w:themeColor="text1" w:themeTint="BF"/>
          <w:sz w:val="18"/>
          <w:szCs w:val="18"/>
          <w:lang w:val="en"/>
        </w:rPr>
        <w:t>e following information should br</w:t>
      </w:r>
      <w:r w:rsidR="00135424" w:rsidRPr="005F4F4D">
        <w:rPr>
          <w:rFonts w:ascii="Arial" w:eastAsia="Times New Roman" w:hAnsi="Arial" w:cs="Arial"/>
          <w:color w:val="404040" w:themeColor="text1" w:themeTint="BF"/>
          <w:sz w:val="18"/>
          <w:szCs w:val="18"/>
          <w:lang w:val="en"/>
        </w:rPr>
        <w:t xml:space="preserve">oaden your perspective and </w:t>
      </w:r>
      <w:r w:rsidR="00954638" w:rsidRPr="005F4F4D">
        <w:rPr>
          <w:rFonts w:ascii="Arial" w:eastAsia="Times New Roman" w:hAnsi="Arial" w:cs="Arial"/>
          <w:color w:val="404040" w:themeColor="text1" w:themeTint="BF"/>
          <w:sz w:val="18"/>
          <w:szCs w:val="18"/>
          <w:lang w:val="en"/>
        </w:rPr>
        <w:t xml:space="preserve">generate the recognition for </w:t>
      </w:r>
      <w:r w:rsidR="00135424" w:rsidRPr="005F4F4D">
        <w:rPr>
          <w:rFonts w:ascii="Arial" w:eastAsia="Times New Roman" w:hAnsi="Arial" w:cs="Arial"/>
          <w:color w:val="404040" w:themeColor="text1" w:themeTint="BF"/>
          <w:sz w:val="18"/>
          <w:szCs w:val="18"/>
          <w:lang w:val="en"/>
        </w:rPr>
        <w:t xml:space="preserve">strategic thinking </w:t>
      </w:r>
      <w:r w:rsidR="00954638" w:rsidRPr="005F4F4D">
        <w:rPr>
          <w:rFonts w:ascii="Arial" w:eastAsia="Times New Roman" w:hAnsi="Arial" w:cs="Arial"/>
          <w:color w:val="404040" w:themeColor="text1" w:themeTint="BF"/>
          <w:sz w:val="18"/>
          <w:szCs w:val="18"/>
          <w:lang w:val="en"/>
        </w:rPr>
        <w:t xml:space="preserve">at the highest corporate level.  </w:t>
      </w:r>
      <w:r w:rsidR="00135424" w:rsidRPr="005F4F4D">
        <w:rPr>
          <w:rFonts w:ascii="Arial" w:eastAsia="Times New Roman" w:hAnsi="Arial" w:cs="Arial"/>
          <w:color w:val="404040" w:themeColor="text1" w:themeTint="BF"/>
          <w:sz w:val="18"/>
          <w:szCs w:val="18"/>
          <w:lang w:val="en"/>
        </w:rPr>
        <w:t xml:space="preserve"> </w:t>
      </w:r>
      <w:r w:rsidR="00F64AC9" w:rsidRPr="005F4F4D">
        <w:rPr>
          <w:rFonts w:ascii="Arial" w:eastAsia="Times New Roman" w:hAnsi="Arial" w:cs="Arial"/>
          <w:color w:val="404040" w:themeColor="text1" w:themeTint="BF"/>
          <w:sz w:val="18"/>
          <w:szCs w:val="18"/>
          <w:lang w:val="en"/>
        </w:rPr>
        <w:t xml:space="preserve"> </w:t>
      </w:r>
    </w:p>
    <w:p w:rsidR="007C6D39" w:rsidRPr="00EC5CD6" w:rsidRDefault="007C6D39" w:rsidP="007C6D39">
      <w:pPr>
        <w:spacing w:after="240"/>
        <w:ind w:left="-432"/>
        <w:rPr>
          <w:b/>
          <w:color w:val="000000" w:themeColor="text1"/>
          <w:sz w:val="28"/>
        </w:rPr>
      </w:pPr>
      <w:r w:rsidRPr="00EC5CD6">
        <w:rPr>
          <w:b/>
          <w:color w:val="000000" w:themeColor="text1"/>
          <w:sz w:val="28"/>
        </w:rPr>
        <w:t>AN INDUSTRY ON THE RISE</w:t>
      </w:r>
    </w:p>
    <w:p w:rsidR="00C52CA3" w:rsidRPr="00C52CA3" w:rsidRDefault="00C52CA3" w:rsidP="00C52CA3">
      <w:pPr>
        <w:spacing w:after="0" w:line="240" w:lineRule="auto"/>
        <w:ind w:left="-360"/>
        <w:jc w:val="center"/>
        <w:rPr>
          <w:b/>
          <w:i/>
          <w:color w:val="548DD4" w:themeColor="text2" w:themeTint="99"/>
          <w:sz w:val="32"/>
        </w:rPr>
      </w:pPr>
      <w:r w:rsidRPr="00C52CA3">
        <w:rPr>
          <w:b/>
          <w:i/>
          <w:color w:val="548DD4" w:themeColor="text2" w:themeTint="99"/>
          <w:sz w:val="32"/>
        </w:rPr>
        <w:t>Global 3D printing market forecast to be worth $3.32 billion by 2014</w:t>
      </w:r>
    </w:p>
    <w:p w:rsidR="00C52CA3" w:rsidRDefault="00C52CA3" w:rsidP="00C52CA3">
      <w:pPr>
        <w:shd w:val="clear" w:color="auto" w:fill="FFFFFF"/>
        <w:spacing w:after="150" w:line="255" w:lineRule="atLeast"/>
        <w:ind w:left="-432"/>
        <w:jc w:val="center"/>
        <w:rPr>
          <w:rFonts w:ascii="Verdana" w:hAnsi="Verdana" w:cs="Arial"/>
          <w:color w:val="333333"/>
          <w:sz w:val="17"/>
          <w:szCs w:val="17"/>
          <w:lang w:val="en"/>
        </w:rPr>
      </w:pPr>
      <w:proofErr w:type="spellStart"/>
      <w:r w:rsidRPr="00C52CA3">
        <w:rPr>
          <w:b/>
          <w:i/>
          <w:color w:val="000000" w:themeColor="text1"/>
        </w:rPr>
        <w:t>Visiongain</w:t>
      </w:r>
      <w:proofErr w:type="spellEnd"/>
      <w:r w:rsidRPr="00C52CA3">
        <w:rPr>
          <w:b/>
          <w:i/>
          <w:color w:val="000000" w:themeColor="text1"/>
        </w:rPr>
        <w:t xml:space="preserve"> –</w:t>
      </w:r>
      <w:r w:rsidR="000F5255">
        <w:rPr>
          <w:b/>
          <w:i/>
          <w:color w:val="000000" w:themeColor="text1"/>
        </w:rPr>
        <w:t xml:space="preserve"> </w:t>
      </w:r>
      <w:hyperlink r:id="rId9" w:history="1">
        <w:r w:rsidR="000F5255" w:rsidRPr="00EC5CD6">
          <w:rPr>
            <w:rFonts w:ascii="Verdana" w:hAnsi="Verdana" w:cs="Arial"/>
            <w:b/>
            <w:color w:val="333333"/>
            <w:sz w:val="17"/>
            <w:szCs w:val="17"/>
            <w:lang w:val="en"/>
          </w:rPr>
          <w:t>Report/1262</w:t>
        </w:r>
      </w:hyperlink>
      <w:r w:rsidR="000F5255" w:rsidRPr="00EC5CD6">
        <w:rPr>
          <w:rFonts w:ascii="Verdana" w:hAnsi="Verdana" w:cs="Arial"/>
          <w:b/>
          <w:color w:val="333333"/>
          <w:sz w:val="17"/>
          <w:szCs w:val="17"/>
          <w:lang w:val="en"/>
        </w:rPr>
        <w:t xml:space="preserve"> May 2014</w:t>
      </w:r>
    </w:p>
    <w:p w:rsidR="000F5255" w:rsidRDefault="000F5255" w:rsidP="000F5255">
      <w:pPr>
        <w:spacing w:after="250" w:line="300" w:lineRule="atLeast"/>
        <w:ind w:left="-432"/>
        <w:rPr>
          <w:rFonts w:ascii="Arial" w:eastAsia="Times New Roman" w:hAnsi="Arial" w:cs="Arial"/>
          <w:color w:val="333333"/>
          <w:sz w:val="18"/>
          <w:szCs w:val="18"/>
          <w:lang w:val="en"/>
        </w:rPr>
      </w:pPr>
      <w:r w:rsidRPr="000F5255">
        <w:rPr>
          <w:rFonts w:ascii="Arial" w:eastAsia="Times New Roman" w:hAnsi="Arial" w:cs="Arial"/>
          <w:color w:val="333333"/>
          <w:sz w:val="18"/>
          <w:szCs w:val="18"/>
          <w:lang w:val="en"/>
        </w:rPr>
        <w:t>Additive manufacturing is transforming the way manufacturing is done throughout the world. Unlike traditional manufacturing methods that mill or cut away from a slab of metal to produce a part, additive manufacturing (also referred to as 3D printing) "grows" parts directly from a CAD file using layers of fine metal powder and an electron beam or laser. The result is complex, fully dense parts without the waste, manufactured in a fraction of the time it would take using other methods.</w:t>
      </w:r>
      <w:r w:rsidR="00EC5CD6">
        <w:rPr>
          <w:rFonts w:ascii="Arial" w:eastAsia="Times New Roman" w:hAnsi="Arial" w:cs="Arial"/>
          <w:color w:val="333333"/>
          <w:sz w:val="18"/>
          <w:szCs w:val="18"/>
          <w:lang w:val="en"/>
        </w:rPr>
        <w:t xml:space="preserve">  </w:t>
      </w:r>
      <w:r w:rsidRPr="000F5255">
        <w:rPr>
          <w:rFonts w:ascii="Arial" w:eastAsia="Times New Roman" w:hAnsi="Arial" w:cs="Arial"/>
          <w:color w:val="333333"/>
          <w:sz w:val="18"/>
          <w:szCs w:val="18"/>
          <w:lang w:val="en"/>
        </w:rPr>
        <w:t>Due to its innovative and disruptive nature, additive manufacturing is being called The Next Industrial Revolution.</w:t>
      </w:r>
      <w:r>
        <w:rPr>
          <w:rFonts w:ascii="Arial" w:eastAsia="Times New Roman" w:hAnsi="Arial" w:cs="Arial"/>
          <w:color w:val="333333"/>
          <w:sz w:val="18"/>
          <w:szCs w:val="18"/>
          <w:lang w:val="en"/>
        </w:rPr>
        <w:t xml:space="preserve"> – GE Aviation website</w:t>
      </w:r>
    </w:p>
    <w:p w:rsidR="0058187C" w:rsidRPr="0058187C" w:rsidRDefault="0058187C" w:rsidP="0058187C">
      <w:pPr>
        <w:spacing w:after="0" w:line="240" w:lineRule="auto"/>
        <w:ind w:left="-360"/>
        <w:jc w:val="center"/>
        <w:rPr>
          <w:b/>
          <w:i/>
          <w:color w:val="548DD4" w:themeColor="text2" w:themeTint="99"/>
          <w:sz w:val="32"/>
        </w:rPr>
      </w:pPr>
      <w:r w:rsidRPr="0058187C">
        <w:rPr>
          <w:b/>
          <w:i/>
          <w:color w:val="548DD4" w:themeColor="text2" w:themeTint="99"/>
          <w:sz w:val="32"/>
        </w:rPr>
        <w:t>3D Printing</w:t>
      </w:r>
    </w:p>
    <w:p w:rsidR="0058187C" w:rsidRPr="007C6D39" w:rsidRDefault="000F5255" w:rsidP="0058187C">
      <w:pPr>
        <w:spacing w:after="0" w:line="240" w:lineRule="auto"/>
        <w:ind w:left="-360"/>
        <w:jc w:val="center"/>
        <w:rPr>
          <w:b/>
          <w:i/>
          <w:color w:val="548DD4" w:themeColor="text2" w:themeTint="99"/>
          <w:sz w:val="32"/>
        </w:rPr>
      </w:pPr>
      <w:r>
        <w:rPr>
          <w:b/>
          <w:i/>
          <w:color w:val="548DD4" w:themeColor="text2" w:themeTint="99"/>
          <w:sz w:val="32"/>
        </w:rPr>
        <w:t>Starting the Next Industrial R</w:t>
      </w:r>
      <w:r w:rsidR="0058187C" w:rsidRPr="007C6D39">
        <w:rPr>
          <w:b/>
          <w:i/>
          <w:color w:val="548DD4" w:themeColor="text2" w:themeTint="99"/>
          <w:sz w:val="32"/>
        </w:rPr>
        <w:t>evolution</w:t>
      </w:r>
    </w:p>
    <w:p w:rsidR="0058187C" w:rsidRPr="0058187C" w:rsidRDefault="0058187C" w:rsidP="0058187C">
      <w:pPr>
        <w:spacing w:after="0" w:line="240" w:lineRule="auto"/>
        <w:ind w:left="-360"/>
        <w:jc w:val="center"/>
        <w:rPr>
          <w:b/>
          <w:i/>
          <w:color w:val="548DD4" w:themeColor="text2" w:themeTint="99"/>
          <w:sz w:val="32"/>
        </w:rPr>
      </w:pPr>
      <w:r w:rsidRPr="007C6D39">
        <w:rPr>
          <w:b/>
          <w:i/>
          <w:color w:val="000000" w:themeColor="text1"/>
        </w:rPr>
        <w:t>June 2013</w:t>
      </w:r>
      <w:r w:rsidRPr="0058187C">
        <w:rPr>
          <w:b/>
          <w:i/>
          <w:color w:val="000000" w:themeColor="text1"/>
        </w:rPr>
        <w:t>- MSN News</w:t>
      </w:r>
    </w:p>
    <w:p w:rsidR="0058187C" w:rsidRPr="00EC5CD6" w:rsidRDefault="00ED79B6" w:rsidP="005943A0">
      <w:pPr>
        <w:spacing w:before="100" w:beforeAutospacing="1" w:after="100" w:afterAutospacing="1" w:line="240" w:lineRule="auto"/>
        <w:ind w:left="-432"/>
        <w:rPr>
          <w:color w:val="000000" w:themeColor="text1"/>
          <w:sz w:val="20"/>
        </w:rPr>
      </w:pPr>
      <w:r w:rsidRPr="00EC5CD6">
        <w:rPr>
          <w:b/>
          <w:noProof/>
          <w:color w:val="000000" w:themeColor="text1"/>
          <w:sz w:val="28"/>
        </w:rPr>
        <mc:AlternateContent>
          <mc:Choice Requires="wps">
            <w:drawing>
              <wp:anchor distT="91440" distB="91440" distL="114300" distR="114300" simplePos="0" relativeHeight="251572224" behindDoc="0" locked="0" layoutInCell="0" allowOverlap="1" wp14:anchorId="7392EA8B" wp14:editId="663CD546">
                <wp:simplePos x="0" y="0"/>
                <wp:positionH relativeFrom="rightMargin">
                  <wp:posOffset>-2428875</wp:posOffset>
                </wp:positionH>
                <wp:positionV relativeFrom="margin">
                  <wp:posOffset>38100</wp:posOffset>
                </wp:positionV>
                <wp:extent cx="2989580" cy="7743825"/>
                <wp:effectExtent l="38100" t="38100" r="96520" b="104775"/>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89580" cy="7743825"/>
                        </a:xfrm>
                        <a:prstGeom prst="rect">
                          <a:avLst/>
                        </a:prstGeom>
                        <a:solidFill>
                          <a:schemeClr val="tx2">
                            <a:lumMod val="60000"/>
                            <a:lumOff val="40000"/>
                          </a:schemeClr>
                        </a:solidFill>
                        <a:effectLst>
                          <a:outerShdw blurRad="50800" dist="38100" dir="2700000" algn="tl" rotWithShape="0">
                            <a:prstClr val="black">
                              <a:alpha val="40000"/>
                            </a:prstClr>
                          </a:outerShdw>
                        </a:effectLst>
                        <a:extLst/>
                      </wps:spPr>
                      <wps:txbx>
                        <w:txbxContent>
                          <w:p w:rsidR="004A4F54" w:rsidRDefault="00ED79B6" w:rsidP="004A4F54">
                            <w:pPr>
                              <w:spacing w:after="0" w:line="240" w:lineRule="auto"/>
                              <w:jc w:val="both"/>
                              <w:rPr>
                                <w:b/>
                                <w:color w:val="FFFFFF" w:themeColor="background1"/>
                                <w:sz w:val="28"/>
                              </w:rPr>
                            </w:pPr>
                            <w:r>
                              <w:rPr>
                                <w:b/>
                                <w:color w:val="FFFFFF" w:themeColor="background1"/>
                                <w:sz w:val="28"/>
                              </w:rPr>
                              <w:t>EARLY ADOPTERS</w:t>
                            </w:r>
                            <w:r w:rsidR="004A4F54" w:rsidRPr="004A4F54">
                              <w:rPr>
                                <w:b/>
                                <w:color w:val="FFFFFF" w:themeColor="background1"/>
                                <w:sz w:val="28"/>
                              </w:rPr>
                              <w:t xml:space="preserve"> – </w:t>
                            </w:r>
                          </w:p>
                          <w:p w:rsidR="004A4F54" w:rsidRPr="004A4F54" w:rsidRDefault="004A4F54" w:rsidP="004A4F54">
                            <w:pPr>
                              <w:spacing w:after="0" w:line="240" w:lineRule="auto"/>
                              <w:jc w:val="both"/>
                              <w:rPr>
                                <w:color w:val="FFFFFF" w:themeColor="background1"/>
                                <w:sz w:val="24"/>
                              </w:rPr>
                            </w:pPr>
                            <w:r w:rsidRPr="004A4F54">
                              <w:rPr>
                                <w:b/>
                                <w:color w:val="FFFFFF" w:themeColor="background1"/>
                                <w:sz w:val="28"/>
                              </w:rPr>
                              <w:t>MIT Technology Review</w:t>
                            </w:r>
                          </w:p>
                          <w:p w:rsidR="004A4F54" w:rsidRPr="004A4F54" w:rsidRDefault="004A4F54" w:rsidP="004A4F54">
                            <w:pPr>
                              <w:ind w:left="-432"/>
                              <w:rPr>
                                <w:i/>
                                <w:color w:val="FFFFFF" w:themeColor="background1"/>
                                <w:sz w:val="20"/>
                              </w:rPr>
                            </w:pPr>
                            <w:r w:rsidRPr="004A4F54">
                              <w:rPr>
                                <w:i/>
                                <w:color w:val="FFFFFF" w:themeColor="background1"/>
                                <w:sz w:val="20"/>
                              </w:rPr>
                              <w:t xml:space="preserve">         </w:t>
                            </w:r>
                            <w:hyperlink r:id="rId10" w:history="1">
                              <w:r w:rsidRPr="004A4F54">
                                <w:rPr>
                                  <w:i/>
                                  <w:color w:val="FFFFFF" w:themeColor="background1"/>
                                  <w:sz w:val="20"/>
                                </w:rPr>
                                <w:t>Martin LaMonica</w:t>
                              </w:r>
                            </w:hyperlink>
                            <w:r w:rsidRPr="004A4F54">
                              <w:rPr>
                                <w:i/>
                                <w:color w:val="FFFFFF" w:themeColor="background1"/>
                                <w:sz w:val="20"/>
                              </w:rPr>
                              <w:t xml:space="preserve"> on April 23, 2013</w:t>
                            </w:r>
                          </w:p>
                          <w:p w:rsidR="00ED79B6" w:rsidRDefault="00ED79B6" w:rsidP="00ED79B6">
                            <w:pPr>
                              <w:spacing w:after="0" w:line="240" w:lineRule="auto"/>
                              <w:jc w:val="both"/>
                              <w:rPr>
                                <w:color w:val="FFFFFF" w:themeColor="background1"/>
                                <w:sz w:val="24"/>
                                <w:szCs w:val="24"/>
                              </w:rPr>
                            </w:pPr>
                          </w:p>
                          <w:p w:rsidR="004A4F54" w:rsidRPr="00ED79B6" w:rsidRDefault="004A4F54" w:rsidP="00ED79B6">
                            <w:pPr>
                              <w:spacing w:after="0" w:line="240" w:lineRule="auto"/>
                              <w:jc w:val="both"/>
                              <w:rPr>
                                <w:color w:val="FFFFFF" w:themeColor="background1"/>
                                <w:sz w:val="24"/>
                                <w:szCs w:val="24"/>
                              </w:rPr>
                            </w:pPr>
                            <w:r w:rsidRPr="00ED79B6">
                              <w:rPr>
                                <w:color w:val="FFFFFF" w:themeColor="background1"/>
                                <w:sz w:val="24"/>
                                <w:szCs w:val="24"/>
                              </w:rPr>
                              <w:t>G</w:t>
                            </w:r>
                            <w:r w:rsidRPr="005943A0">
                              <w:rPr>
                                <w:color w:val="FFFFFF" w:themeColor="background1"/>
                                <w:sz w:val="24"/>
                                <w:szCs w:val="24"/>
                              </w:rPr>
                              <w:t>eneral Electric is making a radical departure from the way it has traditionally manufactured things. Its aviation division, the world’s largest supplier of jet engines, is preparing to produce a fuel nozzle for a new aircraft engine by printing the part with lasers rather than casting and welding the metal. The technique, known as additive manufacturing (because it builds an object by adding ultrathin layers of material one by one), could transform how GE designs and makes many of the complex parts that go into everything from gas turbines to ultrasound machines.</w:t>
                            </w:r>
                          </w:p>
                          <w:p w:rsidR="00ED79B6" w:rsidRPr="00ED79B6" w:rsidRDefault="00ED79B6" w:rsidP="004A4F54">
                            <w:pPr>
                              <w:jc w:val="both"/>
                              <w:rPr>
                                <w:color w:val="FFFFFF" w:themeColor="background1"/>
                                <w:sz w:val="24"/>
                                <w:szCs w:val="24"/>
                              </w:rPr>
                            </w:pPr>
                          </w:p>
                          <w:p w:rsidR="004A4F54" w:rsidRPr="00ED79B6" w:rsidRDefault="00ED79B6" w:rsidP="00ED79B6">
                            <w:pPr>
                              <w:spacing w:after="0" w:line="240" w:lineRule="auto"/>
                              <w:jc w:val="both"/>
                              <w:rPr>
                                <w:rFonts w:ascii="Arial Narrow" w:hAnsi="Arial Narrow"/>
                                <w:color w:val="FFFFFF" w:themeColor="background1"/>
                                <w:sz w:val="24"/>
                                <w:szCs w:val="24"/>
                              </w:rPr>
                            </w:pPr>
                            <w:r w:rsidRPr="005943A0">
                              <w:rPr>
                                <w:color w:val="FFFFFF" w:themeColor="background1"/>
                                <w:sz w:val="24"/>
                                <w:szCs w:val="24"/>
                              </w:rPr>
                              <w:t>The rest of GE—together with its competitors—is watching closely. GE Power &amp; Water, which makes large gas and wind turbines, has already identified parts it can make with the additive process, and GE Healthcare has developed a method to print transducers, the expensive ceramic probes used in ultrasound machines. “It’s really fundamentally changing the way we think about the company,” says Mark Little, GE’s chief technology officer.</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392EA8B" id="Rectangle 397" o:spid="_x0000_s1028" style="position:absolute;left:0;text-align:left;margin-left:-191.25pt;margin-top:3pt;width:235.4pt;height:609.75pt;flip:x;z-index:251572224;visibility:visible;mso-wrap-style:square;mso-width-percent:0;mso-height-percent:0;mso-wrap-distance-left:9pt;mso-wrap-distance-top:7.2pt;mso-wrap-distance-right:9pt;mso-wrap-distance-bottom:7.2pt;mso-position-horizontal:absolute;mso-position-horizontal-relative:right-margin-area;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" o:allowincell="f" fillcolor="#548dd4 [1951]" stroked="f">
                <v:shadow on="t" color="black" opacity="26214f" origin="-.5,-.5" offset=".74836mm,.74836mm"/>
                <v:textbox inset="21.6pt,21.6pt,21.6pt,21.6pt">
                  <w:txbxContent>
                    <w:p w:rsidR="004A4F54" w:rsidRDefault="00ED79B6" w:rsidP="004A4F54">
                      <w:pPr>
                        <w:spacing w:after="0" w:line="240" w:lineRule="auto"/>
                        <w:jc w:val="both"/>
                        <w:rPr>
                          <w:b/>
                          <w:color w:val="FFFFFF" w:themeColor="background1"/>
                          <w:sz w:val="28"/>
                        </w:rPr>
                      </w:pPr>
                      <w:r>
                        <w:rPr>
                          <w:b/>
                          <w:color w:val="FFFFFF" w:themeColor="background1"/>
                          <w:sz w:val="28"/>
                        </w:rPr>
                        <w:t>EARLY ADOPTERS</w:t>
                      </w:r>
                      <w:r w:rsidR="004A4F54" w:rsidRPr="004A4F54">
                        <w:rPr>
                          <w:b/>
                          <w:color w:val="FFFFFF" w:themeColor="background1"/>
                          <w:sz w:val="28"/>
                        </w:rPr>
                        <w:t xml:space="preserve"> – </w:t>
                      </w:r>
                    </w:p>
                    <w:p w:rsidR="004A4F54" w:rsidRPr="004A4F54" w:rsidRDefault="004A4F54" w:rsidP="004A4F54">
                      <w:pPr>
                        <w:spacing w:after="0" w:line="240" w:lineRule="auto"/>
                        <w:jc w:val="both"/>
                        <w:rPr>
                          <w:color w:val="FFFFFF" w:themeColor="background1"/>
                          <w:sz w:val="24"/>
                        </w:rPr>
                      </w:pPr>
                      <w:r w:rsidRPr="004A4F54">
                        <w:rPr>
                          <w:b/>
                          <w:color w:val="FFFFFF" w:themeColor="background1"/>
                          <w:sz w:val="28"/>
                        </w:rPr>
                        <w:t>MIT Technology Review</w:t>
                      </w:r>
                    </w:p>
                    <w:p w:rsidR="004A4F54" w:rsidRPr="004A4F54" w:rsidRDefault="004A4F54" w:rsidP="004A4F54">
                      <w:pPr>
                        <w:ind w:left="-432"/>
                        <w:rPr>
                          <w:i/>
                          <w:color w:val="FFFFFF" w:themeColor="background1"/>
                          <w:sz w:val="20"/>
                        </w:rPr>
                      </w:pPr>
                      <w:r w:rsidRPr="004A4F54">
                        <w:rPr>
                          <w:i/>
                          <w:color w:val="FFFFFF" w:themeColor="background1"/>
                          <w:sz w:val="20"/>
                        </w:rPr>
                        <w:t xml:space="preserve">         </w:t>
                      </w:r>
                      <w:hyperlink r:id="rId11" w:history="1">
                        <w:r w:rsidRPr="004A4F54">
                          <w:rPr>
                            <w:i/>
                            <w:color w:val="FFFFFF" w:themeColor="background1"/>
                            <w:sz w:val="20"/>
                          </w:rPr>
                          <w:t>Martin LaMonica</w:t>
                        </w:r>
                      </w:hyperlink>
                      <w:r w:rsidRPr="004A4F54">
                        <w:rPr>
                          <w:i/>
                          <w:color w:val="FFFFFF" w:themeColor="background1"/>
                          <w:sz w:val="20"/>
                        </w:rPr>
                        <w:t xml:space="preserve"> on April 23, 2013</w:t>
                      </w:r>
                    </w:p>
                    <w:p w:rsidR="00ED79B6" w:rsidRDefault="00ED79B6" w:rsidP="00ED79B6">
                      <w:pPr>
                        <w:spacing w:after="0" w:line="240" w:lineRule="auto"/>
                        <w:jc w:val="both"/>
                        <w:rPr>
                          <w:color w:val="FFFFFF" w:themeColor="background1"/>
                          <w:sz w:val="24"/>
                          <w:szCs w:val="24"/>
                        </w:rPr>
                      </w:pPr>
                    </w:p>
                    <w:p w:rsidR="004A4F54" w:rsidRPr="00ED79B6" w:rsidRDefault="004A4F54" w:rsidP="00ED79B6">
                      <w:pPr>
                        <w:spacing w:after="0" w:line="240" w:lineRule="auto"/>
                        <w:jc w:val="both"/>
                        <w:rPr>
                          <w:color w:val="FFFFFF" w:themeColor="background1"/>
                          <w:sz w:val="24"/>
                          <w:szCs w:val="24"/>
                        </w:rPr>
                      </w:pPr>
                      <w:r w:rsidRPr="00ED79B6">
                        <w:rPr>
                          <w:color w:val="FFFFFF" w:themeColor="background1"/>
                          <w:sz w:val="24"/>
                          <w:szCs w:val="24"/>
                        </w:rPr>
                        <w:t>G</w:t>
                      </w:r>
                      <w:r w:rsidRPr="005943A0">
                        <w:rPr>
                          <w:color w:val="FFFFFF" w:themeColor="background1"/>
                          <w:sz w:val="24"/>
                          <w:szCs w:val="24"/>
                        </w:rPr>
                        <w:t>eneral Electric is making a radical departure from the way it has traditionally manufactured things. Its aviation division, the world’s largest supplier of jet engines, is preparing to produce a fuel nozzle for a new aircraft engine by printing the part with lasers rather than casting and welding the metal. The technique, known as additive manufacturing (because it builds an object by adding ultrathin layers of material one by one), could transform how GE designs and makes many of the complex parts that go into everything from gas turbines to ultrasound machines.</w:t>
                      </w:r>
                    </w:p>
                    <w:p w:rsidR="00ED79B6" w:rsidRPr="00ED79B6" w:rsidRDefault="00ED79B6" w:rsidP="004A4F54">
                      <w:pPr>
                        <w:jc w:val="both"/>
                        <w:rPr>
                          <w:color w:val="FFFFFF" w:themeColor="background1"/>
                          <w:sz w:val="24"/>
                          <w:szCs w:val="24"/>
                        </w:rPr>
                      </w:pPr>
                    </w:p>
                    <w:p w:rsidR="004A4F54" w:rsidRPr="00ED79B6" w:rsidRDefault="00ED79B6" w:rsidP="00ED79B6">
                      <w:pPr>
                        <w:spacing w:after="0" w:line="240" w:lineRule="auto"/>
                        <w:jc w:val="both"/>
                        <w:rPr>
                          <w:rFonts w:ascii="Arial Narrow" w:hAnsi="Arial Narrow"/>
                          <w:color w:val="FFFFFF" w:themeColor="background1"/>
                          <w:sz w:val="24"/>
                          <w:szCs w:val="24"/>
                        </w:rPr>
                      </w:pPr>
                      <w:r w:rsidRPr="005943A0">
                        <w:rPr>
                          <w:color w:val="FFFFFF" w:themeColor="background1"/>
                          <w:sz w:val="24"/>
                          <w:szCs w:val="24"/>
                        </w:rPr>
                        <w:t>The rest of GE—together with its competitors—is watching closely. GE Power &amp; Water, which makes large gas and wind turbines, has already identified parts it can make with the additive process, and GE Healthcare has developed a method to print transducers, the expensive ceramic probes used in ultrasound machines. “It’s really fundamentally changing the way we think about the company,” says Mark Little, GE’s chief technology officer.</w:t>
                      </w:r>
                    </w:p>
                  </w:txbxContent>
                </v:textbox>
                <w10:wrap type="square" anchorx="margin" anchory="margin"/>
              </v:rect>
            </w:pict>
          </mc:Fallback>
        </mc:AlternateContent>
      </w:r>
      <w:r w:rsidR="0058187C" w:rsidRPr="00EC5CD6">
        <w:rPr>
          <w:b/>
          <w:color w:val="000000" w:themeColor="text1"/>
          <w:sz w:val="28"/>
        </w:rPr>
        <w:t>PRODUCT DESIGN</w:t>
      </w:r>
    </w:p>
    <w:p w:rsidR="005943A0" w:rsidRPr="005943A0" w:rsidRDefault="005943A0" w:rsidP="00B561D7">
      <w:pPr>
        <w:spacing w:before="100" w:beforeAutospacing="1" w:after="250" w:line="300" w:lineRule="atLeast"/>
        <w:ind w:left="-432"/>
        <w:rPr>
          <w:sz w:val="20"/>
        </w:rPr>
      </w:pPr>
      <w:r w:rsidRPr="005943A0">
        <w:rPr>
          <w:sz w:val="20"/>
        </w:rPr>
        <w:t>Breaking with traditional manufacturing techniques, such as casting and machining material, gives GE product designers far greater flexibility.</w:t>
      </w:r>
      <w:r w:rsidR="00EC5CD6">
        <w:rPr>
          <w:sz w:val="20"/>
        </w:rPr>
        <w:t xml:space="preserve"> </w:t>
      </w:r>
      <w:r w:rsidRPr="005943A0">
        <w:rPr>
          <w:sz w:val="20"/>
        </w:rPr>
        <w:t xml:space="preserve"> Additive manufacturing machines work directly from a computer model, so people can devise completely new shapes without regard for existing manufacturing </w:t>
      </w:r>
      <w:r w:rsidRPr="005943A0">
        <w:rPr>
          <w:sz w:val="20"/>
        </w:rPr>
        <w:softHyphen/>
        <w:t>limitations. “We can make configurations that we just couldn’t before,” Little says</w:t>
      </w:r>
      <w:r w:rsidR="00EC5CD6">
        <w:rPr>
          <w:sz w:val="20"/>
        </w:rPr>
        <w:t>, GE’s chief technology officer</w:t>
      </w:r>
      <w:proofErr w:type="gramStart"/>
      <w:r w:rsidR="00EC5CD6">
        <w:rPr>
          <w:sz w:val="20"/>
        </w:rPr>
        <w:t xml:space="preserve">. </w:t>
      </w:r>
      <w:r w:rsidRPr="005943A0">
        <w:rPr>
          <w:sz w:val="20"/>
        </w:rPr>
        <w:t>.</w:t>
      </w:r>
      <w:proofErr w:type="gramEnd"/>
    </w:p>
    <w:p w:rsidR="005943A0" w:rsidRDefault="005943A0" w:rsidP="00B561D7">
      <w:pPr>
        <w:spacing w:before="100" w:beforeAutospacing="1" w:after="250" w:line="300" w:lineRule="atLeast"/>
        <w:ind w:left="-432"/>
        <w:rPr>
          <w:sz w:val="20"/>
        </w:rPr>
      </w:pPr>
      <w:r w:rsidRPr="005943A0">
        <w:rPr>
          <w:sz w:val="20"/>
        </w:rPr>
        <w:lastRenderedPageBreak/>
        <w:t>GE engineers are starting to explore how to use additive manufacturing with a wider range of metal alloys, including some materials specifically designed for 3-D printing. GE Aviation, for one, is looking to use titanium, aluminum, and nickel-chromium alloys. A single part could be made of multiple alloys, letting designers tailor its material characteristics in a way that’s not possible with casting. A blade for an engine or turbine, for example, could be made with different materials so that one end is optimized for strength and the other for heat resistance.</w:t>
      </w:r>
    </w:p>
    <w:p w:rsidR="00C52CA3" w:rsidRPr="00EC5CD6" w:rsidRDefault="00C52CA3" w:rsidP="00A2117D">
      <w:pPr>
        <w:rPr>
          <w:b/>
          <w:color w:val="000000" w:themeColor="text1"/>
          <w:sz w:val="28"/>
        </w:rPr>
      </w:pPr>
      <w:r w:rsidRPr="00EC5CD6">
        <w:rPr>
          <w:b/>
          <w:color w:val="000000" w:themeColor="text1"/>
          <w:sz w:val="28"/>
        </w:rPr>
        <w:t>LEADING FORECASTS</w:t>
      </w:r>
    </w:p>
    <w:p w:rsidR="00AF2E59" w:rsidRDefault="00792E1E" w:rsidP="00A86FC4">
      <w:pPr>
        <w:spacing w:before="100" w:beforeAutospacing="1"/>
        <w:ind w:left="-432"/>
        <w:contextualSpacing/>
        <w:rPr>
          <w:sz w:val="20"/>
        </w:rPr>
      </w:pPr>
      <w:r w:rsidRPr="00792E1E">
        <w:rPr>
          <w:sz w:val="20"/>
        </w:rPr>
        <w:t>McKinsey &amp; Company, a global management consulting firm predicts</w:t>
      </w:r>
      <w:r>
        <w:rPr>
          <w:rFonts w:ascii="Helvetica" w:hAnsi="Helvetica" w:cs="Helvetica"/>
          <w:color w:val="939D98"/>
          <w:spacing w:val="-7"/>
          <w:sz w:val="30"/>
          <w:szCs w:val="30"/>
        </w:rPr>
        <w:t xml:space="preserve"> </w:t>
      </w:r>
      <w:r w:rsidR="00AF2E59" w:rsidRPr="00AF2E59">
        <w:rPr>
          <w:sz w:val="20"/>
        </w:rPr>
        <w:t xml:space="preserve">that 3D printing will bring about a new paradigm in product development cycles. While 3D printers have been </w:t>
      </w:r>
      <w:r>
        <w:rPr>
          <w:sz w:val="20"/>
        </w:rPr>
        <w:t xml:space="preserve">used for prototyping for years (Chart 1), </w:t>
      </w:r>
      <w:r w:rsidR="00AF2E59" w:rsidRPr="00AF2E59">
        <w:rPr>
          <w:sz w:val="20"/>
        </w:rPr>
        <w:t>the declining price of systems is allowing more businesses to adopt the technology. With the ability to model and print an object in a matter of hours, greater emphasis on client feedback and customer centered design are also reshaping product design cycles.</w:t>
      </w:r>
    </w:p>
    <w:tbl>
      <w:tblPr>
        <w:tblStyle w:val="ListTable2-Accent51"/>
        <w:tblpPr w:leftFromText="180" w:rightFromText="180" w:vertAnchor="text" w:horzAnchor="margin" w:tblpXSpec="right" w:tblpY="76"/>
        <w:tblOverlap w:val="never"/>
        <w:tblW w:w="4900" w:type="dxa"/>
        <w:tblLook w:val="0600" w:firstRow="0" w:lastRow="0" w:firstColumn="0" w:lastColumn="0" w:noHBand="1" w:noVBand="1"/>
      </w:tblPr>
      <w:tblGrid>
        <w:gridCol w:w="1637"/>
        <w:gridCol w:w="1635"/>
        <w:gridCol w:w="1628"/>
      </w:tblGrid>
      <w:tr w:rsidR="00AB6405" w:rsidRPr="00EC5CD6" w:rsidTr="00AB6405">
        <w:trPr>
          <w:trHeight w:val="341"/>
        </w:trPr>
        <w:tc>
          <w:tcPr>
            <w:tcW w:w="4900" w:type="dxa"/>
            <w:gridSpan w:val="3"/>
            <w:tcBorders>
              <w:top w:val="single" w:sz="12" w:space="0" w:color="4F81BD" w:themeColor="accent1"/>
              <w:left w:val="single" w:sz="12" w:space="0" w:color="4F81BD" w:themeColor="accent1"/>
              <w:righ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Pr>
                <w:rFonts w:ascii="Calibri" w:eastAsia="Times New Roman" w:hAnsi="Calibri" w:cs="Arial"/>
                <w:b/>
                <w:bCs/>
                <w:color w:val="000000" w:themeColor="text1"/>
                <w:kern w:val="24"/>
                <w:sz w:val="24"/>
                <w:szCs w:val="24"/>
              </w:rPr>
              <w:t>Chart 1 - Prototyping</w:t>
            </w:r>
          </w:p>
        </w:tc>
      </w:tr>
      <w:tr w:rsidR="00AB6405" w:rsidRPr="00EC5CD6" w:rsidTr="00AB6405">
        <w:trPr>
          <w:trHeight w:val="623"/>
        </w:trPr>
        <w:tc>
          <w:tcPr>
            <w:tcW w:w="1637" w:type="dxa"/>
            <w:tcBorders>
              <w:top w:val="single" w:sz="12" w:space="0" w:color="4F81BD" w:themeColor="accent1"/>
              <w:left w:val="single" w:sz="12" w:space="0" w:color="4F81BD" w:themeColor="accent1"/>
            </w:tcBorders>
            <w:shd w:val="clear" w:color="auto" w:fill="DDD9C3" w:themeFill="background2" w:themeFillShade="E6"/>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b/>
                <w:bCs/>
                <w:color w:val="000000" w:themeColor="text1"/>
                <w:kern w:val="24"/>
                <w:sz w:val="24"/>
                <w:szCs w:val="24"/>
              </w:rPr>
              <w:t xml:space="preserve">Company </w:t>
            </w:r>
          </w:p>
        </w:tc>
        <w:tc>
          <w:tcPr>
            <w:tcW w:w="1635" w:type="dxa"/>
            <w:tcBorders>
              <w:top w:val="single" w:sz="12" w:space="0" w:color="4F81BD" w:themeColor="accent1"/>
            </w:tcBorders>
            <w:shd w:val="clear" w:color="auto" w:fill="DDD9C3" w:themeFill="background2" w:themeFillShade="E6"/>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b/>
                <w:bCs/>
                <w:color w:val="000000" w:themeColor="text1"/>
                <w:kern w:val="24"/>
                <w:sz w:val="24"/>
                <w:szCs w:val="24"/>
              </w:rPr>
              <w:t>Product Type</w:t>
            </w:r>
          </w:p>
        </w:tc>
        <w:tc>
          <w:tcPr>
            <w:tcW w:w="1628" w:type="dxa"/>
            <w:tcBorders>
              <w:top w:val="single" w:sz="12" w:space="0" w:color="4F81BD" w:themeColor="accent1"/>
              <w:right w:val="single" w:sz="12" w:space="0" w:color="4F81BD" w:themeColor="accent1"/>
            </w:tcBorders>
            <w:shd w:val="clear" w:color="auto" w:fill="DDD9C3" w:themeFill="background2" w:themeFillShade="E6"/>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b/>
                <w:bCs/>
                <w:color w:val="000000" w:themeColor="text1"/>
                <w:kern w:val="24"/>
                <w:sz w:val="24"/>
                <w:szCs w:val="24"/>
              </w:rPr>
              <w:t>Percent</w:t>
            </w:r>
          </w:p>
        </w:tc>
      </w:tr>
      <w:tr w:rsidR="00AB6405" w:rsidRPr="00EC5CD6" w:rsidTr="00AB6405">
        <w:trPr>
          <w:trHeight w:val="623"/>
        </w:trPr>
        <w:tc>
          <w:tcPr>
            <w:tcW w:w="1637" w:type="dxa"/>
            <w:tcBorders>
              <w:lef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 xml:space="preserve">Bose </w:t>
            </w:r>
          </w:p>
        </w:tc>
        <w:tc>
          <w:tcPr>
            <w:tcW w:w="1635" w:type="dxa"/>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Audio Equipment</w:t>
            </w:r>
          </w:p>
        </w:tc>
        <w:tc>
          <w:tcPr>
            <w:tcW w:w="1628" w:type="dxa"/>
            <w:tcBorders>
              <w:righ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95 %</w:t>
            </w:r>
          </w:p>
        </w:tc>
      </w:tr>
      <w:tr w:rsidR="00AB6405" w:rsidRPr="00EC5CD6" w:rsidTr="00AB6405">
        <w:trPr>
          <w:trHeight w:val="623"/>
        </w:trPr>
        <w:tc>
          <w:tcPr>
            <w:tcW w:w="1637" w:type="dxa"/>
            <w:tcBorders>
              <w:lef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 xml:space="preserve">HP </w:t>
            </w:r>
          </w:p>
        </w:tc>
        <w:tc>
          <w:tcPr>
            <w:tcW w:w="1635" w:type="dxa"/>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Inkjet Printers</w:t>
            </w:r>
          </w:p>
        </w:tc>
        <w:tc>
          <w:tcPr>
            <w:tcW w:w="1628" w:type="dxa"/>
            <w:tcBorders>
              <w:righ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&gt;95 %</w:t>
            </w:r>
          </w:p>
        </w:tc>
      </w:tr>
      <w:tr w:rsidR="00AB6405" w:rsidRPr="00EC5CD6" w:rsidTr="00AB6405">
        <w:trPr>
          <w:trHeight w:val="623"/>
        </w:trPr>
        <w:tc>
          <w:tcPr>
            <w:tcW w:w="1637" w:type="dxa"/>
            <w:tcBorders>
              <w:lef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 xml:space="preserve">MASCO </w:t>
            </w:r>
          </w:p>
        </w:tc>
        <w:tc>
          <w:tcPr>
            <w:tcW w:w="1635" w:type="dxa"/>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Varied</w:t>
            </w:r>
          </w:p>
        </w:tc>
        <w:tc>
          <w:tcPr>
            <w:tcW w:w="1628" w:type="dxa"/>
            <w:tcBorders>
              <w:righ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80 %</w:t>
            </w:r>
          </w:p>
        </w:tc>
      </w:tr>
      <w:tr w:rsidR="00AB6405" w:rsidRPr="00EC5CD6" w:rsidTr="00AB6405">
        <w:trPr>
          <w:trHeight w:val="623"/>
        </w:trPr>
        <w:tc>
          <w:tcPr>
            <w:tcW w:w="1637" w:type="dxa"/>
            <w:tcBorders>
              <w:lef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 xml:space="preserve">SC Johnson </w:t>
            </w:r>
          </w:p>
        </w:tc>
        <w:tc>
          <w:tcPr>
            <w:tcW w:w="1635" w:type="dxa"/>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Consumer Products</w:t>
            </w:r>
          </w:p>
        </w:tc>
        <w:tc>
          <w:tcPr>
            <w:tcW w:w="1628" w:type="dxa"/>
            <w:tcBorders>
              <w:righ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100 %</w:t>
            </w:r>
          </w:p>
        </w:tc>
      </w:tr>
      <w:tr w:rsidR="00AB6405" w:rsidRPr="00EC5CD6" w:rsidTr="00AB6405">
        <w:trPr>
          <w:trHeight w:val="623"/>
        </w:trPr>
        <w:tc>
          <w:tcPr>
            <w:tcW w:w="1637" w:type="dxa"/>
            <w:tcBorders>
              <w:lef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 xml:space="preserve">HP </w:t>
            </w:r>
          </w:p>
        </w:tc>
        <w:tc>
          <w:tcPr>
            <w:tcW w:w="1635" w:type="dxa"/>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Laser Printer</w:t>
            </w:r>
          </w:p>
        </w:tc>
        <w:tc>
          <w:tcPr>
            <w:tcW w:w="1628" w:type="dxa"/>
            <w:tcBorders>
              <w:righ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&gt;90 %</w:t>
            </w:r>
          </w:p>
        </w:tc>
      </w:tr>
      <w:tr w:rsidR="00AB6405" w:rsidRPr="00EC5CD6" w:rsidTr="00AB6405">
        <w:trPr>
          <w:trHeight w:val="623"/>
        </w:trPr>
        <w:tc>
          <w:tcPr>
            <w:tcW w:w="1637" w:type="dxa"/>
            <w:tcBorders>
              <w:lef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 xml:space="preserve">Allen Bradley </w:t>
            </w:r>
          </w:p>
        </w:tc>
        <w:tc>
          <w:tcPr>
            <w:tcW w:w="1635" w:type="dxa"/>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Electronic Controls</w:t>
            </w:r>
          </w:p>
        </w:tc>
        <w:tc>
          <w:tcPr>
            <w:tcW w:w="1628" w:type="dxa"/>
            <w:tcBorders>
              <w:righ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&gt; 90%</w:t>
            </w:r>
          </w:p>
        </w:tc>
      </w:tr>
      <w:tr w:rsidR="00AB6405" w:rsidRPr="00EC5CD6" w:rsidTr="00AB6405">
        <w:trPr>
          <w:trHeight w:val="623"/>
        </w:trPr>
        <w:tc>
          <w:tcPr>
            <w:tcW w:w="1637" w:type="dxa"/>
            <w:tcBorders>
              <w:lef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 xml:space="preserve">Chrysler </w:t>
            </w:r>
          </w:p>
        </w:tc>
        <w:tc>
          <w:tcPr>
            <w:tcW w:w="1635" w:type="dxa"/>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Automotive</w:t>
            </w:r>
          </w:p>
        </w:tc>
        <w:tc>
          <w:tcPr>
            <w:tcW w:w="1628" w:type="dxa"/>
            <w:tcBorders>
              <w:righ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85 %</w:t>
            </w:r>
          </w:p>
        </w:tc>
      </w:tr>
      <w:tr w:rsidR="00AB6405" w:rsidRPr="00EC5CD6" w:rsidTr="00AB6405">
        <w:trPr>
          <w:trHeight w:val="341"/>
        </w:trPr>
        <w:tc>
          <w:tcPr>
            <w:tcW w:w="1637" w:type="dxa"/>
            <w:tcBorders>
              <w:lef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Approximate</w:t>
            </w:r>
          </w:p>
        </w:tc>
        <w:tc>
          <w:tcPr>
            <w:tcW w:w="1635" w:type="dxa"/>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Average</w:t>
            </w:r>
          </w:p>
        </w:tc>
        <w:tc>
          <w:tcPr>
            <w:tcW w:w="1628" w:type="dxa"/>
            <w:tcBorders>
              <w:righ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90.7 %</w:t>
            </w:r>
          </w:p>
        </w:tc>
      </w:tr>
      <w:tr w:rsidR="00AB6405" w:rsidRPr="00EC5CD6" w:rsidTr="00AB6405">
        <w:trPr>
          <w:trHeight w:val="1187"/>
        </w:trPr>
        <w:tc>
          <w:tcPr>
            <w:tcW w:w="4900" w:type="dxa"/>
            <w:gridSpan w:val="3"/>
            <w:tcBorders>
              <w:left w:val="single" w:sz="12" w:space="0" w:color="4F81BD" w:themeColor="accent1"/>
              <w:bottom w:val="single" w:sz="12" w:space="0" w:color="4F81BD" w:themeColor="accent1"/>
              <w:right w:val="single" w:sz="12" w:space="0" w:color="4F81BD" w:themeColor="accent1"/>
            </w:tcBorders>
            <w:hideMark/>
          </w:tcPr>
          <w:p w:rsidR="00AB6405" w:rsidRPr="00EC5CD6" w:rsidRDefault="00AB6405" w:rsidP="00AB6405">
            <w:pPr>
              <w:jc w:val="center"/>
              <w:rPr>
                <w:rFonts w:ascii="Arial" w:eastAsia="Times New Roman" w:hAnsi="Arial" w:cs="Arial"/>
                <w:sz w:val="36"/>
                <w:szCs w:val="36"/>
              </w:rPr>
            </w:pPr>
            <w:r w:rsidRPr="00EC5CD6">
              <w:rPr>
                <w:rFonts w:ascii="Calibri" w:eastAsia="Times New Roman" w:hAnsi="Calibri" w:cs="Arial"/>
                <w:color w:val="000000" w:themeColor="text1"/>
                <w:kern w:val="24"/>
                <w:sz w:val="24"/>
                <w:szCs w:val="24"/>
              </w:rPr>
              <w:t>What percentage of your company’s new designs of parts that will be injection molded is prototyped using an additive process? Charts courtesy of Tom Mueller.</w:t>
            </w:r>
          </w:p>
        </w:tc>
      </w:tr>
    </w:tbl>
    <w:p w:rsidR="00AF2E59" w:rsidRPr="00AF2E59" w:rsidRDefault="00AF2E59" w:rsidP="00A86FC4">
      <w:pPr>
        <w:spacing w:before="100" w:beforeAutospacing="1"/>
        <w:ind w:left="-432"/>
        <w:contextualSpacing/>
        <w:rPr>
          <w:sz w:val="20"/>
        </w:rPr>
      </w:pPr>
    </w:p>
    <w:p w:rsidR="00AC6B0E" w:rsidRDefault="00AF2E59" w:rsidP="00A86FC4">
      <w:pPr>
        <w:spacing w:before="100" w:beforeAutospacing="1"/>
        <w:ind w:left="-432"/>
        <w:contextualSpacing/>
        <w:rPr>
          <w:sz w:val="20"/>
        </w:rPr>
      </w:pPr>
      <w:r w:rsidRPr="00AF2E59">
        <w:rPr>
          <w:sz w:val="20"/>
        </w:rPr>
        <w:t xml:space="preserve">While still maturing, McKinsey also sees that 3D printing is rapidly growing to meet the needs for short-run, high quality end-use parts. “As of 2011, only about 25 percent of the additive-manufacturing market involved the direct manufacture of end products,” read the report. “With a 60 percent annual growth rate, however, that is the industry’s fastest-growing segment. </w:t>
      </w:r>
    </w:p>
    <w:p w:rsidR="00AC6B0E" w:rsidRDefault="00AC6B0E" w:rsidP="00A86FC4">
      <w:pPr>
        <w:spacing w:before="100" w:beforeAutospacing="1"/>
        <w:ind w:left="-432"/>
        <w:contextualSpacing/>
        <w:rPr>
          <w:sz w:val="20"/>
        </w:rPr>
      </w:pPr>
    </w:p>
    <w:p w:rsidR="00AF2E59" w:rsidRDefault="00AF2E59" w:rsidP="00A86FC4">
      <w:pPr>
        <w:spacing w:before="100" w:beforeAutospacing="1"/>
        <w:ind w:left="-432"/>
        <w:contextualSpacing/>
        <w:rPr>
          <w:sz w:val="20"/>
        </w:rPr>
      </w:pPr>
      <w:r w:rsidRPr="00AF2E59">
        <w:rPr>
          <w:sz w:val="20"/>
        </w:rPr>
        <w:t>As costs continue to fall and the capabilities of 3-D printers increase, the range of parts that can be economically manufactured using additive techniques will broaden dramatically.” We can now print food, chocolate, glass, wood, carbon, steel, metals, plastics, cheese, stem cells and rubber, just to name a few. As 3D printed end-use products begin to be developed, McKinsey also sees consumers expecting more customization in the products they consume. While this means more time has to be spent tailoring products to the customers’ need, it also means greater value can be built into a product which, in turn, could be used to generate customer loyalty and greater profit.</w:t>
      </w:r>
    </w:p>
    <w:p w:rsidR="00AF2E59" w:rsidRPr="00AF2E59" w:rsidRDefault="00AF2E59" w:rsidP="00A86FC4">
      <w:pPr>
        <w:spacing w:before="100" w:beforeAutospacing="1"/>
        <w:ind w:left="-432"/>
        <w:contextualSpacing/>
        <w:rPr>
          <w:sz w:val="20"/>
        </w:rPr>
      </w:pPr>
    </w:p>
    <w:p w:rsidR="00AF2E59" w:rsidRPr="00AF2E59" w:rsidRDefault="00AF2E59" w:rsidP="00A86FC4">
      <w:pPr>
        <w:spacing w:before="100" w:beforeAutospacing="1"/>
        <w:ind w:left="-432"/>
        <w:contextualSpacing/>
        <w:rPr>
          <w:sz w:val="20"/>
        </w:rPr>
      </w:pPr>
      <w:r w:rsidRPr="00AF2E59">
        <w:rPr>
          <w:sz w:val="20"/>
        </w:rPr>
        <w:t xml:space="preserve">Although many of McKinsey’s predictions seem to speak of the potential gains that can be made by using AM, there’s a dark side to the technology as well. Like all manufacturing methods, a deep knowledge of the technology is required if you really want to leverage it to full effect. </w:t>
      </w:r>
      <w:r w:rsidR="00AB6405">
        <w:rPr>
          <w:sz w:val="20"/>
        </w:rPr>
        <w:t xml:space="preserve"> </w:t>
      </w:r>
      <w:r w:rsidRPr="00AF2E59">
        <w:rPr>
          <w:sz w:val="20"/>
        </w:rPr>
        <w:t xml:space="preserve">That means businesses interested in adopting the technology should be willing to commit to learning about plastics properties, </w:t>
      </w:r>
      <w:hyperlink r:id="rId12" w:history="1">
        <w:r w:rsidR="00254EFF" w:rsidRPr="00A86FC4">
          <w:rPr>
            <w:sz w:val="20"/>
          </w:rPr>
          <w:t>3D printing methods</w:t>
        </w:r>
      </w:hyperlink>
      <w:r w:rsidRPr="00AF2E59">
        <w:rPr>
          <w:sz w:val="20"/>
        </w:rPr>
        <w:t xml:space="preserve"> and the advantages or disadvantages of various printing methods. Finally, the report concludes that 3D printing is already reducing the cost of entry into a number of markets to the point that new niche </w:t>
      </w:r>
      <w:r w:rsidRPr="00AF2E59">
        <w:rPr>
          <w:sz w:val="20"/>
        </w:rPr>
        <w:lastRenderedPageBreak/>
        <w:t>design businesses are being founded at an incredible rate. “New businesses are already popping up to offer highly customized or collaboratively designed products. Others act as platforms for the manufacture and distribution of products designed and sold online by their customers. These businesses are gaining insights into consumer tastes and building relationships that established companies could struggle to match.”</w:t>
      </w:r>
    </w:p>
    <w:p w:rsidR="00A86FC4" w:rsidRDefault="00A86FC4" w:rsidP="00A86FC4">
      <w:pPr>
        <w:ind w:left="-360"/>
        <w:rPr>
          <w:sz w:val="20"/>
        </w:rPr>
      </w:pPr>
    </w:p>
    <w:p w:rsidR="00AB6405" w:rsidRPr="00922312" w:rsidRDefault="00F55743" w:rsidP="00922312">
      <w:pPr>
        <w:spacing w:before="100" w:beforeAutospacing="1" w:after="100" w:afterAutospacing="1" w:line="240" w:lineRule="auto"/>
        <w:ind w:left="-432"/>
        <w:rPr>
          <w:b/>
          <w:color w:val="000000" w:themeColor="text1"/>
          <w:sz w:val="28"/>
        </w:rPr>
      </w:pPr>
      <w:r>
        <w:rPr>
          <w:sz w:val="20"/>
        </w:rPr>
        <w:t xml:space="preserve">  </w:t>
      </w:r>
      <w:r w:rsidR="008348CC" w:rsidRPr="0043321B">
        <w:rPr>
          <w:sz w:val="20"/>
        </w:rPr>
        <w:t xml:space="preserve">     </w:t>
      </w:r>
      <w:r w:rsidR="000C05F8" w:rsidRPr="0043321B">
        <w:rPr>
          <w:sz w:val="20"/>
        </w:rPr>
        <w:t xml:space="preserve"> </w:t>
      </w:r>
      <w:r w:rsidR="00ED2D0C" w:rsidRPr="0043321B">
        <w:rPr>
          <w:sz w:val="20"/>
        </w:rPr>
        <w:t xml:space="preserve">  </w:t>
      </w:r>
      <w:r w:rsidR="00922312">
        <w:rPr>
          <w:b/>
          <w:color w:val="000000" w:themeColor="text1"/>
          <w:sz w:val="28"/>
        </w:rPr>
        <w:t>RESTRUCTURING WHOLE SUPPLY CHAINS</w:t>
      </w:r>
    </w:p>
    <w:p w:rsidR="00AB6405" w:rsidRPr="00922312" w:rsidRDefault="00AB6405" w:rsidP="00AB6405">
      <w:pPr>
        <w:pStyle w:val="NormalWeb"/>
        <w:rPr>
          <w:rFonts w:asciiTheme="minorHAnsi" w:hAnsiTheme="minorHAnsi" w:cstheme="minorBidi"/>
          <w:sz w:val="20"/>
          <w:szCs w:val="22"/>
        </w:rPr>
      </w:pPr>
      <w:r w:rsidRPr="00922312">
        <w:rPr>
          <w:rFonts w:asciiTheme="minorHAnsi" w:hAnsiTheme="minorHAnsi" w:cstheme="minorBidi"/>
          <w:sz w:val="20"/>
          <w:szCs w:val="22"/>
        </w:rPr>
        <w:t>Just as the Internet has truncated the discovery &amp; buying cycles within industries, so too will AM truncate the time to ‘market’ – by eliminating whole steps between actualization and receiving a product.</w:t>
      </w:r>
    </w:p>
    <w:p w:rsidR="00AB6405" w:rsidRPr="007502F4" w:rsidRDefault="00AB6405" w:rsidP="00AB6405">
      <w:pPr>
        <w:spacing w:before="100" w:beforeAutospacing="1" w:after="100" w:afterAutospacing="1" w:line="240" w:lineRule="auto"/>
        <w:rPr>
          <w:sz w:val="20"/>
        </w:rPr>
      </w:pPr>
      <w:r w:rsidRPr="007502F4">
        <w:rPr>
          <w:sz w:val="20"/>
        </w:rPr>
        <w:t>Consider the impact of these scenarios on the following, current structures of supply and value chains:</w:t>
      </w:r>
    </w:p>
    <w:p w:rsidR="00AB6405" w:rsidRPr="007502F4" w:rsidRDefault="00AB6405" w:rsidP="00922312">
      <w:pPr>
        <w:pStyle w:val="NormalWeb"/>
        <w:numPr>
          <w:ilvl w:val="0"/>
          <w:numId w:val="36"/>
        </w:numPr>
        <w:rPr>
          <w:rFonts w:asciiTheme="minorHAnsi" w:hAnsiTheme="minorHAnsi" w:cstheme="minorBidi"/>
          <w:sz w:val="20"/>
          <w:szCs w:val="22"/>
        </w:rPr>
      </w:pPr>
      <w:r w:rsidRPr="00922312">
        <w:rPr>
          <w:rFonts w:asciiTheme="minorHAnsi" w:hAnsiTheme="minorHAnsi" w:cstheme="minorBidi"/>
          <w:sz w:val="20"/>
          <w:szCs w:val="22"/>
        </w:rPr>
        <w:t>Transportation</w:t>
      </w:r>
      <w:r w:rsidRPr="007502F4">
        <w:rPr>
          <w:rFonts w:asciiTheme="minorHAnsi" w:hAnsiTheme="minorHAnsi" w:cstheme="minorBidi"/>
          <w:sz w:val="20"/>
          <w:szCs w:val="22"/>
        </w:rPr>
        <w:t xml:space="preserve"> – greatly tightened footprints between design, production, &amp; consumption mean fewer truckers and logistics professionals, &amp; a completely overhauled warehousing model</w:t>
      </w:r>
    </w:p>
    <w:p w:rsidR="00AB6405" w:rsidRPr="007502F4" w:rsidRDefault="00AB6405" w:rsidP="00922312">
      <w:pPr>
        <w:pStyle w:val="NormalWeb"/>
        <w:numPr>
          <w:ilvl w:val="0"/>
          <w:numId w:val="36"/>
        </w:numPr>
        <w:rPr>
          <w:rFonts w:asciiTheme="minorHAnsi" w:hAnsiTheme="minorHAnsi" w:cstheme="minorBidi"/>
          <w:sz w:val="20"/>
          <w:szCs w:val="22"/>
        </w:rPr>
      </w:pPr>
      <w:r w:rsidRPr="00922312">
        <w:rPr>
          <w:rFonts w:asciiTheme="minorHAnsi" w:hAnsiTheme="minorHAnsi" w:cstheme="minorBidi"/>
          <w:sz w:val="20"/>
          <w:szCs w:val="22"/>
        </w:rPr>
        <w:t>Distribution</w:t>
      </w:r>
      <w:r w:rsidRPr="007502F4">
        <w:rPr>
          <w:rFonts w:asciiTheme="minorHAnsi" w:hAnsiTheme="minorHAnsi" w:cstheme="minorBidi"/>
          <w:sz w:val="20"/>
          <w:szCs w:val="22"/>
        </w:rPr>
        <w:t xml:space="preserve"> – the roles of &amp; need for distributors and resellers will be dramatically rewritten and reconsidered; AM could literally smoke some distribution channels quickly</w:t>
      </w:r>
    </w:p>
    <w:p w:rsidR="00AB6405" w:rsidRPr="007502F4" w:rsidRDefault="00AB6405" w:rsidP="00922312">
      <w:pPr>
        <w:pStyle w:val="NormalWeb"/>
        <w:numPr>
          <w:ilvl w:val="0"/>
          <w:numId w:val="36"/>
        </w:numPr>
        <w:rPr>
          <w:rFonts w:asciiTheme="minorHAnsi" w:hAnsiTheme="minorHAnsi" w:cstheme="minorBidi"/>
          <w:sz w:val="20"/>
          <w:szCs w:val="22"/>
        </w:rPr>
      </w:pPr>
      <w:r w:rsidRPr="00922312">
        <w:rPr>
          <w:rFonts w:asciiTheme="minorHAnsi" w:hAnsiTheme="minorHAnsi" w:cstheme="minorBidi"/>
          <w:sz w:val="20"/>
          <w:szCs w:val="22"/>
        </w:rPr>
        <w:t>Labor costs</w:t>
      </w:r>
      <w:r w:rsidRPr="007502F4">
        <w:rPr>
          <w:rFonts w:asciiTheme="minorHAnsi" w:hAnsiTheme="minorHAnsi" w:cstheme="minorBidi"/>
          <w:sz w:val="20"/>
          <w:szCs w:val="22"/>
        </w:rPr>
        <w:t xml:space="preserve"> – the need to pursue cheap labor in emerging markets is greatly reduced for many consumer products and industries</w:t>
      </w:r>
    </w:p>
    <w:p w:rsidR="00AB6405" w:rsidRPr="007502F4" w:rsidRDefault="00AB6405" w:rsidP="00922312">
      <w:pPr>
        <w:pStyle w:val="NormalWeb"/>
        <w:numPr>
          <w:ilvl w:val="0"/>
          <w:numId w:val="36"/>
        </w:numPr>
        <w:rPr>
          <w:rFonts w:asciiTheme="minorHAnsi" w:hAnsiTheme="minorHAnsi" w:cstheme="minorBidi"/>
          <w:sz w:val="20"/>
          <w:szCs w:val="22"/>
        </w:rPr>
      </w:pPr>
      <w:r w:rsidRPr="00922312">
        <w:rPr>
          <w:rFonts w:asciiTheme="minorHAnsi" w:hAnsiTheme="minorHAnsi" w:cstheme="minorBidi"/>
          <w:sz w:val="20"/>
          <w:szCs w:val="22"/>
        </w:rPr>
        <w:t>Retail</w:t>
      </w:r>
      <w:r w:rsidRPr="007502F4">
        <w:rPr>
          <w:rFonts w:asciiTheme="minorHAnsi" w:hAnsiTheme="minorHAnsi" w:cstheme="minorBidi"/>
          <w:sz w:val="20"/>
          <w:szCs w:val="22"/>
        </w:rPr>
        <w:t xml:space="preserve"> – stores would become not just transaction centers, but production hubs with much greater depth within the tail end of retail supply chains</w:t>
      </w:r>
    </w:p>
    <w:p w:rsidR="00AB6405" w:rsidRDefault="00AF4896" w:rsidP="00922312">
      <w:pPr>
        <w:pStyle w:val="NormalWeb"/>
        <w:rPr>
          <w:rFonts w:asciiTheme="minorHAnsi" w:hAnsiTheme="minorHAnsi" w:cstheme="minorBidi"/>
          <w:sz w:val="20"/>
          <w:szCs w:val="22"/>
        </w:rPr>
      </w:pPr>
      <w:r w:rsidRPr="00922312">
        <w:rPr>
          <w:rFonts w:asciiTheme="minorHAnsi" w:hAnsiTheme="minorHAnsi" w:cstheme="minorBidi"/>
          <w:noProof/>
          <w:sz w:val="20"/>
          <w:szCs w:val="22"/>
        </w:rPr>
        <mc:AlternateContent>
          <mc:Choice Requires="wps">
            <w:drawing>
              <wp:anchor distT="45720" distB="45720" distL="114300" distR="114300" simplePos="0" relativeHeight="251740160" behindDoc="0" locked="0" layoutInCell="1" allowOverlap="1" wp14:anchorId="1FE9EB85" wp14:editId="6BFD0D3A">
                <wp:simplePos x="0" y="0"/>
                <wp:positionH relativeFrom="margin">
                  <wp:align>center</wp:align>
                </wp:positionH>
                <wp:positionV relativeFrom="paragraph">
                  <wp:posOffset>672465</wp:posOffset>
                </wp:positionV>
                <wp:extent cx="56292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28675"/>
                        </a:xfrm>
                        <a:prstGeom prst="rect">
                          <a:avLst/>
                        </a:prstGeom>
                        <a:solidFill>
                          <a:schemeClr val="bg2">
                            <a:lumMod val="75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C6B0E" w:rsidRPr="00AB6405" w:rsidRDefault="00AC6B0E" w:rsidP="00AC6B0E">
                            <w:pPr>
                              <w:jc w:val="center"/>
                              <w:rPr>
                                <w:color w:val="000000" w:themeColor="text1"/>
                                <w:sz w:val="28"/>
                              </w:rPr>
                            </w:pPr>
                            <w:r w:rsidRPr="00AB6405">
                              <w:rPr>
                                <w:color w:val="365F91" w:themeColor="accent1" w:themeShade="BF"/>
                                <w:sz w:val="24"/>
                              </w:rPr>
                              <w:t>B</w:t>
                            </w:r>
                            <w:r w:rsidR="00AF2E59" w:rsidRPr="00AF2E59">
                              <w:rPr>
                                <w:color w:val="365F91" w:themeColor="accent1" w:themeShade="BF"/>
                                <w:sz w:val="24"/>
                              </w:rPr>
                              <w:t xml:space="preserve">usinesses interested in adopting the technology should be willing to commit to learning about plastics properties, </w:t>
                            </w:r>
                            <w:hyperlink r:id="rId13" w:history="1">
                              <w:r w:rsidRPr="00AB6405">
                                <w:rPr>
                                  <w:color w:val="365F91" w:themeColor="accent1" w:themeShade="BF"/>
                                  <w:sz w:val="24"/>
                                </w:rPr>
                                <w:t>3D printing methods</w:t>
                              </w:r>
                            </w:hyperlink>
                            <w:r w:rsidR="00AF2E59" w:rsidRPr="00AF2E59">
                              <w:rPr>
                                <w:color w:val="365F91" w:themeColor="accent1" w:themeShade="BF"/>
                                <w:sz w:val="24"/>
                              </w:rPr>
                              <w:t xml:space="preserve"> and the advantages or disadvantages of various printing methods.</w:t>
                            </w:r>
                            <w:r w:rsidRPr="00AB6405">
                              <w:rPr>
                                <w:color w:val="365F91" w:themeColor="accent1" w:themeShade="BF"/>
                                <w:sz w:val="24"/>
                              </w:rPr>
                              <w:t xml:space="preserve"> - </w:t>
                            </w:r>
                            <w:r w:rsidRPr="00AB6405">
                              <w:rPr>
                                <w:color w:val="000000" w:themeColor="text1"/>
                                <w:sz w:val="24"/>
                              </w:rPr>
                              <w:t>McKinsey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9EB85" id="_x0000_s1029" type="#_x0000_t202" style="position:absolute;margin-left:0;margin-top:52.95pt;width:443.25pt;height:65.25pt;z-index:251740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" fillcolor="#c4bc96 [2414]" strokecolor="#4f81bd [3204]" strokeweight="2pt">
                <v:textbox>
                  <w:txbxContent>
                    <w:p w:rsidR="00AC6B0E" w:rsidRPr="00AB6405" w:rsidRDefault="00AC6B0E" w:rsidP="00AC6B0E">
                      <w:pPr>
                        <w:jc w:val="center"/>
                        <w:rPr>
                          <w:color w:val="000000" w:themeColor="text1"/>
                          <w:sz w:val="28"/>
                        </w:rPr>
                      </w:pPr>
                      <w:r w:rsidRPr="00AB6405">
                        <w:rPr>
                          <w:color w:val="365F91" w:themeColor="accent1" w:themeShade="BF"/>
                          <w:sz w:val="24"/>
                        </w:rPr>
                        <w:t>B</w:t>
                      </w:r>
                      <w:r w:rsidR="00AF2E59" w:rsidRPr="00AF2E59">
                        <w:rPr>
                          <w:color w:val="365F91" w:themeColor="accent1" w:themeShade="BF"/>
                          <w:sz w:val="24"/>
                        </w:rPr>
                        <w:t xml:space="preserve">usinesses interested in adopting the technology should be willing to commit to learning about plastics properties, </w:t>
                      </w:r>
                      <w:hyperlink r:id="rId14" w:history="1">
                        <w:r w:rsidRPr="00AB6405">
                          <w:rPr>
                            <w:color w:val="365F91" w:themeColor="accent1" w:themeShade="BF"/>
                            <w:sz w:val="24"/>
                          </w:rPr>
                          <w:t>3D printing methods</w:t>
                        </w:r>
                      </w:hyperlink>
                      <w:r w:rsidR="00AF2E59" w:rsidRPr="00AF2E59">
                        <w:rPr>
                          <w:color w:val="365F91" w:themeColor="accent1" w:themeShade="BF"/>
                          <w:sz w:val="24"/>
                        </w:rPr>
                        <w:t xml:space="preserve"> and the advantages or disadvantages of various printing methods.</w:t>
                      </w:r>
                      <w:r w:rsidRPr="00AB6405">
                        <w:rPr>
                          <w:color w:val="365F91" w:themeColor="accent1" w:themeShade="BF"/>
                          <w:sz w:val="24"/>
                        </w:rPr>
                        <w:t xml:space="preserve"> - </w:t>
                      </w:r>
                      <w:r w:rsidRPr="00AB6405">
                        <w:rPr>
                          <w:color w:val="000000" w:themeColor="text1"/>
                          <w:sz w:val="24"/>
                        </w:rPr>
                        <w:t>McKinsey</w:t>
                      </w:r>
                    </w:p>
                  </w:txbxContent>
                </v:textbox>
                <w10:wrap type="square" anchorx="margin"/>
              </v:shape>
            </w:pict>
          </mc:Fallback>
        </mc:AlternateContent>
      </w:r>
      <w:r w:rsidR="00AB6405" w:rsidRPr="007502F4">
        <w:rPr>
          <w:rFonts w:asciiTheme="minorHAnsi" w:hAnsiTheme="minorHAnsi" w:cstheme="minorBidi"/>
          <w:sz w:val="20"/>
          <w:szCs w:val="22"/>
        </w:rPr>
        <w:t>These re-definitions will most certainly impact employment across many sectors and markets. They may take unexpected twists and turns, but AM will be an extraordinary driver toward this disinter-mediation.</w:t>
      </w:r>
    </w:p>
    <w:p w:rsidR="00922312" w:rsidRDefault="00922312" w:rsidP="00AB6405">
      <w:pPr>
        <w:spacing w:before="100" w:beforeAutospacing="1" w:after="100" w:afterAutospacing="1" w:line="240" w:lineRule="auto"/>
        <w:outlineLvl w:val="2"/>
        <w:rPr>
          <w:sz w:val="20"/>
        </w:rPr>
      </w:pPr>
    </w:p>
    <w:p w:rsidR="00AB6405" w:rsidRPr="007502F4" w:rsidRDefault="00AB6405" w:rsidP="00AB6405">
      <w:pPr>
        <w:spacing w:before="100" w:beforeAutospacing="1" w:after="100" w:afterAutospacing="1" w:line="240" w:lineRule="auto"/>
        <w:outlineLvl w:val="2"/>
        <w:rPr>
          <w:b/>
          <w:color w:val="000000" w:themeColor="text1"/>
          <w:sz w:val="28"/>
        </w:rPr>
      </w:pPr>
      <w:r w:rsidRPr="007502F4">
        <w:rPr>
          <w:b/>
          <w:color w:val="000000" w:themeColor="text1"/>
          <w:sz w:val="28"/>
        </w:rPr>
        <w:t>M</w:t>
      </w:r>
      <w:r w:rsidR="00922312">
        <w:rPr>
          <w:b/>
          <w:color w:val="000000" w:themeColor="text1"/>
          <w:sz w:val="28"/>
        </w:rPr>
        <w:t xml:space="preserve">ANUFACTURING TECHNOLOGY WILL SHIFT </w:t>
      </w:r>
    </w:p>
    <w:p w:rsidR="00AB6405" w:rsidRPr="00EB3CA4" w:rsidRDefault="00AB6405" w:rsidP="00EB3CA4">
      <w:pPr>
        <w:spacing w:before="100" w:beforeAutospacing="1" w:after="250" w:line="300" w:lineRule="atLeast"/>
        <w:rPr>
          <w:sz w:val="20"/>
        </w:rPr>
      </w:pPr>
      <w:r w:rsidRPr="00EB3CA4">
        <w:rPr>
          <w:sz w:val="20"/>
        </w:rPr>
        <w:t>One common trait of disruptive technologies is that they drive what were once technical, specialized capabilities to lower expertise levels.</w:t>
      </w:r>
      <w:r w:rsidR="005F4F4D" w:rsidRPr="00EB3CA4">
        <w:rPr>
          <w:sz w:val="20"/>
        </w:rPr>
        <w:t xml:space="preserve">  </w:t>
      </w:r>
      <w:r w:rsidRPr="00EB3CA4">
        <w:rPr>
          <w:sz w:val="20"/>
        </w:rPr>
        <w:t xml:space="preserve">Manufacturers have created and sought out efficiency and a better way to do things since we’ve walked upright. It’s in the manufacturer’s DNA. Computer Numerical Control </w:t>
      </w:r>
      <w:r w:rsidR="005F4F4D" w:rsidRPr="00EB3CA4">
        <w:rPr>
          <w:sz w:val="20"/>
        </w:rPr>
        <w:t xml:space="preserve">(CNC) </w:t>
      </w:r>
      <w:r w:rsidRPr="00EB3CA4">
        <w:rPr>
          <w:sz w:val="20"/>
        </w:rPr>
        <w:t xml:space="preserve">is just one of the latest technologies that have allowed </w:t>
      </w:r>
      <w:hyperlink r:id="rId15" w:tgtFrame="_blank" w:tooltip="You Can Automate More Than You Think" w:history="1">
        <w:r w:rsidRPr="00EB3CA4">
          <w:rPr>
            <w:sz w:val="20"/>
          </w:rPr>
          <w:t>those without the ‘gift’ to machine with accuracy and quality</w:t>
        </w:r>
      </w:hyperlink>
      <w:r w:rsidRPr="00EB3CA4">
        <w:rPr>
          <w:sz w:val="20"/>
        </w:rPr>
        <w:t>.</w:t>
      </w:r>
    </w:p>
    <w:p w:rsidR="00AB6405" w:rsidRPr="00EB3CA4" w:rsidRDefault="00AB6405" w:rsidP="00EB3CA4">
      <w:pPr>
        <w:spacing w:before="100" w:beforeAutospacing="1" w:after="250" w:line="300" w:lineRule="atLeast"/>
        <w:rPr>
          <w:sz w:val="20"/>
        </w:rPr>
      </w:pPr>
      <w:r w:rsidRPr="00EB3CA4">
        <w:rPr>
          <w:sz w:val="20"/>
        </w:rPr>
        <w:lastRenderedPageBreak/>
        <w:t>AM is about automation, but its real impact may be in driving the value away from the physical creation of a part or product and more toward the design and innovation. That is, if you can think it (or program or model it), building it will become more a matter of pushing a button. (The one issue that will remain critical to the production cycles in an AM world will be quality of materials, and in their selection or innovation.)</w:t>
      </w:r>
    </w:p>
    <w:p w:rsidR="00AB6405" w:rsidRPr="00EB3CA4" w:rsidRDefault="00AB6405" w:rsidP="00EB3CA4">
      <w:pPr>
        <w:spacing w:before="100" w:beforeAutospacing="1" w:after="250" w:line="300" w:lineRule="atLeast"/>
        <w:rPr>
          <w:sz w:val="20"/>
        </w:rPr>
      </w:pPr>
      <w:r w:rsidRPr="00EB3CA4">
        <w:rPr>
          <w:sz w:val="20"/>
        </w:rPr>
        <w:t xml:space="preserve">In our traditional world of subtractive manufacturing (removing material from a larger </w:t>
      </w:r>
      <w:r w:rsidR="00922312" w:rsidRPr="00EB3CA4">
        <w:rPr>
          <w:sz w:val="20"/>
        </w:rPr>
        <w:t>work piece</w:t>
      </w:r>
      <w:r w:rsidRPr="00EB3CA4">
        <w:rPr>
          <w:sz w:val="20"/>
        </w:rPr>
        <w:t xml:space="preserve"> to make a smaller part), the production </w:t>
      </w:r>
      <w:r w:rsidR="00922312" w:rsidRPr="00EB3CA4">
        <w:rPr>
          <w:sz w:val="20"/>
        </w:rPr>
        <w:t xml:space="preserve">process is a lot like a haircut, </w:t>
      </w:r>
      <w:r w:rsidRPr="00EB3CA4">
        <w:rPr>
          <w:sz w:val="20"/>
        </w:rPr>
        <w:t>once you take too much off, you can’t put it back. Additive Manufacturing by its nature contradicts that basis, and capabilities and technologies will absolutely evolve to take advantage of that.</w:t>
      </w:r>
    </w:p>
    <w:p w:rsidR="00AB6405" w:rsidRPr="00EB3CA4" w:rsidRDefault="00AB6405" w:rsidP="00EB3CA4">
      <w:pPr>
        <w:spacing w:before="100" w:beforeAutospacing="1" w:after="250" w:line="300" w:lineRule="atLeast"/>
        <w:rPr>
          <w:sz w:val="20"/>
        </w:rPr>
      </w:pPr>
      <w:r w:rsidRPr="00EB3CA4">
        <w:rPr>
          <w:sz w:val="20"/>
        </w:rPr>
        <w:t>Like all disruptive technologies, AM will absolutely shift expertise to other positions or levels within an enterprise</w:t>
      </w:r>
      <w:r w:rsidR="00A2117D" w:rsidRPr="00EB3CA4">
        <w:rPr>
          <w:sz w:val="20"/>
        </w:rPr>
        <w:t>, or</w:t>
      </w:r>
      <w:r w:rsidRPr="00EB3CA4">
        <w:rPr>
          <w:sz w:val="20"/>
        </w:rPr>
        <w:t xml:space="preserve"> industry. But where AM differs from what we’ve seen to this point is that it could literally move production capabilities directly into the hands of the designer – or customer. Today, prototyping has garnered the most thought and discussion in this regard</w:t>
      </w:r>
      <w:r w:rsidR="00EB3CA4">
        <w:rPr>
          <w:sz w:val="20"/>
        </w:rPr>
        <w:t xml:space="preserve"> b</w:t>
      </w:r>
      <w:r w:rsidRPr="00EB3CA4">
        <w:rPr>
          <w:sz w:val="20"/>
        </w:rPr>
        <w:t>ut as AM technology advances, it’s not out of the realm of possibility to see the actual production of low-volume, high-tolerance parts and assemblies in the hands of designers, entrepreneurs, and sole proprietorships.</w:t>
      </w:r>
    </w:p>
    <w:p w:rsidR="00AA645A" w:rsidRPr="000D6CD4" w:rsidRDefault="00B561D7" w:rsidP="007E0401">
      <w:pPr>
        <w:ind w:left="-360"/>
        <w:rPr>
          <w:b/>
          <w:sz w:val="28"/>
          <w:szCs w:val="28"/>
        </w:rPr>
      </w:pPr>
      <w:r w:rsidRPr="000D6CD4">
        <w:rPr>
          <w:b/>
          <w:noProof/>
          <w:sz w:val="28"/>
          <w:szCs w:val="28"/>
        </w:rPr>
        <w:drawing>
          <wp:anchor distT="0" distB="0" distL="114300" distR="114300" simplePos="0" relativeHeight="251748352" behindDoc="1" locked="0" layoutInCell="1" allowOverlap="1" wp14:anchorId="2BDA3FAC" wp14:editId="6EC97A1B">
            <wp:simplePos x="0" y="0"/>
            <wp:positionH relativeFrom="margin">
              <wp:align>center</wp:align>
            </wp:positionH>
            <wp:positionV relativeFrom="paragraph">
              <wp:posOffset>-49530</wp:posOffset>
            </wp:positionV>
            <wp:extent cx="4782185" cy="4545469"/>
            <wp:effectExtent l="0" t="0" r="0" b="7620"/>
            <wp:wrapTight wrapText="bothSides">
              <wp:wrapPolygon edited="0">
                <wp:start x="7142" y="0"/>
                <wp:lineTo x="7142" y="1267"/>
                <wp:lineTo x="7572" y="1448"/>
                <wp:lineTo x="10325" y="1448"/>
                <wp:lineTo x="3098" y="2625"/>
                <wp:lineTo x="2753" y="3531"/>
                <wp:lineTo x="2667" y="7242"/>
                <wp:lineTo x="0" y="8419"/>
                <wp:lineTo x="0" y="15028"/>
                <wp:lineTo x="2667" y="15933"/>
                <wp:lineTo x="2667" y="17744"/>
                <wp:lineTo x="3184" y="18830"/>
                <wp:lineTo x="6970" y="20278"/>
                <wp:lineTo x="7142" y="21546"/>
                <wp:lineTo x="13595" y="21546"/>
                <wp:lineTo x="13767" y="20278"/>
                <wp:lineTo x="18155" y="18830"/>
                <wp:lineTo x="18586" y="17834"/>
                <wp:lineTo x="18500" y="15933"/>
                <wp:lineTo x="21511" y="14937"/>
                <wp:lineTo x="21511" y="7514"/>
                <wp:lineTo x="18500" y="7242"/>
                <wp:lineTo x="18586" y="4255"/>
                <wp:lineTo x="18327" y="2716"/>
                <wp:lineTo x="16521" y="2354"/>
                <wp:lineTo x="10842" y="1448"/>
                <wp:lineTo x="13165" y="1448"/>
                <wp:lineTo x="13767" y="1177"/>
                <wp:lineTo x="13595" y="0"/>
                <wp:lineTo x="7142"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2185" cy="4545469"/>
                    </a:xfrm>
                    <a:prstGeom prst="rect">
                      <a:avLst/>
                    </a:prstGeom>
                    <a:noFill/>
                  </pic:spPr>
                </pic:pic>
              </a:graphicData>
            </a:graphic>
          </wp:anchor>
        </w:drawing>
      </w:r>
      <w:r w:rsidR="000D6CD4" w:rsidRPr="000D6CD4">
        <w:rPr>
          <w:b/>
          <w:sz w:val="28"/>
          <w:szCs w:val="28"/>
        </w:rPr>
        <w:t xml:space="preserve">Strategic </w:t>
      </w:r>
      <w:r w:rsidRPr="000D6CD4">
        <w:rPr>
          <w:b/>
          <w:sz w:val="28"/>
          <w:szCs w:val="28"/>
        </w:rPr>
        <w:t xml:space="preserve">Pathways  </w:t>
      </w:r>
    </w:p>
    <w:p w:rsidR="00AA645A" w:rsidRDefault="00AA645A" w:rsidP="00AA645A">
      <w:pPr>
        <w:rPr>
          <w:sz w:val="20"/>
        </w:rPr>
      </w:pPr>
    </w:p>
    <w:p w:rsidR="00AA645A" w:rsidRDefault="00AA645A" w:rsidP="00AA645A">
      <w:pPr>
        <w:rPr>
          <w:sz w:val="20"/>
        </w:rPr>
      </w:pPr>
    </w:p>
    <w:p w:rsidR="005748CB" w:rsidRPr="008F2C23" w:rsidRDefault="005748CB" w:rsidP="00AA645A">
      <w:pPr>
        <w:rPr>
          <w:sz w:val="20"/>
        </w:rPr>
      </w:pPr>
      <w:r w:rsidRPr="008F2C23">
        <w:rPr>
          <w:sz w:val="20"/>
        </w:rPr>
        <w:t xml:space="preserve"> </w:t>
      </w:r>
    </w:p>
    <w:p w:rsidR="00B561D7" w:rsidRDefault="00B561D7" w:rsidP="00B86525">
      <w:pPr>
        <w:tabs>
          <w:tab w:val="num" w:pos="1440"/>
        </w:tabs>
        <w:ind w:left="-360" w:firstLine="360"/>
        <w:rPr>
          <w:rFonts w:ascii="Calibri" w:eastAsia="Calibri" w:hAnsi="Calibri" w:cs="Times New Roman"/>
          <w:sz w:val="20"/>
        </w:rPr>
      </w:pPr>
    </w:p>
    <w:p w:rsidR="00B561D7" w:rsidRDefault="00B561D7" w:rsidP="00B86525">
      <w:pPr>
        <w:tabs>
          <w:tab w:val="num" w:pos="1440"/>
        </w:tabs>
        <w:ind w:left="-360" w:firstLine="360"/>
        <w:rPr>
          <w:rFonts w:ascii="Calibri" w:eastAsia="Calibri" w:hAnsi="Calibri" w:cs="Times New Roman"/>
          <w:sz w:val="20"/>
        </w:rPr>
      </w:pPr>
    </w:p>
    <w:p w:rsidR="00B561D7" w:rsidRDefault="00B561D7" w:rsidP="00B86525">
      <w:pPr>
        <w:tabs>
          <w:tab w:val="num" w:pos="1440"/>
        </w:tabs>
        <w:ind w:left="-360" w:firstLine="360"/>
        <w:rPr>
          <w:rFonts w:ascii="Calibri" w:eastAsia="Calibri" w:hAnsi="Calibri" w:cs="Times New Roman"/>
          <w:sz w:val="20"/>
        </w:rPr>
      </w:pPr>
    </w:p>
    <w:p w:rsidR="00AA645A" w:rsidRDefault="00AA645A" w:rsidP="00B86525">
      <w:pPr>
        <w:tabs>
          <w:tab w:val="num" w:pos="1440"/>
        </w:tabs>
        <w:ind w:left="-360" w:firstLine="360"/>
        <w:rPr>
          <w:rFonts w:ascii="Calibri" w:eastAsia="Calibri" w:hAnsi="Calibri" w:cs="Times New Roman"/>
          <w:sz w:val="20"/>
        </w:rPr>
      </w:pPr>
    </w:p>
    <w:p w:rsidR="00B561D7" w:rsidRDefault="00B561D7" w:rsidP="00AA645A">
      <w:pPr>
        <w:tabs>
          <w:tab w:val="num" w:pos="1440"/>
        </w:tabs>
        <w:ind w:left="-360" w:firstLine="360"/>
        <w:rPr>
          <w:rFonts w:ascii="Calibri" w:eastAsia="Calibri" w:hAnsi="Calibri" w:cs="Times New Roman"/>
          <w:sz w:val="20"/>
        </w:rPr>
      </w:pPr>
    </w:p>
    <w:p w:rsidR="00B561D7" w:rsidRDefault="00B561D7" w:rsidP="00AA645A">
      <w:pPr>
        <w:tabs>
          <w:tab w:val="num" w:pos="1440"/>
        </w:tabs>
        <w:ind w:left="-360" w:firstLine="360"/>
        <w:rPr>
          <w:rFonts w:ascii="Calibri" w:eastAsia="Calibri" w:hAnsi="Calibri" w:cs="Times New Roman"/>
          <w:sz w:val="20"/>
        </w:rPr>
      </w:pPr>
    </w:p>
    <w:p w:rsidR="00B561D7" w:rsidRDefault="00B561D7" w:rsidP="00AA645A">
      <w:pPr>
        <w:tabs>
          <w:tab w:val="num" w:pos="1440"/>
        </w:tabs>
        <w:ind w:left="-360" w:firstLine="360"/>
        <w:rPr>
          <w:rFonts w:ascii="Calibri" w:eastAsia="Calibri" w:hAnsi="Calibri" w:cs="Times New Roman"/>
          <w:sz w:val="20"/>
        </w:rPr>
      </w:pPr>
    </w:p>
    <w:p w:rsidR="00B561D7" w:rsidRDefault="00613A71">
      <w:pPr>
        <w:rPr>
          <w:rFonts w:ascii="Calibri" w:eastAsia="Calibri" w:hAnsi="Calibri" w:cs="Times New Roman"/>
          <w:sz w:val="20"/>
        </w:rPr>
      </w:pPr>
      <w:r w:rsidRPr="00613A71">
        <w:rPr>
          <w:rFonts w:ascii="Calibri" w:eastAsia="Calibri" w:hAnsi="Calibri" w:cs="Times New Roman"/>
          <w:noProof/>
          <w:sz w:val="20"/>
        </w:rPr>
        <mc:AlternateContent>
          <mc:Choice Requires="wps">
            <w:drawing>
              <wp:anchor distT="45720" distB="45720" distL="114300" distR="114300" simplePos="0" relativeHeight="251750400" behindDoc="1" locked="0" layoutInCell="1" allowOverlap="1">
                <wp:simplePos x="0" y="0"/>
                <wp:positionH relativeFrom="margin">
                  <wp:align>left</wp:align>
                </wp:positionH>
                <wp:positionV relativeFrom="paragraph">
                  <wp:posOffset>820420</wp:posOffset>
                </wp:positionV>
                <wp:extent cx="2152650" cy="247650"/>
                <wp:effectExtent l="0" t="0" r="0" b="0"/>
                <wp:wrapTight wrapText="bothSides">
                  <wp:wrapPolygon edited="0">
                    <wp:start x="0" y="0"/>
                    <wp:lineTo x="0" y="19938"/>
                    <wp:lineTo x="21409" y="19938"/>
                    <wp:lineTo x="21409"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47650"/>
                        </a:xfrm>
                        <a:prstGeom prst="rect">
                          <a:avLst/>
                        </a:prstGeom>
                        <a:solidFill>
                          <a:srgbClr val="FFFFFF"/>
                        </a:solidFill>
                        <a:ln w="9525">
                          <a:noFill/>
                          <a:miter lim="800000"/>
                          <a:headEnd/>
                          <a:tailEnd/>
                        </a:ln>
                      </wps:spPr>
                      <wps:txbx>
                        <w:txbxContent>
                          <w:p w:rsidR="00613A71" w:rsidRPr="00613A71" w:rsidRDefault="00613A71">
                            <w:pPr>
                              <w:rPr>
                                <w:sz w:val="18"/>
                              </w:rPr>
                            </w:pPr>
                            <w:r w:rsidRPr="00613A71">
                              <w:rPr>
                                <w:sz w:val="18"/>
                              </w:rPr>
                              <w:t>Graphic: Deloitte University Press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64.6pt;width:169.5pt;height:19.5pt;z-index:-251566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" stroked="f">
                <v:textbox>
                  <w:txbxContent>
                    <w:p w:rsidR="00613A71" w:rsidRPr="00613A71" w:rsidRDefault="00613A71">
                      <w:pPr>
                        <w:rPr>
                          <w:sz w:val="18"/>
                        </w:rPr>
                      </w:pPr>
                      <w:r w:rsidRPr="00613A71">
                        <w:rPr>
                          <w:sz w:val="18"/>
                        </w:rPr>
                        <w:t>Graphic: Deloitte University Press</w:t>
                      </w:r>
                    </w:p>
                  </w:txbxContent>
                </v:textbox>
                <w10:wrap type="tight" anchorx="margin"/>
              </v:shape>
            </w:pict>
          </mc:Fallback>
        </mc:AlternateContent>
      </w:r>
      <w:r w:rsidR="00B561D7">
        <w:rPr>
          <w:rFonts w:ascii="Calibri" w:eastAsia="Calibri" w:hAnsi="Calibri" w:cs="Times New Roman"/>
          <w:sz w:val="20"/>
        </w:rPr>
        <w:br w:type="page"/>
      </w:r>
    </w:p>
    <w:p w:rsidR="00EB3CA4" w:rsidRDefault="002514C1" w:rsidP="002514C1">
      <w:pPr>
        <w:spacing w:before="100" w:beforeAutospacing="1" w:after="100" w:afterAutospacing="1" w:line="240" w:lineRule="auto"/>
        <w:outlineLvl w:val="2"/>
        <w:rPr>
          <w:b/>
          <w:color w:val="000000" w:themeColor="text1"/>
          <w:sz w:val="28"/>
        </w:rPr>
      </w:pPr>
      <w:r w:rsidRPr="002514C1">
        <w:rPr>
          <w:b/>
          <w:color w:val="000000" w:themeColor="text1"/>
          <w:sz w:val="28"/>
        </w:rPr>
        <w:lastRenderedPageBreak/>
        <w:t xml:space="preserve">For </w:t>
      </w:r>
      <w:r w:rsidR="00613A71">
        <w:rPr>
          <w:b/>
          <w:color w:val="000000" w:themeColor="text1"/>
          <w:sz w:val="28"/>
        </w:rPr>
        <w:t xml:space="preserve">OEM’s </w:t>
      </w:r>
      <w:r w:rsidRPr="002514C1">
        <w:rPr>
          <w:b/>
          <w:color w:val="000000" w:themeColor="text1"/>
          <w:sz w:val="28"/>
        </w:rPr>
        <w:t>th</w:t>
      </w:r>
      <w:r w:rsidR="00613A71">
        <w:rPr>
          <w:b/>
          <w:color w:val="000000" w:themeColor="text1"/>
          <w:sz w:val="28"/>
        </w:rPr>
        <w:t>is should raise many questions:</w:t>
      </w:r>
    </w:p>
    <w:p w:rsidR="000D6CD4" w:rsidRDefault="000D6CD4" w:rsidP="000D6CD4">
      <w:pPr>
        <w:pStyle w:val="ListParagraph"/>
        <w:numPr>
          <w:ilvl w:val="0"/>
          <w:numId w:val="43"/>
        </w:numPr>
        <w:spacing w:before="100" w:beforeAutospacing="1" w:after="240" w:line="360" w:lineRule="auto"/>
        <w:outlineLvl w:val="2"/>
        <w:rPr>
          <w:sz w:val="28"/>
        </w:rPr>
      </w:pPr>
      <w:r>
        <w:rPr>
          <w:sz w:val="28"/>
        </w:rPr>
        <w:t xml:space="preserve">What are the </w:t>
      </w:r>
      <w:r w:rsidR="00613A71">
        <w:rPr>
          <w:sz w:val="28"/>
        </w:rPr>
        <w:t xml:space="preserve">not so obvious </w:t>
      </w:r>
      <w:r>
        <w:rPr>
          <w:sz w:val="28"/>
        </w:rPr>
        <w:t xml:space="preserve">applications for AM within our enterprise? </w:t>
      </w:r>
    </w:p>
    <w:p w:rsidR="002514C1" w:rsidRPr="000D6CD4" w:rsidRDefault="002514C1" w:rsidP="000D6CD4">
      <w:pPr>
        <w:pStyle w:val="ListParagraph"/>
        <w:numPr>
          <w:ilvl w:val="0"/>
          <w:numId w:val="43"/>
        </w:numPr>
        <w:spacing w:before="100" w:beforeAutospacing="1" w:after="240" w:line="360" w:lineRule="auto"/>
        <w:outlineLvl w:val="2"/>
        <w:rPr>
          <w:sz w:val="28"/>
        </w:rPr>
      </w:pPr>
      <w:r w:rsidRPr="000D6CD4">
        <w:rPr>
          <w:sz w:val="28"/>
        </w:rPr>
        <w:t>Should AM be a key component of our strategic plan</w:t>
      </w:r>
      <w:r w:rsidR="00613A71">
        <w:rPr>
          <w:sz w:val="28"/>
        </w:rPr>
        <w:t>?</w:t>
      </w:r>
      <w:r w:rsidRPr="000D6CD4">
        <w:rPr>
          <w:sz w:val="28"/>
        </w:rPr>
        <w:t xml:space="preserve"> </w:t>
      </w:r>
    </w:p>
    <w:p w:rsidR="000D6CD4" w:rsidRDefault="000D6CD4" w:rsidP="000D6CD4">
      <w:pPr>
        <w:pStyle w:val="ListParagraph"/>
        <w:numPr>
          <w:ilvl w:val="0"/>
          <w:numId w:val="43"/>
        </w:numPr>
        <w:spacing w:before="100" w:beforeAutospacing="1" w:after="240" w:line="360" w:lineRule="auto"/>
        <w:outlineLvl w:val="2"/>
        <w:rPr>
          <w:sz w:val="28"/>
        </w:rPr>
      </w:pPr>
      <w:r>
        <w:rPr>
          <w:sz w:val="28"/>
        </w:rPr>
        <w:t xml:space="preserve">What are our competitors doing with AM? </w:t>
      </w:r>
    </w:p>
    <w:p w:rsidR="000D6CD4" w:rsidRDefault="000D6CD4" w:rsidP="000D6CD4">
      <w:pPr>
        <w:pStyle w:val="ListParagraph"/>
        <w:numPr>
          <w:ilvl w:val="0"/>
          <w:numId w:val="43"/>
        </w:numPr>
        <w:spacing w:before="100" w:beforeAutospacing="1" w:after="240" w:line="360" w:lineRule="auto"/>
        <w:outlineLvl w:val="2"/>
        <w:rPr>
          <w:sz w:val="28"/>
        </w:rPr>
      </w:pPr>
      <w:r>
        <w:rPr>
          <w:sz w:val="28"/>
        </w:rPr>
        <w:t>AM will enable new competition, who are they?</w:t>
      </w:r>
    </w:p>
    <w:p w:rsidR="000D6CD4" w:rsidRDefault="000D6CD4" w:rsidP="000D6CD4">
      <w:pPr>
        <w:pStyle w:val="ListParagraph"/>
        <w:numPr>
          <w:ilvl w:val="0"/>
          <w:numId w:val="43"/>
        </w:numPr>
        <w:spacing w:before="100" w:beforeAutospacing="1" w:after="240" w:line="360" w:lineRule="auto"/>
        <w:outlineLvl w:val="2"/>
        <w:rPr>
          <w:sz w:val="28"/>
        </w:rPr>
      </w:pPr>
      <w:r>
        <w:rPr>
          <w:sz w:val="28"/>
        </w:rPr>
        <w:t>Should we wait for it to be more mainstream?</w:t>
      </w:r>
    </w:p>
    <w:p w:rsidR="000D6CD4" w:rsidRDefault="000D6CD4" w:rsidP="000D6CD4">
      <w:pPr>
        <w:pStyle w:val="ListParagraph"/>
        <w:numPr>
          <w:ilvl w:val="0"/>
          <w:numId w:val="43"/>
        </w:numPr>
        <w:spacing w:before="100" w:beforeAutospacing="1" w:after="240" w:line="360" w:lineRule="auto"/>
        <w:outlineLvl w:val="2"/>
        <w:rPr>
          <w:sz w:val="28"/>
        </w:rPr>
      </w:pPr>
      <w:r>
        <w:rPr>
          <w:sz w:val="28"/>
        </w:rPr>
        <w:t xml:space="preserve">How do we accelerate our industry knowledge? </w:t>
      </w:r>
    </w:p>
    <w:p w:rsidR="002514C1" w:rsidRPr="000D6CD4" w:rsidRDefault="002514C1" w:rsidP="000D6CD4">
      <w:pPr>
        <w:pStyle w:val="ListParagraph"/>
        <w:numPr>
          <w:ilvl w:val="0"/>
          <w:numId w:val="43"/>
        </w:numPr>
        <w:spacing w:before="100" w:beforeAutospacing="1" w:after="240" w:line="360" w:lineRule="auto"/>
        <w:outlineLvl w:val="2"/>
        <w:rPr>
          <w:sz w:val="28"/>
        </w:rPr>
      </w:pPr>
      <w:r w:rsidRPr="000D6CD4">
        <w:rPr>
          <w:sz w:val="28"/>
        </w:rPr>
        <w:t>Should we develop a technology board for our company</w:t>
      </w:r>
      <w:r w:rsidR="00613A71">
        <w:rPr>
          <w:sz w:val="28"/>
        </w:rPr>
        <w:t>?</w:t>
      </w:r>
    </w:p>
    <w:p w:rsidR="002514C1" w:rsidRPr="000D6CD4" w:rsidRDefault="00613A71" w:rsidP="000D6CD4">
      <w:pPr>
        <w:pStyle w:val="ListParagraph"/>
        <w:numPr>
          <w:ilvl w:val="0"/>
          <w:numId w:val="43"/>
        </w:numPr>
        <w:spacing w:before="100" w:beforeAutospacing="1" w:after="240" w:line="360" w:lineRule="auto"/>
        <w:outlineLvl w:val="2"/>
        <w:rPr>
          <w:sz w:val="28"/>
        </w:rPr>
      </w:pPr>
      <w:r>
        <w:rPr>
          <w:sz w:val="28"/>
        </w:rPr>
        <w:t xml:space="preserve">What are the options to minimize capitalization? </w:t>
      </w:r>
    </w:p>
    <w:p w:rsidR="002514C1" w:rsidRDefault="002514C1" w:rsidP="00AA645A">
      <w:pPr>
        <w:tabs>
          <w:tab w:val="num" w:pos="1440"/>
        </w:tabs>
        <w:ind w:left="-360" w:firstLine="360"/>
        <w:rPr>
          <w:rFonts w:ascii="Calibri" w:eastAsia="Calibri" w:hAnsi="Calibri" w:cs="Times New Roman"/>
          <w:sz w:val="20"/>
        </w:rPr>
      </w:pPr>
    </w:p>
    <w:p w:rsidR="002514C1" w:rsidRPr="009F2BDC" w:rsidRDefault="009F2BDC" w:rsidP="009F2BDC">
      <w:pPr>
        <w:tabs>
          <w:tab w:val="num" w:pos="1440"/>
        </w:tabs>
        <w:ind w:left="-360" w:firstLine="360"/>
        <w:jc w:val="center"/>
        <w:rPr>
          <w:rFonts w:ascii="Segoe UI Black" w:eastAsia="Calibri" w:hAnsi="Segoe UI Black" w:cs="Times New Roman"/>
          <w:sz w:val="24"/>
        </w:rPr>
      </w:pPr>
      <w:r>
        <w:rPr>
          <w:rFonts w:ascii="Segoe UI Black" w:eastAsia="Calibri" w:hAnsi="Segoe UI Black" w:cs="Times New Roman"/>
          <w:sz w:val="24"/>
        </w:rPr>
        <w:t xml:space="preserve">We invite you to an </w:t>
      </w:r>
      <w:r w:rsidRPr="009F2BDC">
        <w:rPr>
          <w:rFonts w:ascii="Segoe UI Black" w:eastAsia="Calibri" w:hAnsi="Segoe UI Black" w:cs="Times New Roman"/>
          <w:sz w:val="24"/>
        </w:rPr>
        <w:t>initial consultation into the future of Additive Manufacturing</w:t>
      </w:r>
      <w:r>
        <w:rPr>
          <w:rFonts w:ascii="Segoe UI Black" w:eastAsia="Calibri" w:hAnsi="Segoe UI Black" w:cs="Times New Roman"/>
          <w:sz w:val="24"/>
        </w:rPr>
        <w:t xml:space="preserve"> </w:t>
      </w:r>
      <w:r w:rsidRPr="009F2BDC">
        <w:rPr>
          <w:rFonts w:ascii="Segoe UI Black" w:eastAsia="Calibri" w:hAnsi="Segoe UI Black" w:cs="Times New Roman"/>
          <w:sz w:val="24"/>
        </w:rPr>
        <w:t>and what it can mean for your company.</w:t>
      </w:r>
    </w:p>
    <w:p w:rsidR="00EB3CA4" w:rsidRDefault="00EB3CA4" w:rsidP="00AA645A">
      <w:pPr>
        <w:tabs>
          <w:tab w:val="num" w:pos="1440"/>
        </w:tabs>
        <w:ind w:left="-360" w:firstLine="360"/>
        <w:rPr>
          <w:rFonts w:ascii="Calibri" w:eastAsia="Calibri" w:hAnsi="Calibri" w:cs="Times New Roman"/>
          <w:sz w:val="20"/>
        </w:rPr>
      </w:pPr>
    </w:p>
    <w:p w:rsidR="008E7E44" w:rsidRDefault="00B86525" w:rsidP="00EB3CA4">
      <w:pPr>
        <w:tabs>
          <w:tab w:val="num" w:pos="1440"/>
        </w:tabs>
        <w:ind w:left="-360" w:firstLine="360"/>
        <w:rPr>
          <w:rFonts w:ascii="Calibri" w:eastAsia="Calibri" w:hAnsi="Calibri" w:cs="Times New Roman"/>
          <w:sz w:val="20"/>
        </w:rPr>
      </w:pPr>
      <w:r>
        <w:rPr>
          <w:rFonts w:ascii="Calibri" w:eastAsia="Calibri" w:hAnsi="Calibri" w:cs="Times New Roman"/>
          <w:sz w:val="20"/>
        </w:rPr>
        <w:t>A</w:t>
      </w:r>
      <w:r w:rsidR="00F9369C" w:rsidRPr="007953A4">
        <w:rPr>
          <w:rFonts w:ascii="Calibri" w:eastAsia="Calibri" w:hAnsi="Calibri" w:cs="Times New Roman"/>
          <w:sz w:val="20"/>
        </w:rPr>
        <w:t xml:space="preserve"> group of experienced professionals </w:t>
      </w:r>
      <w:r>
        <w:rPr>
          <w:rFonts w:ascii="Calibri" w:eastAsia="Calibri" w:hAnsi="Calibri" w:cs="Times New Roman"/>
          <w:sz w:val="20"/>
        </w:rPr>
        <w:t xml:space="preserve">organized to accelerate the implementation of Additive Manufacturing across a broad spectrum of industries.  Our team consists of highly trained </w:t>
      </w:r>
      <w:r w:rsidR="000D7053">
        <w:rPr>
          <w:rFonts w:ascii="Calibri" w:eastAsia="Calibri" w:hAnsi="Calibri" w:cs="Times New Roman"/>
          <w:sz w:val="20"/>
        </w:rPr>
        <w:t>recognized</w:t>
      </w:r>
      <w:r w:rsidR="000D7053" w:rsidRPr="007953A4">
        <w:rPr>
          <w:rFonts w:ascii="Calibri" w:eastAsia="Calibri" w:hAnsi="Calibri" w:cs="Times New Roman"/>
          <w:sz w:val="20"/>
        </w:rPr>
        <w:t xml:space="preserve"> </w:t>
      </w:r>
      <w:r w:rsidR="00F9369C" w:rsidRPr="007953A4">
        <w:rPr>
          <w:rFonts w:ascii="Calibri" w:eastAsia="Calibri" w:hAnsi="Calibri" w:cs="Times New Roman"/>
          <w:sz w:val="20"/>
        </w:rPr>
        <w:t xml:space="preserve">leaders </w:t>
      </w:r>
      <w:r>
        <w:rPr>
          <w:rFonts w:ascii="Calibri" w:eastAsia="Calibri" w:hAnsi="Calibri" w:cs="Times New Roman"/>
          <w:sz w:val="20"/>
        </w:rPr>
        <w:t xml:space="preserve">from the Additive Manufacturing world, mechanical engineering, </w:t>
      </w:r>
      <w:r w:rsidR="004A4F54">
        <w:rPr>
          <w:rFonts w:ascii="Calibri" w:eastAsia="Calibri" w:hAnsi="Calibri" w:cs="Times New Roman"/>
          <w:sz w:val="20"/>
        </w:rPr>
        <w:t>construction man</w:t>
      </w:r>
      <w:r>
        <w:rPr>
          <w:rFonts w:ascii="Calibri" w:eastAsia="Calibri" w:hAnsi="Calibri" w:cs="Times New Roman"/>
          <w:sz w:val="20"/>
        </w:rPr>
        <w:t>ufacturing</w:t>
      </w:r>
      <w:r w:rsidR="004A4F54">
        <w:rPr>
          <w:rFonts w:ascii="Calibri" w:eastAsia="Calibri" w:hAnsi="Calibri" w:cs="Times New Roman"/>
          <w:sz w:val="20"/>
        </w:rPr>
        <w:t xml:space="preserve"> and global distribution.  </w:t>
      </w:r>
      <w:r w:rsidR="00922312">
        <w:rPr>
          <w:rFonts w:ascii="Calibri" w:eastAsia="Calibri" w:hAnsi="Calibri" w:cs="Times New Roman"/>
          <w:sz w:val="20"/>
        </w:rPr>
        <w:t xml:space="preserve">We are focused on bringing the right solution to our business partners helping them achieve excellence in product development and support.  </w:t>
      </w:r>
    </w:p>
    <w:p w:rsidR="00B007F3" w:rsidRDefault="00B007F3" w:rsidP="00B007F3">
      <w:pPr>
        <w:tabs>
          <w:tab w:val="num" w:pos="1440"/>
        </w:tabs>
        <w:spacing w:after="0"/>
        <w:ind w:left="-360" w:firstLine="360"/>
        <w:rPr>
          <w:rFonts w:ascii="Calibri" w:eastAsia="Calibri" w:hAnsi="Calibri" w:cs="Times New Roman"/>
          <w:b/>
          <w:sz w:val="20"/>
        </w:rPr>
      </w:pPr>
      <w:r>
        <w:rPr>
          <w:rFonts w:ascii="Calibri" w:eastAsia="Calibri" w:hAnsi="Calibri" w:cs="Times New Roman"/>
          <w:b/>
          <w:noProof/>
          <w:sz w:val="20"/>
        </w:rPr>
        <w:drawing>
          <wp:anchor distT="0" distB="0" distL="114300" distR="114300" simplePos="0" relativeHeight="251751424" behindDoc="0" locked="0" layoutInCell="1" allowOverlap="1" wp14:anchorId="77BE42AB" wp14:editId="591082F2">
            <wp:simplePos x="0" y="0"/>
            <wp:positionH relativeFrom="margin">
              <wp:align>right</wp:align>
            </wp:positionH>
            <wp:positionV relativeFrom="paragraph">
              <wp:posOffset>10160</wp:posOffset>
            </wp:positionV>
            <wp:extent cx="1060704" cy="658368"/>
            <wp:effectExtent l="0" t="0" r="6350" b="889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ipt logo .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0704" cy="658368"/>
                    </a:xfrm>
                    <a:prstGeom prst="rect">
                      <a:avLst/>
                    </a:prstGeom>
                  </pic:spPr>
                </pic:pic>
              </a:graphicData>
            </a:graphic>
            <wp14:sizeRelH relativeFrom="margin">
              <wp14:pctWidth>0</wp14:pctWidth>
            </wp14:sizeRelH>
            <wp14:sizeRelV relativeFrom="margin">
              <wp14:pctHeight>0</wp14:pctHeight>
            </wp14:sizeRelV>
          </wp:anchor>
        </w:drawing>
      </w:r>
    </w:p>
    <w:p w:rsidR="00B007F3" w:rsidRDefault="00B007F3" w:rsidP="00B007F3">
      <w:pPr>
        <w:tabs>
          <w:tab w:val="num" w:pos="1440"/>
        </w:tabs>
        <w:spacing w:after="0"/>
        <w:ind w:left="-360" w:firstLine="360"/>
        <w:rPr>
          <w:rFonts w:ascii="Calibri" w:eastAsia="Calibri" w:hAnsi="Calibri" w:cs="Times New Roman"/>
          <w:b/>
          <w:sz w:val="20"/>
        </w:rPr>
      </w:pPr>
    </w:p>
    <w:p w:rsidR="00B007F3" w:rsidRDefault="00B007F3" w:rsidP="00B007F3">
      <w:pPr>
        <w:tabs>
          <w:tab w:val="num" w:pos="1440"/>
        </w:tabs>
        <w:spacing w:after="0"/>
        <w:ind w:left="-360" w:firstLine="360"/>
        <w:rPr>
          <w:rFonts w:ascii="Calibri" w:eastAsia="Calibri" w:hAnsi="Calibri" w:cs="Times New Roman"/>
          <w:b/>
          <w:sz w:val="20"/>
        </w:rPr>
      </w:pPr>
    </w:p>
    <w:p w:rsidR="00B007F3" w:rsidRDefault="00B007F3" w:rsidP="00B007F3">
      <w:pPr>
        <w:tabs>
          <w:tab w:val="num" w:pos="1440"/>
        </w:tabs>
        <w:spacing w:after="0"/>
        <w:ind w:left="-360" w:firstLine="360"/>
        <w:jc w:val="right"/>
        <w:rPr>
          <w:rFonts w:ascii="Calibri" w:eastAsia="Calibri" w:hAnsi="Calibri" w:cs="Times New Roman"/>
          <w:b/>
          <w:sz w:val="20"/>
        </w:rPr>
      </w:pPr>
    </w:p>
    <w:p w:rsidR="008E7E44" w:rsidRDefault="00B007F3" w:rsidP="00B007F3">
      <w:pPr>
        <w:tabs>
          <w:tab w:val="num" w:pos="1440"/>
        </w:tabs>
        <w:spacing w:after="0"/>
        <w:ind w:left="-360" w:firstLine="360"/>
        <w:jc w:val="right"/>
        <w:rPr>
          <w:rFonts w:ascii="Calibri" w:eastAsia="Calibri" w:hAnsi="Calibri" w:cs="Times New Roman"/>
          <w:b/>
          <w:sz w:val="20"/>
        </w:rPr>
      </w:pPr>
      <w:r w:rsidRPr="00B007F3">
        <w:rPr>
          <w:rFonts w:ascii="Calibri" w:eastAsia="Calibri" w:hAnsi="Calibri" w:cs="Times New Roman"/>
          <w:b/>
          <w:sz w:val="20"/>
        </w:rPr>
        <w:t xml:space="preserve">Lawrence B. Kaye </w:t>
      </w:r>
    </w:p>
    <w:p w:rsidR="00B007F3" w:rsidRPr="00B007F3" w:rsidRDefault="00B007F3" w:rsidP="00B007F3">
      <w:pPr>
        <w:tabs>
          <w:tab w:val="num" w:pos="1440"/>
        </w:tabs>
        <w:spacing w:after="0"/>
        <w:ind w:left="-360" w:firstLine="360"/>
        <w:jc w:val="right"/>
        <w:rPr>
          <w:rFonts w:ascii="Calibri" w:eastAsia="Calibri" w:hAnsi="Calibri" w:cs="Times New Roman"/>
          <w:b/>
          <w:sz w:val="20"/>
        </w:rPr>
      </w:pPr>
      <w:r>
        <w:rPr>
          <w:rFonts w:ascii="Calibri" w:eastAsia="Calibri" w:hAnsi="Calibri" w:cs="Times New Roman"/>
          <w:b/>
          <w:sz w:val="20"/>
        </w:rPr>
        <w:t xml:space="preserve">CEO </w:t>
      </w:r>
    </w:p>
    <w:p w:rsidR="00B007F3" w:rsidRDefault="00B007F3" w:rsidP="00B007F3">
      <w:pPr>
        <w:tabs>
          <w:tab w:val="num" w:pos="1440"/>
        </w:tabs>
        <w:spacing w:after="0"/>
        <w:ind w:left="-360" w:firstLine="360"/>
        <w:jc w:val="right"/>
        <w:rPr>
          <w:rFonts w:ascii="Calibri" w:eastAsia="Calibri" w:hAnsi="Calibri" w:cs="Times New Roman"/>
          <w:b/>
          <w:sz w:val="20"/>
        </w:rPr>
      </w:pPr>
      <w:r>
        <w:rPr>
          <w:rFonts w:ascii="Calibri" w:eastAsia="Calibri" w:hAnsi="Calibri" w:cs="Times New Roman"/>
          <w:b/>
          <w:sz w:val="20"/>
        </w:rPr>
        <w:t>(904) 838-3242</w:t>
      </w:r>
    </w:p>
    <w:p w:rsidR="00B007F3" w:rsidRDefault="0060688F" w:rsidP="00B007F3">
      <w:pPr>
        <w:tabs>
          <w:tab w:val="num" w:pos="1440"/>
        </w:tabs>
        <w:spacing w:after="0"/>
        <w:ind w:left="-360" w:firstLine="360"/>
        <w:jc w:val="right"/>
        <w:rPr>
          <w:rFonts w:ascii="Calibri" w:eastAsia="Calibri" w:hAnsi="Calibri" w:cs="Times New Roman"/>
          <w:b/>
          <w:sz w:val="20"/>
        </w:rPr>
      </w:pPr>
      <w:hyperlink r:id="rId18" w:history="1">
        <w:r w:rsidR="00B007F3" w:rsidRPr="002124DC">
          <w:rPr>
            <w:rStyle w:val="Hyperlink"/>
            <w:rFonts w:ascii="Calibri" w:eastAsia="Calibri" w:hAnsi="Calibri" w:cs="Times New Roman"/>
            <w:b/>
            <w:sz w:val="20"/>
          </w:rPr>
          <w:t>lbk@scriptintl.com</w:t>
        </w:r>
      </w:hyperlink>
    </w:p>
    <w:p w:rsidR="00B007F3" w:rsidRPr="00B007F3" w:rsidRDefault="00B007F3" w:rsidP="00B007F3">
      <w:pPr>
        <w:tabs>
          <w:tab w:val="num" w:pos="1440"/>
        </w:tabs>
        <w:spacing w:after="0"/>
        <w:ind w:left="-360" w:firstLine="360"/>
        <w:rPr>
          <w:rFonts w:ascii="Calibri" w:eastAsia="Calibri" w:hAnsi="Calibri" w:cs="Times New Roman"/>
          <w:b/>
          <w:sz w:val="20"/>
        </w:rPr>
      </w:pPr>
    </w:p>
    <w:sectPr w:rsidR="00B007F3" w:rsidRPr="00B007F3" w:rsidSect="00A747C9">
      <w:footerReference w:type="default" r:id="rId19"/>
      <w:type w:val="continuous"/>
      <w:pgSz w:w="12240" w:h="15840"/>
      <w:pgMar w:top="1440" w:right="1440" w:bottom="1440" w:left="144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8F" w:rsidRDefault="0060688F" w:rsidP="0021131F">
      <w:pPr>
        <w:spacing w:after="0" w:line="240" w:lineRule="auto"/>
      </w:pPr>
      <w:r>
        <w:separator/>
      </w:r>
    </w:p>
  </w:endnote>
  <w:endnote w:type="continuationSeparator" w:id="0">
    <w:p w:rsidR="0060688F" w:rsidRDefault="0060688F" w:rsidP="0021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Browallia New">
    <w:altName w:val="Arial Unicode MS"/>
    <w:panose1 w:val="020B06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92955"/>
      <w:docPartObj>
        <w:docPartGallery w:val="Page Numbers (Bottom of Page)"/>
        <w:docPartUnique/>
      </w:docPartObj>
    </w:sdtPr>
    <w:sdtEndPr/>
    <w:sdtContent>
      <w:p w:rsidR="00A747C9" w:rsidRDefault="00332DD4" w:rsidP="00EF6B75">
        <w:pPr>
          <w:pStyle w:val="Footer"/>
          <w:rPr>
            <w:rFonts w:ascii="Browallia New" w:hAnsi="Browallia New" w:cs="Browallia New"/>
            <w:noProof/>
          </w:rPr>
        </w:pPr>
        <w:r>
          <w:rPr>
            <w:rFonts w:ascii="Browallia New" w:hAnsi="Browallia New" w:cs="Browallia New"/>
            <w:noProof/>
          </w:rPr>
          <w:t xml:space="preserve">Copyright 2014 Script International LLC. </w:t>
        </w:r>
      </w:p>
      <w:p w:rsidR="00EF6B75" w:rsidRPr="00EC1995" w:rsidRDefault="00EF6B75" w:rsidP="00EF6B75">
        <w:pPr>
          <w:pStyle w:val="Footer"/>
          <w:rPr>
            <w:rFonts w:ascii="Browallia New" w:hAnsi="Browallia New" w:cs="Browallia New"/>
          </w:rPr>
        </w:pPr>
        <w:r w:rsidRPr="00EC1995">
          <w:rPr>
            <w:rFonts w:ascii="Browallia New" w:hAnsi="Browallia New" w:cs="Browallia New"/>
            <w:noProof/>
          </w:rPr>
          <w:t xml:space="preserve">  All rights reserved. </w:t>
        </w:r>
      </w:p>
      <w:p w:rsidR="0021131F" w:rsidRDefault="0021131F">
        <w:pPr>
          <w:pStyle w:val="Footer"/>
          <w:jc w:val="right"/>
        </w:pPr>
        <w:r>
          <w:t xml:space="preserve">Page | </w:t>
        </w:r>
        <w:r>
          <w:fldChar w:fldCharType="begin"/>
        </w:r>
        <w:r>
          <w:instrText xml:space="preserve"> PAGE   \* MERGEFORMAT </w:instrText>
        </w:r>
        <w:r>
          <w:fldChar w:fldCharType="separate"/>
        </w:r>
        <w:r w:rsidR="00332DD4">
          <w:rPr>
            <w:noProof/>
          </w:rPr>
          <w:t>6</w:t>
        </w:r>
        <w:r>
          <w:rPr>
            <w:noProof/>
          </w:rPr>
          <w:fldChar w:fldCharType="end"/>
        </w:r>
        <w:r>
          <w:t xml:space="preserve"> </w:t>
        </w:r>
      </w:p>
    </w:sdtContent>
  </w:sdt>
  <w:p w:rsidR="00EF6B75" w:rsidRDefault="00EF6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8F" w:rsidRDefault="0060688F" w:rsidP="0021131F">
      <w:pPr>
        <w:spacing w:after="0" w:line="240" w:lineRule="auto"/>
      </w:pPr>
      <w:r>
        <w:separator/>
      </w:r>
    </w:p>
  </w:footnote>
  <w:footnote w:type="continuationSeparator" w:id="0">
    <w:p w:rsidR="0060688F" w:rsidRDefault="0060688F" w:rsidP="00211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851"/>
    <w:multiLevelType w:val="hybridMultilevel"/>
    <w:tmpl w:val="B9E080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841B5A"/>
    <w:multiLevelType w:val="hybridMultilevel"/>
    <w:tmpl w:val="F59E6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170E"/>
    <w:multiLevelType w:val="hybridMultilevel"/>
    <w:tmpl w:val="476C4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2B6395"/>
    <w:multiLevelType w:val="hybridMultilevel"/>
    <w:tmpl w:val="50BE1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7D72"/>
    <w:multiLevelType w:val="hybridMultilevel"/>
    <w:tmpl w:val="A2E8058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62621"/>
    <w:multiLevelType w:val="hybridMultilevel"/>
    <w:tmpl w:val="3E989E6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8105D"/>
    <w:multiLevelType w:val="hybridMultilevel"/>
    <w:tmpl w:val="D19A9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77EEC"/>
    <w:multiLevelType w:val="hybridMultilevel"/>
    <w:tmpl w:val="3C364DE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83E2D"/>
    <w:multiLevelType w:val="hybridMultilevel"/>
    <w:tmpl w:val="92BA4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02021B"/>
    <w:multiLevelType w:val="hybridMultilevel"/>
    <w:tmpl w:val="CEFA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55276"/>
    <w:multiLevelType w:val="hybridMultilevel"/>
    <w:tmpl w:val="8242A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A5347"/>
    <w:multiLevelType w:val="hybridMultilevel"/>
    <w:tmpl w:val="2858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5176"/>
    <w:multiLevelType w:val="multilevel"/>
    <w:tmpl w:val="BC0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B5D50"/>
    <w:multiLevelType w:val="hybridMultilevel"/>
    <w:tmpl w:val="FFE24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11930"/>
    <w:multiLevelType w:val="hybridMultilevel"/>
    <w:tmpl w:val="F17E171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9794B"/>
    <w:multiLevelType w:val="hybridMultilevel"/>
    <w:tmpl w:val="134A44D8"/>
    <w:lvl w:ilvl="0" w:tplc="6BAAE532">
      <w:start w:val="1"/>
      <w:numFmt w:val="bullet"/>
      <w:lvlText w:val="•"/>
      <w:lvlJc w:val="left"/>
      <w:pPr>
        <w:tabs>
          <w:tab w:val="num" w:pos="720"/>
        </w:tabs>
        <w:ind w:left="720" w:hanging="360"/>
      </w:pPr>
      <w:rPr>
        <w:rFonts w:ascii="Arial" w:hAnsi="Arial" w:hint="default"/>
      </w:rPr>
    </w:lvl>
    <w:lvl w:ilvl="1" w:tplc="3B8CC24C" w:tentative="1">
      <w:start w:val="1"/>
      <w:numFmt w:val="bullet"/>
      <w:lvlText w:val="•"/>
      <w:lvlJc w:val="left"/>
      <w:pPr>
        <w:tabs>
          <w:tab w:val="num" w:pos="1440"/>
        </w:tabs>
        <w:ind w:left="1440" w:hanging="360"/>
      </w:pPr>
      <w:rPr>
        <w:rFonts w:ascii="Arial" w:hAnsi="Arial" w:hint="default"/>
      </w:rPr>
    </w:lvl>
    <w:lvl w:ilvl="2" w:tplc="79369594" w:tentative="1">
      <w:start w:val="1"/>
      <w:numFmt w:val="bullet"/>
      <w:lvlText w:val="•"/>
      <w:lvlJc w:val="left"/>
      <w:pPr>
        <w:tabs>
          <w:tab w:val="num" w:pos="2160"/>
        </w:tabs>
        <w:ind w:left="2160" w:hanging="360"/>
      </w:pPr>
      <w:rPr>
        <w:rFonts w:ascii="Arial" w:hAnsi="Arial" w:hint="default"/>
      </w:rPr>
    </w:lvl>
    <w:lvl w:ilvl="3" w:tplc="BDD67156" w:tentative="1">
      <w:start w:val="1"/>
      <w:numFmt w:val="bullet"/>
      <w:lvlText w:val="•"/>
      <w:lvlJc w:val="left"/>
      <w:pPr>
        <w:tabs>
          <w:tab w:val="num" w:pos="2880"/>
        </w:tabs>
        <w:ind w:left="2880" w:hanging="360"/>
      </w:pPr>
      <w:rPr>
        <w:rFonts w:ascii="Arial" w:hAnsi="Arial" w:hint="default"/>
      </w:rPr>
    </w:lvl>
    <w:lvl w:ilvl="4" w:tplc="57666BCE" w:tentative="1">
      <w:start w:val="1"/>
      <w:numFmt w:val="bullet"/>
      <w:lvlText w:val="•"/>
      <w:lvlJc w:val="left"/>
      <w:pPr>
        <w:tabs>
          <w:tab w:val="num" w:pos="3600"/>
        </w:tabs>
        <w:ind w:left="3600" w:hanging="360"/>
      </w:pPr>
      <w:rPr>
        <w:rFonts w:ascii="Arial" w:hAnsi="Arial" w:hint="default"/>
      </w:rPr>
    </w:lvl>
    <w:lvl w:ilvl="5" w:tplc="372E3A1C" w:tentative="1">
      <w:start w:val="1"/>
      <w:numFmt w:val="bullet"/>
      <w:lvlText w:val="•"/>
      <w:lvlJc w:val="left"/>
      <w:pPr>
        <w:tabs>
          <w:tab w:val="num" w:pos="4320"/>
        </w:tabs>
        <w:ind w:left="4320" w:hanging="360"/>
      </w:pPr>
      <w:rPr>
        <w:rFonts w:ascii="Arial" w:hAnsi="Arial" w:hint="default"/>
      </w:rPr>
    </w:lvl>
    <w:lvl w:ilvl="6" w:tplc="A2E6E59A" w:tentative="1">
      <w:start w:val="1"/>
      <w:numFmt w:val="bullet"/>
      <w:lvlText w:val="•"/>
      <w:lvlJc w:val="left"/>
      <w:pPr>
        <w:tabs>
          <w:tab w:val="num" w:pos="5040"/>
        </w:tabs>
        <w:ind w:left="5040" w:hanging="360"/>
      </w:pPr>
      <w:rPr>
        <w:rFonts w:ascii="Arial" w:hAnsi="Arial" w:hint="default"/>
      </w:rPr>
    </w:lvl>
    <w:lvl w:ilvl="7" w:tplc="EA30CAE2" w:tentative="1">
      <w:start w:val="1"/>
      <w:numFmt w:val="bullet"/>
      <w:lvlText w:val="•"/>
      <w:lvlJc w:val="left"/>
      <w:pPr>
        <w:tabs>
          <w:tab w:val="num" w:pos="5760"/>
        </w:tabs>
        <w:ind w:left="5760" w:hanging="360"/>
      </w:pPr>
      <w:rPr>
        <w:rFonts w:ascii="Arial" w:hAnsi="Arial" w:hint="default"/>
      </w:rPr>
    </w:lvl>
    <w:lvl w:ilvl="8" w:tplc="D90E96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1C30C8"/>
    <w:multiLevelType w:val="hybridMultilevel"/>
    <w:tmpl w:val="2EA60D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5A833FC"/>
    <w:multiLevelType w:val="hybridMultilevel"/>
    <w:tmpl w:val="29C83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94657"/>
    <w:multiLevelType w:val="hybridMultilevel"/>
    <w:tmpl w:val="6D0E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9058F"/>
    <w:multiLevelType w:val="hybridMultilevel"/>
    <w:tmpl w:val="F6C2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1516B"/>
    <w:multiLevelType w:val="hybridMultilevel"/>
    <w:tmpl w:val="C896A09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62A0D"/>
    <w:multiLevelType w:val="hybridMultilevel"/>
    <w:tmpl w:val="F8125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D82888"/>
    <w:multiLevelType w:val="hybridMultilevel"/>
    <w:tmpl w:val="51AE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F692D"/>
    <w:multiLevelType w:val="hybridMultilevel"/>
    <w:tmpl w:val="77DA4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33F41"/>
    <w:multiLevelType w:val="hybridMultilevel"/>
    <w:tmpl w:val="A322D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A0E66"/>
    <w:multiLevelType w:val="hybridMultilevel"/>
    <w:tmpl w:val="20B06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F424F"/>
    <w:multiLevelType w:val="hybridMultilevel"/>
    <w:tmpl w:val="2B861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F65298B"/>
    <w:multiLevelType w:val="hybridMultilevel"/>
    <w:tmpl w:val="F468C3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7E25F4"/>
    <w:multiLevelType w:val="hybridMultilevel"/>
    <w:tmpl w:val="508682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1979AF"/>
    <w:multiLevelType w:val="hybridMultilevel"/>
    <w:tmpl w:val="1E5035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17C0D"/>
    <w:multiLevelType w:val="hybridMultilevel"/>
    <w:tmpl w:val="7E52B8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7D6221"/>
    <w:multiLevelType w:val="hybridMultilevel"/>
    <w:tmpl w:val="B3E0499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75B80"/>
    <w:multiLevelType w:val="hybridMultilevel"/>
    <w:tmpl w:val="0456D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745C1E"/>
    <w:multiLevelType w:val="hybridMultilevel"/>
    <w:tmpl w:val="5370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C658A"/>
    <w:multiLevelType w:val="hybridMultilevel"/>
    <w:tmpl w:val="778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C7273"/>
    <w:multiLevelType w:val="hybridMultilevel"/>
    <w:tmpl w:val="C96CB504"/>
    <w:lvl w:ilvl="0" w:tplc="EBDAB4E2">
      <w:start w:val="1"/>
      <w:numFmt w:val="bullet"/>
      <w:lvlText w:val="•"/>
      <w:lvlJc w:val="left"/>
      <w:pPr>
        <w:tabs>
          <w:tab w:val="num" w:pos="720"/>
        </w:tabs>
        <w:ind w:left="720" w:hanging="360"/>
      </w:pPr>
      <w:rPr>
        <w:rFonts w:ascii="Times New Roman" w:hAnsi="Times New Roman" w:hint="default"/>
      </w:rPr>
    </w:lvl>
    <w:lvl w:ilvl="1" w:tplc="E25C9BB4">
      <w:start w:val="1"/>
      <w:numFmt w:val="bullet"/>
      <w:lvlText w:val="•"/>
      <w:lvlJc w:val="left"/>
      <w:pPr>
        <w:tabs>
          <w:tab w:val="num" w:pos="1440"/>
        </w:tabs>
        <w:ind w:left="1440" w:hanging="360"/>
      </w:pPr>
      <w:rPr>
        <w:rFonts w:ascii="Times New Roman" w:hAnsi="Times New Roman" w:hint="default"/>
      </w:rPr>
    </w:lvl>
    <w:lvl w:ilvl="2" w:tplc="C076179E" w:tentative="1">
      <w:start w:val="1"/>
      <w:numFmt w:val="bullet"/>
      <w:lvlText w:val="•"/>
      <w:lvlJc w:val="left"/>
      <w:pPr>
        <w:tabs>
          <w:tab w:val="num" w:pos="2160"/>
        </w:tabs>
        <w:ind w:left="2160" w:hanging="360"/>
      </w:pPr>
      <w:rPr>
        <w:rFonts w:ascii="Times New Roman" w:hAnsi="Times New Roman" w:hint="default"/>
      </w:rPr>
    </w:lvl>
    <w:lvl w:ilvl="3" w:tplc="5018FA7E" w:tentative="1">
      <w:start w:val="1"/>
      <w:numFmt w:val="bullet"/>
      <w:lvlText w:val="•"/>
      <w:lvlJc w:val="left"/>
      <w:pPr>
        <w:tabs>
          <w:tab w:val="num" w:pos="2880"/>
        </w:tabs>
        <w:ind w:left="2880" w:hanging="360"/>
      </w:pPr>
      <w:rPr>
        <w:rFonts w:ascii="Times New Roman" w:hAnsi="Times New Roman" w:hint="default"/>
      </w:rPr>
    </w:lvl>
    <w:lvl w:ilvl="4" w:tplc="4D843232" w:tentative="1">
      <w:start w:val="1"/>
      <w:numFmt w:val="bullet"/>
      <w:lvlText w:val="•"/>
      <w:lvlJc w:val="left"/>
      <w:pPr>
        <w:tabs>
          <w:tab w:val="num" w:pos="3600"/>
        </w:tabs>
        <w:ind w:left="3600" w:hanging="360"/>
      </w:pPr>
      <w:rPr>
        <w:rFonts w:ascii="Times New Roman" w:hAnsi="Times New Roman" w:hint="default"/>
      </w:rPr>
    </w:lvl>
    <w:lvl w:ilvl="5" w:tplc="26421E74" w:tentative="1">
      <w:start w:val="1"/>
      <w:numFmt w:val="bullet"/>
      <w:lvlText w:val="•"/>
      <w:lvlJc w:val="left"/>
      <w:pPr>
        <w:tabs>
          <w:tab w:val="num" w:pos="4320"/>
        </w:tabs>
        <w:ind w:left="4320" w:hanging="360"/>
      </w:pPr>
      <w:rPr>
        <w:rFonts w:ascii="Times New Roman" w:hAnsi="Times New Roman" w:hint="default"/>
      </w:rPr>
    </w:lvl>
    <w:lvl w:ilvl="6" w:tplc="A2203246" w:tentative="1">
      <w:start w:val="1"/>
      <w:numFmt w:val="bullet"/>
      <w:lvlText w:val="•"/>
      <w:lvlJc w:val="left"/>
      <w:pPr>
        <w:tabs>
          <w:tab w:val="num" w:pos="5040"/>
        </w:tabs>
        <w:ind w:left="5040" w:hanging="360"/>
      </w:pPr>
      <w:rPr>
        <w:rFonts w:ascii="Times New Roman" w:hAnsi="Times New Roman" w:hint="default"/>
      </w:rPr>
    </w:lvl>
    <w:lvl w:ilvl="7" w:tplc="2DA8CE1A" w:tentative="1">
      <w:start w:val="1"/>
      <w:numFmt w:val="bullet"/>
      <w:lvlText w:val="•"/>
      <w:lvlJc w:val="left"/>
      <w:pPr>
        <w:tabs>
          <w:tab w:val="num" w:pos="5760"/>
        </w:tabs>
        <w:ind w:left="5760" w:hanging="360"/>
      </w:pPr>
      <w:rPr>
        <w:rFonts w:ascii="Times New Roman" w:hAnsi="Times New Roman" w:hint="default"/>
      </w:rPr>
    </w:lvl>
    <w:lvl w:ilvl="8" w:tplc="403A64D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6D073B8"/>
    <w:multiLevelType w:val="hybridMultilevel"/>
    <w:tmpl w:val="F6C4557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15:restartNumberingAfterBreak="0">
    <w:nsid w:val="6ACE2495"/>
    <w:multiLevelType w:val="hybridMultilevel"/>
    <w:tmpl w:val="1E6A1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BD6CCE"/>
    <w:multiLevelType w:val="hybridMultilevel"/>
    <w:tmpl w:val="B8144CC2"/>
    <w:lvl w:ilvl="0" w:tplc="28EC36A4">
      <w:start w:val="1"/>
      <w:numFmt w:val="bullet"/>
      <w:lvlText w:val="•"/>
      <w:lvlJc w:val="left"/>
      <w:pPr>
        <w:tabs>
          <w:tab w:val="num" w:pos="720"/>
        </w:tabs>
        <w:ind w:left="720" w:hanging="360"/>
      </w:pPr>
      <w:rPr>
        <w:rFonts w:ascii="Times New Roman" w:hAnsi="Times New Roman" w:hint="default"/>
      </w:rPr>
    </w:lvl>
    <w:lvl w:ilvl="1" w:tplc="97D68D72">
      <w:start w:val="1"/>
      <w:numFmt w:val="bullet"/>
      <w:lvlText w:val="•"/>
      <w:lvlJc w:val="left"/>
      <w:pPr>
        <w:tabs>
          <w:tab w:val="num" w:pos="1440"/>
        </w:tabs>
        <w:ind w:left="1440" w:hanging="360"/>
      </w:pPr>
      <w:rPr>
        <w:rFonts w:ascii="Times New Roman" w:hAnsi="Times New Roman" w:hint="default"/>
      </w:rPr>
    </w:lvl>
    <w:lvl w:ilvl="2" w:tplc="AF1077C2" w:tentative="1">
      <w:start w:val="1"/>
      <w:numFmt w:val="bullet"/>
      <w:lvlText w:val="•"/>
      <w:lvlJc w:val="left"/>
      <w:pPr>
        <w:tabs>
          <w:tab w:val="num" w:pos="2160"/>
        </w:tabs>
        <w:ind w:left="2160" w:hanging="360"/>
      </w:pPr>
      <w:rPr>
        <w:rFonts w:ascii="Times New Roman" w:hAnsi="Times New Roman" w:hint="default"/>
      </w:rPr>
    </w:lvl>
    <w:lvl w:ilvl="3" w:tplc="E9807436" w:tentative="1">
      <w:start w:val="1"/>
      <w:numFmt w:val="bullet"/>
      <w:lvlText w:val="•"/>
      <w:lvlJc w:val="left"/>
      <w:pPr>
        <w:tabs>
          <w:tab w:val="num" w:pos="2880"/>
        </w:tabs>
        <w:ind w:left="2880" w:hanging="360"/>
      </w:pPr>
      <w:rPr>
        <w:rFonts w:ascii="Times New Roman" w:hAnsi="Times New Roman" w:hint="default"/>
      </w:rPr>
    </w:lvl>
    <w:lvl w:ilvl="4" w:tplc="AB9C1F8A" w:tentative="1">
      <w:start w:val="1"/>
      <w:numFmt w:val="bullet"/>
      <w:lvlText w:val="•"/>
      <w:lvlJc w:val="left"/>
      <w:pPr>
        <w:tabs>
          <w:tab w:val="num" w:pos="3600"/>
        </w:tabs>
        <w:ind w:left="3600" w:hanging="360"/>
      </w:pPr>
      <w:rPr>
        <w:rFonts w:ascii="Times New Roman" w:hAnsi="Times New Roman" w:hint="default"/>
      </w:rPr>
    </w:lvl>
    <w:lvl w:ilvl="5" w:tplc="7C403D24" w:tentative="1">
      <w:start w:val="1"/>
      <w:numFmt w:val="bullet"/>
      <w:lvlText w:val="•"/>
      <w:lvlJc w:val="left"/>
      <w:pPr>
        <w:tabs>
          <w:tab w:val="num" w:pos="4320"/>
        </w:tabs>
        <w:ind w:left="4320" w:hanging="360"/>
      </w:pPr>
      <w:rPr>
        <w:rFonts w:ascii="Times New Roman" w:hAnsi="Times New Roman" w:hint="default"/>
      </w:rPr>
    </w:lvl>
    <w:lvl w:ilvl="6" w:tplc="DE0649EE" w:tentative="1">
      <w:start w:val="1"/>
      <w:numFmt w:val="bullet"/>
      <w:lvlText w:val="•"/>
      <w:lvlJc w:val="left"/>
      <w:pPr>
        <w:tabs>
          <w:tab w:val="num" w:pos="5040"/>
        </w:tabs>
        <w:ind w:left="5040" w:hanging="360"/>
      </w:pPr>
      <w:rPr>
        <w:rFonts w:ascii="Times New Roman" w:hAnsi="Times New Roman" w:hint="default"/>
      </w:rPr>
    </w:lvl>
    <w:lvl w:ilvl="7" w:tplc="AFE2FC56" w:tentative="1">
      <w:start w:val="1"/>
      <w:numFmt w:val="bullet"/>
      <w:lvlText w:val="•"/>
      <w:lvlJc w:val="left"/>
      <w:pPr>
        <w:tabs>
          <w:tab w:val="num" w:pos="5760"/>
        </w:tabs>
        <w:ind w:left="5760" w:hanging="360"/>
      </w:pPr>
      <w:rPr>
        <w:rFonts w:ascii="Times New Roman" w:hAnsi="Times New Roman" w:hint="default"/>
      </w:rPr>
    </w:lvl>
    <w:lvl w:ilvl="8" w:tplc="2FC27E5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E1B3FDF"/>
    <w:multiLevelType w:val="hybridMultilevel"/>
    <w:tmpl w:val="318E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2799A"/>
    <w:multiLevelType w:val="hybridMultilevel"/>
    <w:tmpl w:val="DBE6A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04B3E"/>
    <w:multiLevelType w:val="hybridMultilevel"/>
    <w:tmpl w:val="8BE6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F7512"/>
    <w:multiLevelType w:val="hybridMultilevel"/>
    <w:tmpl w:val="8D6C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4"/>
  </w:num>
  <w:num w:numId="4">
    <w:abstractNumId w:val="7"/>
  </w:num>
  <w:num w:numId="5">
    <w:abstractNumId w:val="29"/>
  </w:num>
  <w:num w:numId="6">
    <w:abstractNumId w:val="31"/>
  </w:num>
  <w:num w:numId="7">
    <w:abstractNumId w:val="20"/>
  </w:num>
  <w:num w:numId="8">
    <w:abstractNumId w:val="39"/>
  </w:num>
  <w:num w:numId="9">
    <w:abstractNumId w:val="22"/>
  </w:num>
  <w:num w:numId="10">
    <w:abstractNumId w:val="16"/>
  </w:num>
  <w:num w:numId="11">
    <w:abstractNumId w:val="0"/>
  </w:num>
  <w:num w:numId="12">
    <w:abstractNumId w:val="37"/>
  </w:num>
  <w:num w:numId="13">
    <w:abstractNumId w:val="6"/>
  </w:num>
  <w:num w:numId="14">
    <w:abstractNumId w:val="35"/>
  </w:num>
  <w:num w:numId="15">
    <w:abstractNumId w:val="38"/>
  </w:num>
  <w:num w:numId="16">
    <w:abstractNumId w:val="34"/>
  </w:num>
  <w:num w:numId="17">
    <w:abstractNumId w:val="17"/>
  </w:num>
  <w:num w:numId="18">
    <w:abstractNumId w:val="27"/>
  </w:num>
  <w:num w:numId="19">
    <w:abstractNumId w:val="4"/>
  </w:num>
  <w:num w:numId="20">
    <w:abstractNumId w:val="32"/>
  </w:num>
  <w:num w:numId="21">
    <w:abstractNumId w:val="8"/>
  </w:num>
  <w:num w:numId="22">
    <w:abstractNumId w:val="28"/>
  </w:num>
  <w:num w:numId="23">
    <w:abstractNumId w:val="10"/>
  </w:num>
  <w:num w:numId="24">
    <w:abstractNumId w:val="3"/>
  </w:num>
  <w:num w:numId="25">
    <w:abstractNumId w:val="1"/>
  </w:num>
  <w:num w:numId="26">
    <w:abstractNumId w:val="24"/>
  </w:num>
  <w:num w:numId="27">
    <w:abstractNumId w:val="23"/>
  </w:num>
  <w:num w:numId="28">
    <w:abstractNumId w:val="40"/>
  </w:num>
  <w:num w:numId="29">
    <w:abstractNumId w:val="25"/>
  </w:num>
  <w:num w:numId="30">
    <w:abstractNumId w:val="21"/>
  </w:num>
  <w:num w:numId="31">
    <w:abstractNumId w:val="36"/>
  </w:num>
  <w:num w:numId="32">
    <w:abstractNumId w:val="11"/>
  </w:num>
  <w:num w:numId="33">
    <w:abstractNumId w:val="41"/>
  </w:num>
  <w:num w:numId="34">
    <w:abstractNumId w:val="15"/>
  </w:num>
  <w:num w:numId="35">
    <w:abstractNumId w:val="12"/>
  </w:num>
  <w:num w:numId="36">
    <w:abstractNumId w:val="42"/>
  </w:num>
  <w:num w:numId="37">
    <w:abstractNumId w:val="19"/>
  </w:num>
  <w:num w:numId="38">
    <w:abstractNumId w:val="18"/>
  </w:num>
  <w:num w:numId="39">
    <w:abstractNumId w:val="33"/>
  </w:num>
  <w:num w:numId="40">
    <w:abstractNumId w:val="9"/>
  </w:num>
  <w:num w:numId="41">
    <w:abstractNumId w:val="26"/>
  </w:num>
  <w:num w:numId="42">
    <w:abstractNumId w:val="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A2"/>
    <w:rsid w:val="000107D6"/>
    <w:rsid w:val="000129C6"/>
    <w:rsid w:val="00031A5E"/>
    <w:rsid w:val="00043542"/>
    <w:rsid w:val="00057F19"/>
    <w:rsid w:val="000879AE"/>
    <w:rsid w:val="000A204B"/>
    <w:rsid w:val="000A4A50"/>
    <w:rsid w:val="000B3DE9"/>
    <w:rsid w:val="000C05F8"/>
    <w:rsid w:val="000D05C5"/>
    <w:rsid w:val="000D6CD4"/>
    <w:rsid w:val="000D7053"/>
    <w:rsid w:val="000D78F8"/>
    <w:rsid w:val="000E436A"/>
    <w:rsid w:val="000F0A65"/>
    <w:rsid w:val="000F5255"/>
    <w:rsid w:val="001077A6"/>
    <w:rsid w:val="00134CC8"/>
    <w:rsid w:val="00135424"/>
    <w:rsid w:val="00164527"/>
    <w:rsid w:val="00192DE6"/>
    <w:rsid w:val="001D2B05"/>
    <w:rsid w:val="001D2DE4"/>
    <w:rsid w:val="001E5758"/>
    <w:rsid w:val="00206313"/>
    <w:rsid w:val="0021131F"/>
    <w:rsid w:val="00220CEB"/>
    <w:rsid w:val="00226F55"/>
    <w:rsid w:val="00234543"/>
    <w:rsid w:val="002350BD"/>
    <w:rsid w:val="00241C34"/>
    <w:rsid w:val="00246859"/>
    <w:rsid w:val="002514C1"/>
    <w:rsid w:val="00254EFF"/>
    <w:rsid w:val="00255596"/>
    <w:rsid w:val="002C5956"/>
    <w:rsid w:val="002E5800"/>
    <w:rsid w:val="00320C69"/>
    <w:rsid w:val="00322060"/>
    <w:rsid w:val="00332DD4"/>
    <w:rsid w:val="003333E9"/>
    <w:rsid w:val="0035075F"/>
    <w:rsid w:val="00360EA8"/>
    <w:rsid w:val="0038488D"/>
    <w:rsid w:val="003856AA"/>
    <w:rsid w:val="00390FCF"/>
    <w:rsid w:val="003C4869"/>
    <w:rsid w:val="003D0655"/>
    <w:rsid w:val="004308B9"/>
    <w:rsid w:val="0043321B"/>
    <w:rsid w:val="004421F0"/>
    <w:rsid w:val="00443D9B"/>
    <w:rsid w:val="004763EF"/>
    <w:rsid w:val="00490957"/>
    <w:rsid w:val="004A4F54"/>
    <w:rsid w:val="004B3C01"/>
    <w:rsid w:val="004B6757"/>
    <w:rsid w:val="004C541A"/>
    <w:rsid w:val="004C7F01"/>
    <w:rsid w:val="004D2B05"/>
    <w:rsid w:val="005066F2"/>
    <w:rsid w:val="00551DCF"/>
    <w:rsid w:val="0056624F"/>
    <w:rsid w:val="0056768F"/>
    <w:rsid w:val="005676D4"/>
    <w:rsid w:val="00567C6A"/>
    <w:rsid w:val="005748CB"/>
    <w:rsid w:val="00577647"/>
    <w:rsid w:val="0058187C"/>
    <w:rsid w:val="005874A2"/>
    <w:rsid w:val="00590095"/>
    <w:rsid w:val="0059045E"/>
    <w:rsid w:val="005943A0"/>
    <w:rsid w:val="005B0A56"/>
    <w:rsid w:val="005B68F8"/>
    <w:rsid w:val="005C10E0"/>
    <w:rsid w:val="005D1DF8"/>
    <w:rsid w:val="005D5806"/>
    <w:rsid w:val="005F4F4D"/>
    <w:rsid w:val="0060688F"/>
    <w:rsid w:val="00613A71"/>
    <w:rsid w:val="00617EB1"/>
    <w:rsid w:val="00634D56"/>
    <w:rsid w:val="0063727B"/>
    <w:rsid w:val="0065490F"/>
    <w:rsid w:val="00662BF8"/>
    <w:rsid w:val="0066620B"/>
    <w:rsid w:val="00676012"/>
    <w:rsid w:val="00684E2E"/>
    <w:rsid w:val="0069292B"/>
    <w:rsid w:val="006A6147"/>
    <w:rsid w:val="006A788B"/>
    <w:rsid w:val="006C18B2"/>
    <w:rsid w:val="006C2FCC"/>
    <w:rsid w:val="006C42EB"/>
    <w:rsid w:val="006C4FF4"/>
    <w:rsid w:val="006D6BE8"/>
    <w:rsid w:val="006D79D5"/>
    <w:rsid w:val="006F2774"/>
    <w:rsid w:val="006F470D"/>
    <w:rsid w:val="007049DA"/>
    <w:rsid w:val="00715A12"/>
    <w:rsid w:val="0072103E"/>
    <w:rsid w:val="00730923"/>
    <w:rsid w:val="0074464C"/>
    <w:rsid w:val="007502F4"/>
    <w:rsid w:val="007524AB"/>
    <w:rsid w:val="007528CB"/>
    <w:rsid w:val="00780E25"/>
    <w:rsid w:val="00790812"/>
    <w:rsid w:val="00790FFA"/>
    <w:rsid w:val="00792E1E"/>
    <w:rsid w:val="007953A4"/>
    <w:rsid w:val="007A02FC"/>
    <w:rsid w:val="007A3AAC"/>
    <w:rsid w:val="007C6D39"/>
    <w:rsid w:val="007E0401"/>
    <w:rsid w:val="00805927"/>
    <w:rsid w:val="00814E7E"/>
    <w:rsid w:val="0082618B"/>
    <w:rsid w:val="008348CC"/>
    <w:rsid w:val="00843137"/>
    <w:rsid w:val="00857555"/>
    <w:rsid w:val="0088048C"/>
    <w:rsid w:val="0088129F"/>
    <w:rsid w:val="00897B4F"/>
    <w:rsid w:val="008A48F4"/>
    <w:rsid w:val="008A6915"/>
    <w:rsid w:val="008B5DFC"/>
    <w:rsid w:val="008C4DE5"/>
    <w:rsid w:val="008D4C3D"/>
    <w:rsid w:val="008E7E44"/>
    <w:rsid w:val="008F2C23"/>
    <w:rsid w:val="00912B93"/>
    <w:rsid w:val="00922312"/>
    <w:rsid w:val="00945028"/>
    <w:rsid w:val="00954638"/>
    <w:rsid w:val="00954914"/>
    <w:rsid w:val="0099182B"/>
    <w:rsid w:val="009A0D10"/>
    <w:rsid w:val="009A0D58"/>
    <w:rsid w:val="009A46D9"/>
    <w:rsid w:val="009C7E5C"/>
    <w:rsid w:val="009F1D85"/>
    <w:rsid w:val="009F2BDC"/>
    <w:rsid w:val="009F4283"/>
    <w:rsid w:val="009F761D"/>
    <w:rsid w:val="00A036A3"/>
    <w:rsid w:val="00A11F4A"/>
    <w:rsid w:val="00A1425B"/>
    <w:rsid w:val="00A2117D"/>
    <w:rsid w:val="00A24FB6"/>
    <w:rsid w:val="00A2694F"/>
    <w:rsid w:val="00A2702E"/>
    <w:rsid w:val="00A405AD"/>
    <w:rsid w:val="00A621B9"/>
    <w:rsid w:val="00A747C9"/>
    <w:rsid w:val="00A74BAA"/>
    <w:rsid w:val="00A86FC4"/>
    <w:rsid w:val="00A95FBA"/>
    <w:rsid w:val="00AA4D6B"/>
    <w:rsid w:val="00AA645A"/>
    <w:rsid w:val="00AB2443"/>
    <w:rsid w:val="00AB6405"/>
    <w:rsid w:val="00AC6B0E"/>
    <w:rsid w:val="00AE7578"/>
    <w:rsid w:val="00AF2E59"/>
    <w:rsid w:val="00AF4896"/>
    <w:rsid w:val="00B007F3"/>
    <w:rsid w:val="00B313AC"/>
    <w:rsid w:val="00B521BA"/>
    <w:rsid w:val="00B5225A"/>
    <w:rsid w:val="00B561D7"/>
    <w:rsid w:val="00B616A3"/>
    <w:rsid w:val="00B86525"/>
    <w:rsid w:val="00B92AD4"/>
    <w:rsid w:val="00B92F85"/>
    <w:rsid w:val="00B96F22"/>
    <w:rsid w:val="00BA7C81"/>
    <w:rsid w:val="00BC2052"/>
    <w:rsid w:val="00BE152D"/>
    <w:rsid w:val="00BE301F"/>
    <w:rsid w:val="00BF578B"/>
    <w:rsid w:val="00C0046D"/>
    <w:rsid w:val="00C23CB0"/>
    <w:rsid w:val="00C3052D"/>
    <w:rsid w:val="00C32246"/>
    <w:rsid w:val="00C449B7"/>
    <w:rsid w:val="00C52CA3"/>
    <w:rsid w:val="00CB1DAD"/>
    <w:rsid w:val="00CB2EF5"/>
    <w:rsid w:val="00D03B8D"/>
    <w:rsid w:val="00D25DF8"/>
    <w:rsid w:val="00D56534"/>
    <w:rsid w:val="00D65D64"/>
    <w:rsid w:val="00D7567B"/>
    <w:rsid w:val="00DB0464"/>
    <w:rsid w:val="00DB1994"/>
    <w:rsid w:val="00DE27D5"/>
    <w:rsid w:val="00DF0240"/>
    <w:rsid w:val="00DF3A03"/>
    <w:rsid w:val="00DF4EE5"/>
    <w:rsid w:val="00E24E08"/>
    <w:rsid w:val="00E52D65"/>
    <w:rsid w:val="00E5466B"/>
    <w:rsid w:val="00E54795"/>
    <w:rsid w:val="00E66353"/>
    <w:rsid w:val="00E75A68"/>
    <w:rsid w:val="00E77F79"/>
    <w:rsid w:val="00EA66A2"/>
    <w:rsid w:val="00EB303D"/>
    <w:rsid w:val="00EB3CA4"/>
    <w:rsid w:val="00EB67ED"/>
    <w:rsid w:val="00EC1995"/>
    <w:rsid w:val="00EC5CD6"/>
    <w:rsid w:val="00ED2D0C"/>
    <w:rsid w:val="00ED638F"/>
    <w:rsid w:val="00ED79B6"/>
    <w:rsid w:val="00EF4341"/>
    <w:rsid w:val="00EF6B75"/>
    <w:rsid w:val="00F01D35"/>
    <w:rsid w:val="00F033D2"/>
    <w:rsid w:val="00F21D62"/>
    <w:rsid w:val="00F3290F"/>
    <w:rsid w:val="00F34303"/>
    <w:rsid w:val="00F54E06"/>
    <w:rsid w:val="00F55004"/>
    <w:rsid w:val="00F55743"/>
    <w:rsid w:val="00F6482A"/>
    <w:rsid w:val="00F64AC9"/>
    <w:rsid w:val="00F73647"/>
    <w:rsid w:val="00F76BA3"/>
    <w:rsid w:val="00F9369C"/>
    <w:rsid w:val="00FA6E22"/>
    <w:rsid w:val="00FB1827"/>
    <w:rsid w:val="00FB1C84"/>
    <w:rsid w:val="00FC0D69"/>
    <w:rsid w:val="00FD0B5A"/>
    <w:rsid w:val="00FE76B7"/>
    <w:rsid w:val="00FE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33EF5"/>
  <w15:docId w15:val="{4C5A53B4-2D7E-4851-A14E-22DF74B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EB1"/>
  </w:style>
  <w:style w:type="paragraph" w:styleId="Heading1">
    <w:name w:val="heading 1"/>
    <w:basedOn w:val="Normal"/>
    <w:next w:val="Normal"/>
    <w:link w:val="Heading1Char"/>
    <w:uiPriority w:val="9"/>
    <w:qFormat/>
    <w:rsid w:val="000129C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634D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2C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A2"/>
    <w:rPr>
      <w:rFonts w:ascii="Tahoma" w:hAnsi="Tahoma" w:cs="Tahoma"/>
      <w:sz w:val="16"/>
      <w:szCs w:val="16"/>
    </w:rPr>
  </w:style>
  <w:style w:type="paragraph" w:styleId="NormalWeb">
    <w:name w:val="Normal (Web)"/>
    <w:basedOn w:val="Normal"/>
    <w:uiPriority w:val="99"/>
    <w:semiHidden/>
    <w:unhideWhenUsed/>
    <w:rsid w:val="006C4FF4"/>
    <w:rPr>
      <w:rFonts w:ascii="Times New Roman" w:hAnsi="Times New Roman" w:cs="Times New Roman"/>
      <w:sz w:val="24"/>
      <w:szCs w:val="24"/>
    </w:rPr>
  </w:style>
  <w:style w:type="paragraph" w:styleId="ListParagraph">
    <w:name w:val="List Paragraph"/>
    <w:basedOn w:val="Normal"/>
    <w:uiPriority w:val="34"/>
    <w:qFormat/>
    <w:rsid w:val="007049DA"/>
    <w:pPr>
      <w:ind w:left="720"/>
      <w:contextualSpacing/>
    </w:pPr>
  </w:style>
  <w:style w:type="table" w:styleId="TableGrid">
    <w:name w:val="Table Grid"/>
    <w:basedOn w:val="TableNormal"/>
    <w:uiPriority w:val="59"/>
    <w:rsid w:val="00235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D6BE8"/>
    <w:pPr>
      <w:spacing w:line="240" w:lineRule="auto"/>
    </w:pPr>
    <w:rPr>
      <w:b/>
      <w:bCs/>
      <w:color w:val="4F81BD" w:themeColor="accent1"/>
      <w:sz w:val="18"/>
      <w:szCs w:val="18"/>
    </w:rPr>
  </w:style>
  <w:style w:type="character" w:styleId="Hyperlink">
    <w:name w:val="Hyperlink"/>
    <w:basedOn w:val="DefaultParagraphFont"/>
    <w:uiPriority w:val="99"/>
    <w:unhideWhenUsed/>
    <w:rsid w:val="00E77F79"/>
    <w:rPr>
      <w:color w:val="0000FF" w:themeColor="hyperlink"/>
      <w:u w:val="single"/>
    </w:rPr>
  </w:style>
  <w:style w:type="character" w:styleId="IntenseEmphasis">
    <w:name w:val="Intense Emphasis"/>
    <w:basedOn w:val="DefaultParagraphFont"/>
    <w:uiPriority w:val="21"/>
    <w:qFormat/>
    <w:rsid w:val="00551DCF"/>
    <w:rPr>
      <w:b/>
      <w:bCs/>
      <w:i/>
      <w:iCs/>
      <w:color w:val="4F81BD" w:themeColor="accent1"/>
    </w:rPr>
  </w:style>
  <w:style w:type="paragraph" w:styleId="IntenseQuote">
    <w:name w:val="Intense Quote"/>
    <w:basedOn w:val="Normal"/>
    <w:next w:val="Normal"/>
    <w:link w:val="IntenseQuoteChar"/>
    <w:uiPriority w:val="30"/>
    <w:qFormat/>
    <w:rsid w:val="00551D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1DCF"/>
    <w:rPr>
      <w:b/>
      <w:bCs/>
      <w:i/>
      <w:iCs/>
      <w:color w:val="4F81BD" w:themeColor="accent1"/>
    </w:rPr>
  </w:style>
  <w:style w:type="character" w:styleId="SubtleReference">
    <w:name w:val="Subtle Reference"/>
    <w:basedOn w:val="DefaultParagraphFont"/>
    <w:uiPriority w:val="31"/>
    <w:qFormat/>
    <w:rsid w:val="00551DCF"/>
    <w:rPr>
      <w:smallCaps/>
      <w:color w:val="C0504D" w:themeColor="accent2"/>
      <w:u w:val="single"/>
    </w:rPr>
  </w:style>
  <w:style w:type="character" w:styleId="IntenseReference">
    <w:name w:val="Intense Reference"/>
    <w:basedOn w:val="DefaultParagraphFont"/>
    <w:uiPriority w:val="32"/>
    <w:qFormat/>
    <w:rsid w:val="00551DCF"/>
    <w:rPr>
      <w:b/>
      <w:bCs/>
      <w:smallCaps/>
      <w:color w:val="C0504D" w:themeColor="accent2"/>
      <w:spacing w:val="5"/>
      <w:u w:val="single"/>
    </w:rPr>
  </w:style>
  <w:style w:type="paragraph" w:styleId="Quote">
    <w:name w:val="Quote"/>
    <w:basedOn w:val="Normal"/>
    <w:next w:val="Normal"/>
    <w:link w:val="QuoteChar"/>
    <w:uiPriority w:val="29"/>
    <w:qFormat/>
    <w:rsid w:val="00551DCF"/>
    <w:rPr>
      <w:i/>
      <w:iCs/>
      <w:color w:val="000000" w:themeColor="text1"/>
    </w:rPr>
  </w:style>
  <w:style w:type="character" w:customStyle="1" w:styleId="QuoteChar">
    <w:name w:val="Quote Char"/>
    <w:basedOn w:val="DefaultParagraphFont"/>
    <w:link w:val="Quote"/>
    <w:uiPriority w:val="29"/>
    <w:rsid w:val="00551DCF"/>
    <w:rPr>
      <w:i/>
      <w:iCs/>
      <w:color w:val="000000" w:themeColor="text1"/>
    </w:rPr>
  </w:style>
  <w:style w:type="paragraph" w:styleId="Subtitle">
    <w:name w:val="Subtitle"/>
    <w:basedOn w:val="Normal"/>
    <w:next w:val="Normal"/>
    <w:link w:val="SubtitleChar"/>
    <w:uiPriority w:val="11"/>
    <w:qFormat/>
    <w:rsid w:val="00551D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1DC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51D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DC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34D5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11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31F"/>
  </w:style>
  <w:style w:type="paragraph" w:styleId="Footer">
    <w:name w:val="footer"/>
    <w:basedOn w:val="Normal"/>
    <w:link w:val="FooterChar"/>
    <w:uiPriority w:val="99"/>
    <w:unhideWhenUsed/>
    <w:rsid w:val="0021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31F"/>
  </w:style>
  <w:style w:type="character" w:customStyle="1" w:styleId="Heading1Char">
    <w:name w:val="Heading 1 Char"/>
    <w:basedOn w:val="DefaultParagraphFont"/>
    <w:link w:val="Heading1"/>
    <w:uiPriority w:val="9"/>
    <w:rsid w:val="000129C6"/>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uiPriority w:val="9"/>
    <w:semiHidden/>
    <w:rsid w:val="00C52CA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502F4"/>
    <w:rPr>
      <w:b/>
      <w:bCs/>
    </w:rPr>
  </w:style>
  <w:style w:type="character" w:styleId="Emphasis">
    <w:name w:val="Emphasis"/>
    <w:basedOn w:val="DefaultParagraphFont"/>
    <w:uiPriority w:val="20"/>
    <w:qFormat/>
    <w:rsid w:val="000F5255"/>
    <w:rPr>
      <w:i/>
      <w:iCs/>
    </w:rPr>
  </w:style>
  <w:style w:type="table" w:customStyle="1" w:styleId="GridTable7Colorful-Accent31">
    <w:name w:val="Grid Table 7 Colorful - Accent 31"/>
    <w:basedOn w:val="TableNormal"/>
    <w:uiPriority w:val="52"/>
    <w:rsid w:val="00EC5CD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ListTable5Dark-Accent31">
    <w:name w:val="List Table 5 Dark - Accent 31"/>
    <w:basedOn w:val="TableNormal"/>
    <w:uiPriority w:val="50"/>
    <w:rsid w:val="00EC5CD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1">
    <w:name w:val="Grid Table 1 Light - Accent 11"/>
    <w:basedOn w:val="TableNormal"/>
    <w:uiPriority w:val="46"/>
    <w:rsid w:val="00EC5CD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2-Accent51">
    <w:name w:val="List Table 2 - Accent 51"/>
    <w:basedOn w:val="TableNormal"/>
    <w:uiPriority w:val="47"/>
    <w:rsid w:val="00EC5CD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51">
      <w:bodyDiv w:val="1"/>
      <w:marLeft w:val="0"/>
      <w:marRight w:val="0"/>
      <w:marTop w:val="0"/>
      <w:marBottom w:val="0"/>
      <w:divBdr>
        <w:top w:val="none" w:sz="0" w:space="0" w:color="auto"/>
        <w:left w:val="none" w:sz="0" w:space="0" w:color="auto"/>
        <w:bottom w:val="none" w:sz="0" w:space="0" w:color="auto"/>
        <w:right w:val="none" w:sz="0" w:space="0" w:color="auto"/>
      </w:divBdr>
    </w:div>
    <w:div w:id="57748248">
      <w:bodyDiv w:val="1"/>
      <w:marLeft w:val="0"/>
      <w:marRight w:val="0"/>
      <w:marTop w:val="0"/>
      <w:marBottom w:val="0"/>
      <w:divBdr>
        <w:top w:val="none" w:sz="0" w:space="0" w:color="auto"/>
        <w:left w:val="none" w:sz="0" w:space="0" w:color="auto"/>
        <w:bottom w:val="none" w:sz="0" w:space="0" w:color="auto"/>
        <w:right w:val="none" w:sz="0" w:space="0" w:color="auto"/>
      </w:divBdr>
      <w:divsChild>
        <w:div w:id="987981030">
          <w:marLeft w:val="0"/>
          <w:marRight w:val="0"/>
          <w:marTop w:val="0"/>
          <w:marBottom w:val="0"/>
          <w:divBdr>
            <w:top w:val="none" w:sz="0" w:space="0" w:color="auto"/>
            <w:left w:val="none" w:sz="0" w:space="0" w:color="auto"/>
            <w:bottom w:val="none" w:sz="0" w:space="0" w:color="auto"/>
            <w:right w:val="none" w:sz="0" w:space="0" w:color="auto"/>
          </w:divBdr>
          <w:divsChild>
            <w:div w:id="6951248">
              <w:marLeft w:val="0"/>
              <w:marRight w:val="0"/>
              <w:marTop w:val="0"/>
              <w:marBottom w:val="0"/>
              <w:divBdr>
                <w:top w:val="none" w:sz="0" w:space="0" w:color="auto"/>
                <w:left w:val="none" w:sz="0" w:space="0" w:color="auto"/>
                <w:bottom w:val="none" w:sz="0" w:space="0" w:color="auto"/>
                <w:right w:val="none" w:sz="0" w:space="0" w:color="auto"/>
              </w:divBdr>
              <w:divsChild>
                <w:div w:id="1841890234">
                  <w:marLeft w:val="0"/>
                  <w:marRight w:val="0"/>
                  <w:marTop w:val="0"/>
                  <w:marBottom w:val="0"/>
                  <w:divBdr>
                    <w:top w:val="none" w:sz="0" w:space="0" w:color="auto"/>
                    <w:left w:val="none" w:sz="0" w:space="0" w:color="auto"/>
                    <w:bottom w:val="none" w:sz="0" w:space="0" w:color="auto"/>
                    <w:right w:val="none" w:sz="0" w:space="0" w:color="auto"/>
                  </w:divBdr>
                  <w:divsChild>
                    <w:div w:id="2137940715">
                      <w:marLeft w:val="0"/>
                      <w:marRight w:val="0"/>
                      <w:marTop w:val="0"/>
                      <w:marBottom w:val="0"/>
                      <w:divBdr>
                        <w:top w:val="none" w:sz="0" w:space="0" w:color="auto"/>
                        <w:left w:val="none" w:sz="0" w:space="0" w:color="auto"/>
                        <w:bottom w:val="none" w:sz="0" w:space="0" w:color="auto"/>
                        <w:right w:val="none" w:sz="0" w:space="0" w:color="auto"/>
                      </w:divBdr>
                      <w:divsChild>
                        <w:div w:id="379519430">
                          <w:marLeft w:val="0"/>
                          <w:marRight w:val="0"/>
                          <w:marTop w:val="0"/>
                          <w:marBottom w:val="0"/>
                          <w:divBdr>
                            <w:top w:val="none" w:sz="0" w:space="0" w:color="auto"/>
                            <w:left w:val="none" w:sz="0" w:space="0" w:color="auto"/>
                            <w:bottom w:val="none" w:sz="0" w:space="0" w:color="auto"/>
                            <w:right w:val="none" w:sz="0" w:space="0" w:color="auto"/>
                          </w:divBdr>
                          <w:divsChild>
                            <w:div w:id="212542273">
                              <w:marLeft w:val="0"/>
                              <w:marRight w:val="0"/>
                              <w:marTop w:val="0"/>
                              <w:marBottom w:val="0"/>
                              <w:divBdr>
                                <w:top w:val="none" w:sz="0" w:space="0" w:color="auto"/>
                                <w:left w:val="none" w:sz="0" w:space="0" w:color="auto"/>
                                <w:bottom w:val="none" w:sz="0" w:space="0" w:color="auto"/>
                                <w:right w:val="none" w:sz="0" w:space="0" w:color="auto"/>
                              </w:divBdr>
                              <w:divsChild>
                                <w:div w:id="1743092071">
                                  <w:marLeft w:val="0"/>
                                  <w:marRight w:val="0"/>
                                  <w:marTop w:val="0"/>
                                  <w:marBottom w:val="0"/>
                                  <w:divBdr>
                                    <w:top w:val="none" w:sz="0" w:space="0" w:color="auto"/>
                                    <w:left w:val="none" w:sz="0" w:space="0" w:color="auto"/>
                                    <w:bottom w:val="none" w:sz="0" w:space="0" w:color="auto"/>
                                    <w:right w:val="none" w:sz="0" w:space="0" w:color="auto"/>
                                  </w:divBdr>
                                  <w:divsChild>
                                    <w:div w:id="2120097059">
                                      <w:marLeft w:val="0"/>
                                      <w:marRight w:val="0"/>
                                      <w:marTop w:val="0"/>
                                      <w:marBottom w:val="0"/>
                                      <w:divBdr>
                                        <w:top w:val="none" w:sz="0" w:space="0" w:color="auto"/>
                                        <w:left w:val="none" w:sz="0" w:space="0" w:color="auto"/>
                                        <w:bottom w:val="none" w:sz="0" w:space="0" w:color="auto"/>
                                        <w:right w:val="none" w:sz="0" w:space="0" w:color="auto"/>
                                      </w:divBdr>
                                      <w:divsChild>
                                        <w:div w:id="2016302843">
                                          <w:marLeft w:val="0"/>
                                          <w:marRight w:val="0"/>
                                          <w:marTop w:val="0"/>
                                          <w:marBottom w:val="0"/>
                                          <w:divBdr>
                                            <w:top w:val="none" w:sz="0" w:space="0" w:color="auto"/>
                                            <w:left w:val="none" w:sz="0" w:space="0" w:color="auto"/>
                                            <w:bottom w:val="none" w:sz="0" w:space="0" w:color="auto"/>
                                            <w:right w:val="none" w:sz="0" w:space="0" w:color="auto"/>
                                          </w:divBdr>
                                          <w:divsChild>
                                            <w:div w:id="13691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26379">
      <w:bodyDiv w:val="1"/>
      <w:marLeft w:val="0"/>
      <w:marRight w:val="0"/>
      <w:marTop w:val="0"/>
      <w:marBottom w:val="0"/>
      <w:divBdr>
        <w:top w:val="none" w:sz="0" w:space="0" w:color="auto"/>
        <w:left w:val="none" w:sz="0" w:space="0" w:color="auto"/>
        <w:bottom w:val="none" w:sz="0" w:space="0" w:color="auto"/>
        <w:right w:val="none" w:sz="0" w:space="0" w:color="auto"/>
      </w:divBdr>
    </w:div>
    <w:div w:id="109905744">
      <w:bodyDiv w:val="1"/>
      <w:marLeft w:val="0"/>
      <w:marRight w:val="0"/>
      <w:marTop w:val="0"/>
      <w:marBottom w:val="0"/>
      <w:divBdr>
        <w:top w:val="none" w:sz="0" w:space="0" w:color="auto"/>
        <w:left w:val="none" w:sz="0" w:space="0" w:color="auto"/>
        <w:bottom w:val="none" w:sz="0" w:space="0" w:color="auto"/>
        <w:right w:val="none" w:sz="0" w:space="0" w:color="auto"/>
      </w:divBdr>
    </w:div>
    <w:div w:id="110513996">
      <w:bodyDiv w:val="1"/>
      <w:marLeft w:val="0"/>
      <w:marRight w:val="0"/>
      <w:marTop w:val="0"/>
      <w:marBottom w:val="0"/>
      <w:divBdr>
        <w:top w:val="none" w:sz="0" w:space="0" w:color="auto"/>
        <w:left w:val="none" w:sz="0" w:space="0" w:color="auto"/>
        <w:bottom w:val="none" w:sz="0" w:space="0" w:color="auto"/>
        <w:right w:val="none" w:sz="0" w:space="0" w:color="auto"/>
      </w:divBdr>
      <w:divsChild>
        <w:div w:id="2036224419">
          <w:marLeft w:val="1166"/>
          <w:marRight w:val="0"/>
          <w:marTop w:val="96"/>
          <w:marBottom w:val="0"/>
          <w:divBdr>
            <w:top w:val="none" w:sz="0" w:space="0" w:color="auto"/>
            <w:left w:val="none" w:sz="0" w:space="0" w:color="auto"/>
            <w:bottom w:val="none" w:sz="0" w:space="0" w:color="auto"/>
            <w:right w:val="none" w:sz="0" w:space="0" w:color="auto"/>
          </w:divBdr>
        </w:div>
        <w:div w:id="1486430774">
          <w:marLeft w:val="1166"/>
          <w:marRight w:val="0"/>
          <w:marTop w:val="96"/>
          <w:marBottom w:val="0"/>
          <w:divBdr>
            <w:top w:val="none" w:sz="0" w:space="0" w:color="auto"/>
            <w:left w:val="none" w:sz="0" w:space="0" w:color="auto"/>
            <w:bottom w:val="none" w:sz="0" w:space="0" w:color="auto"/>
            <w:right w:val="none" w:sz="0" w:space="0" w:color="auto"/>
          </w:divBdr>
        </w:div>
        <w:div w:id="1679231087">
          <w:marLeft w:val="1166"/>
          <w:marRight w:val="0"/>
          <w:marTop w:val="96"/>
          <w:marBottom w:val="0"/>
          <w:divBdr>
            <w:top w:val="none" w:sz="0" w:space="0" w:color="auto"/>
            <w:left w:val="none" w:sz="0" w:space="0" w:color="auto"/>
            <w:bottom w:val="none" w:sz="0" w:space="0" w:color="auto"/>
            <w:right w:val="none" w:sz="0" w:space="0" w:color="auto"/>
          </w:divBdr>
        </w:div>
        <w:div w:id="1011495136">
          <w:marLeft w:val="1166"/>
          <w:marRight w:val="0"/>
          <w:marTop w:val="96"/>
          <w:marBottom w:val="0"/>
          <w:divBdr>
            <w:top w:val="none" w:sz="0" w:space="0" w:color="auto"/>
            <w:left w:val="none" w:sz="0" w:space="0" w:color="auto"/>
            <w:bottom w:val="none" w:sz="0" w:space="0" w:color="auto"/>
            <w:right w:val="none" w:sz="0" w:space="0" w:color="auto"/>
          </w:divBdr>
        </w:div>
        <w:div w:id="1184635689">
          <w:marLeft w:val="1166"/>
          <w:marRight w:val="0"/>
          <w:marTop w:val="96"/>
          <w:marBottom w:val="0"/>
          <w:divBdr>
            <w:top w:val="none" w:sz="0" w:space="0" w:color="auto"/>
            <w:left w:val="none" w:sz="0" w:space="0" w:color="auto"/>
            <w:bottom w:val="none" w:sz="0" w:space="0" w:color="auto"/>
            <w:right w:val="none" w:sz="0" w:space="0" w:color="auto"/>
          </w:divBdr>
        </w:div>
        <w:div w:id="10107758">
          <w:marLeft w:val="1166"/>
          <w:marRight w:val="0"/>
          <w:marTop w:val="96"/>
          <w:marBottom w:val="0"/>
          <w:divBdr>
            <w:top w:val="none" w:sz="0" w:space="0" w:color="auto"/>
            <w:left w:val="none" w:sz="0" w:space="0" w:color="auto"/>
            <w:bottom w:val="none" w:sz="0" w:space="0" w:color="auto"/>
            <w:right w:val="none" w:sz="0" w:space="0" w:color="auto"/>
          </w:divBdr>
        </w:div>
      </w:divsChild>
    </w:div>
    <w:div w:id="289629235">
      <w:bodyDiv w:val="1"/>
      <w:marLeft w:val="0"/>
      <w:marRight w:val="0"/>
      <w:marTop w:val="0"/>
      <w:marBottom w:val="0"/>
      <w:divBdr>
        <w:top w:val="none" w:sz="0" w:space="0" w:color="auto"/>
        <w:left w:val="none" w:sz="0" w:space="0" w:color="auto"/>
        <w:bottom w:val="none" w:sz="0" w:space="0" w:color="auto"/>
        <w:right w:val="none" w:sz="0" w:space="0" w:color="auto"/>
      </w:divBdr>
      <w:divsChild>
        <w:div w:id="609897824">
          <w:marLeft w:val="360"/>
          <w:marRight w:val="0"/>
          <w:marTop w:val="200"/>
          <w:marBottom w:val="0"/>
          <w:divBdr>
            <w:top w:val="none" w:sz="0" w:space="0" w:color="auto"/>
            <w:left w:val="none" w:sz="0" w:space="0" w:color="auto"/>
            <w:bottom w:val="none" w:sz="0" w:space="0" w:color="auto"/>
            <w:right w:val="none" w:sz="0" w:space="0" w:color="auto"/>
          </w:divBdr>
        </w:div>
        <w:div w:id="777145204">
          <w:marLeft w:val="360"/>
          <w:marRight w:val="0"/>
          <w:marTop w:val="200"/>
          <w:marBottom w:val="0"/>
          <w:divBdr>
            <w:top w:val="none" w:sz="0" w:space="0" w:color="auto"/>
            <w:left w:val="none" w:sz="0" w:space="0" w:color="auto"/>
            <w:bottom w:val="none" w:sz="0" w:space="0" w:color="auto"/>
            <w:right w:val="none" w:sz="0" w:space="0" w:color="auto"/>
          </w:divBdr>
        </w:div>
        <w:div w:id="336813086">
          <w:marLeft w:val="360"/>
          <w:marRight w:val="0"/>
          <w:marTop w:val="200"/>
          <w:marBottom w:val="0"/>
          <w:divBdr>
            <w:top w:val="none" w:sz="0" w:space="0" w:color="auto"/>
            <w:left w:val="none" w:sz="0" w:space="0" w:color="auto"/>
            <w:bottom w:val="none" w:sz="0" w:space="0" w:color="auto"/>
            <w:right w:val="none" w:sz="0" w:space="0" w:color="auto"/>
          </w:divBdr>
        </w:div>
      </w:divsChild>
    </w:div>
    <w:div w:id="410931908">
      <w:bodyDiv w:val="1"/>
      <w:marLeft w:val="0"/>
      <w:marRight w:val="0"/>
      <w:marTop w:val="0"/>
      <w:marBottom w:val="0"/>
      <w:divBdr>
        <w:top w:val="none" w:sz="0" w:space="0" w:color="auto"/>
        <w:left w:val="none" w:sz="0" w:space="0" w:color="auto"/>
        <w:bottom w:val="none" w:sz="0" w:space="0" w:color="auto"/>
        <w:right w:val="none" w:sz="0" w:space="0" w:color="auto"/>
      </w:divBdr>
      <w:divsChild>
        <w:div w:id="1652254271">
          <w:marLeft w:val="0"/>
          <w:marRight w:val="0"/>
          <w:marTop w:val="0"/>
          <w:marBottom w:val="0"/>
          <w:divBdr>
            <w:top w:val="none" w:sz="0" w:space="0" w:color="auto"/>
            <w:left w:val="none" w:sz="0" w:space="0" w:color="auto"/>
            <w:bottom w:val="none" w:sz="0" w:space="0" w:color="auto"/>
            <w:right w:val="none" w:sz="0" w:space="0" w:color="auto"/>
          </w:divBdr>
          <w:divsChild>
            <w:div w:id="575746287">
              <w:marLeft w:val="0"/>
              <w:marRight w:val="0"/>
              <w:marTop w:val="0"/>
              <w:marBottom w:val="0"/>
              <w:divBdr>
                <w:top w:val="none" w:sz="0" w:space="0" w:color="auto"/>
                <w:left w:val="none" w:sz="0" w:space="0" w:color="auto"/>
                <w:bottom w:val="none" w:sz="0" w:space="0" w:color="auto"/>
                <w:right w:val="none" w:sz="0" w:space="0" w:color="auto"/>
              </w:divBdr>
              <w:divsChild>
                <w:div w:id="96949261">
                  <w:marLeft w:val="0"/>
                  <w:marRight w:val="0"/>
                  <w:marTop w:val="0"/>
                  <w:marBottom w:val="0"/>
                  <w:divBdr>
                    <w:top w:val="none" w:sz="0" w:space="0" w:color="auto"/>
                    <w:left w:val="none" w:sz="0" w:space="0" w:color="auto"/>
                    <w:bottom w:val="none" w:sz="0" w:space="0" w:color="auto"/>
                    <w:right w:val="none" w:sz="0" w:space="0" w:color="auto"/>
                  </w:divBdr>
                  <w:divsChild>
                    <w:div w:id="1894075531">
                      <w:marLeft w:val="0"/>
                      <w:marRight w:val="0"/>
                      <w:marTop w:val="0"/>
                      <w:marBottom w:val="0"/>
                      <w:divBdr>
                        <w:top w:val="none" w:sz="0" w:space="0" w:color="auto"/>
                        <w:left w:val="none" w:sz="0" w:space="0" w:color="auto"/>
                        <w:bottom w:val="none" w:sz="0" w:space="0" w:color="auto"/>
                        <w:right w:val="none" w:sz="0" w:space="0" w:color="auto"/>
                      </w:divBdr>
                      <w:divsChild>
                        <w:div w:id="1426074189">
                          <w:marLeft w:val="0"/>
                          <w:marRight w:val="0"/>
                          <w:marTop w:val="0"/>
                          <w:marBottom w:val="0"/>
                          <w:divBdr>
                            <w:top w:val="none" w:sz="0" w:space="0" w:color="auto"/>
                            <w:left w:val="none" w:sz="0" w:space="0" w:color="auto"/>
                            <w:bottom w:val="none" w:sz="0" w:space="0" w:color="auto"/>
                            <w:right w:val="none" w:sz="0" w:space="0" w:color="auto"/>
                          </w:divBdr>
                          <w:divsChild>
                            <w:div w:id="947009629">
                              <w:marLeft w:val="0"/>
                              <w:marRight w:val="0"/>
                              <w:marTop w:val="0"/>
                              <w:marBottom w:val="0"/>
                              <w:divBdr>
                                <w:top w:val="none" w:sz="0" w:space="0" w:color="auto"/>
                                <w:left w:val="none" w:sz="0" w:space="0" w:color="auto"/>
                                <w:bottom w:val="none" w:sz="0" w:space="0" w:color="auto"/>
                                <w:right w:val="none" w:sz="0" w:space="0" w:color="auto"/>
                              </w:divBdr>
                              <w:divsChild>
                                <w:div w:id="1987466567">
                                  <w:marLeft w:val="0"/>
                                  <w:marRight w:val="0"/>
                                  <w:marTop w:val="0"/>
                                  <w:marBottom w:val="0"/>
                                  <w:divBdr>
                                    <w:top w:val="none" w:sz="0" w:space="0" w:color="auto"/>
                                    <w:left w:val="none" w:sz="0" w:space="0" w:color="auto"/>
                                    <w:bottom w:val="none" w:sz="0" w:space="0" w:color="auto"/>
                                    <w:right w:val="none" w:sz="0" w:space="0" w:color="auto"/>
                                  </w:divBdr>
                                  <w:divsChild>
                                    <w:div w:id="635138329">
                                      <w:marLeft w:val="0"/>
                                      <w:marRight w:val="0"/>
                                      <w:marTop w:val="0"/>
                                      <w:marBottom w:val="0"/>
                                      <w:divBdr>
                                        <w:top w:val="none" w:sz="0" w:space="0" w:color="auto"/>
                                        <w:left w:val="none" w:sz="0" w:space="0" w:color="auto"/>
                                        <w:bottom w:val="none" w:sz="0" w:space="0" w:color="auto"/>
                                        <w:right w:val="none" w:sz="0" w:space="0" w:color="auto"/>
                                      </w:divBdr>
                                      <w:divsChild>
                                        <w:div w:id="6062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986302">
      <w:bodyDiv w:val="1"/>
      <w:marLeft w:val="0"/>
      <w:marRight w:val="0"/>
      <w:marTop w:val="0"/>
      <w:marBottom w:val="0"/>
      <w:divBdr>
        <w:top w:val="none" w:sz="0" w:space="0" w:color="auto"/>
        <w:left w:val="none" w:sz="0" w:space="0" w:color="auto"/>
        <w:bottom w:val="none" w:sz="0" w:space="0" w:color="auto"/>
        <w:right w:val="none" w:sz="0" w:space="0" w:color="auto"/>
      </w:divBdr>
    </w:div>
    <w:div w:id="726688923">
      <w:bodyDiv w:val="1"/>
      <w:marLeft w:val="0"/>
      <w:marRight w:val="0"/>
      <w:marTop w:val="0"/>
      <w:marBottom w:val="0"/>
      <w:divBdr>
        <w:top w:val="none" w:sz="0" w:space="0" w:color="auto"/>
        <w:left w:val="none" w:sz="0" w:space="0" w:color="auto"/>
        <w:bottom w:val="none" w:sz="0" w:space="0" w:color="auto"/>
        <w:right w:val="none" w:sz="0" w:space="0" w:color="auto"/>
      </w:divBdr>
      <w:divsChild>
        <w:div w:id="575474763">
          <w:marLeft w:val="0"/>
          <w:marRight w:val="0"/>
          <w:marTop w:val="0"/>
          <w:marBottom w:val="0"/>
          <w:divBdr>
            <w:top w:val="none" w:sz="0" w:space="0" w:color="auto"/>
            <w:left w:val="none" w:sz="0" w:space="0" w:color="auto"/>
            <w:bottom w:val="none" w:sz="0" w:space="0" w:color="auto"/>
            <w:right w:val="none" w:sz="0" w:space="0" w:color="auto"/>
          </w:divBdr>
          <w:divsChild>
            <w:div w:id="870340405">
              <w:marLeft w:val="0"/>
              <w:marRight w:val="0"/>
              <w:marTop w:val="0"/>
              <w:marBottom w:val="0"/>
              <w:divBdr>
                <w:top w:val="none" w:sz="0" w:space="0" w:color="auto"/>
                <w:left w:val="none" w:sz="0" w:space="0" w:color="auto"/>
                <w:bottom w:val="none" w:sz="0" w:space="0" w:color="auto"/>
                <w:right w:val="none" w:sz="0" w:space="0" w:color="auto"/>
              </w:divBdr>
              <w:divsChild>
                <w:div w:id="1316374074">
                  <w:marLeft w:val="0"/>
                  <w:marRight w:val="0"/>
                  <w:marTop w:val="0"/>
                  <w:marBottom w:val="0"/>
                  <w:divBdr>
                    <w:top w:val="none" w:sz="0" w:space="0" w:color="auto"/>
                    <w:left w:val="none" w:sz="0" w:space="0" w:color="auto"/>
                    <w:bottom w:val="none" w:sz="0" w:space="0" w:color="auto"/>
                    <w:right w:val="none" w:sz="0" w:space="0" w:color="auto"/>
                  </w:divBdr>
                  <w:divsChild>
                    <w:div w:id="962661449">
                      <w:marLeft w:val="0"/>
                      <w:marRight w:val="0"/>
                      <w:marTop w:val="0"/>
                      <w:marBottom w:val="0"/>
                      <w:divBdr>
                        <w:top w:val="none" w:sz="0" w:space="0" w:color="auto"/>
                        <w:left w:val="none" w:sz="0" w:space="0" w:color="auto"/>
                        <w:bottom w:val="none" w:sz="0" w:space="0" w:color="auto"/>
                        <w:right w:val="none" w:sz="0" w:space="0" w:color="auto"/>
                      </w:divBdr>
                      <w:divsChild>
                        <w:div w:id="48578402">
                          <w:marLeft w:val="0"/>
                          <w:marRight w:val="0"/>
                          <w:marTop w:val="0"/>
                          <w:marBottom w:val="0"/>
                          <w:divBdr>
                            <w:top w:val="none" w:sz="0" w:space="0" w:color="auto"/>
                            <w:left w:val="none" w:sz="0" w:space="0" w:color="auto"/>
                            <w:bottom w:val="none" w:sz="0" w:space="0" w:color="auto"/>
                            <w:right w:val="none" w:sz="0" w:space="0" w:color="auto"/>
                          </w:divBdr>
                          <w:divsChild>
                            <w:div w:id="1689984956">
                              <w:marLeft w:val="0"/>
                              <w:marRight w:val="0"/>
                              <w:marTop w:val="0"/>
                              <w:marBottom w:val="0"/>
                              <w:divBdr>
                                <w:top w:val="none" w:sz="0" w:space="0" w:color="auto"/>
                                <w:left w:val="none" w:sz="0" w:space="0" w:color="auto"/>
                                <w:bottom w:val="none" w:sz="0" w:space="0" w:color="auto"/>
                                <w:right w:val="none" w:sz="0" w:space="0" w:color="auto"/>
                              </w:divBdr>
                              <w:divsChild>
                                <w:div w:id="1608389899">
                                  <w:marLeft w:val="0"/>
                                  <w:marRight w:val="0"/>
                                  <w:marTop w:val="0"/>
                                  <w:marBottom w:val="0"/>
                                  <w:divBdr>
                                    <w:top w:val="none" w:sz="0" w:space="0" w:color="auto"/>
                                    <w:left w:val="none" w:sz="0" w:space="0" w:color="auto"/>
                                    <w:bottom w:val="none" w:sz="0" w:space="0" w:color="auto"/>
                                    <w:right w:val="none" w:sz="0" w:space="0" w:color="auto"/>
                                  </w:divBdr>
                                  <w:divsChild>
                                    <w:div w:id="525800832">
                                      <w:marLeft w:val="0"/>
                                      <w:marRight w:val="0"/>
                                      <w:marTop w:val="0"/>
                                      <w:marBottom w:val="0"/>
                                      <w:divBdr>
                                        <w:top w:val="none" w:sz="0" w:space="0" w:color="auto"/>
                                        <w:left w:val="none" w:sz="0" w:space="0" w:color="auto"/>
                                        <w:bottom w:val="none" w:sz="0" w:space="0" w:color="auto"/>
                                        <w:right w:val="none" w:sz="0" w:space="0" w:color="auto"/>
                                      </w:divBdr>
                                      <w:divsChild>
                                        <w:div w:id="223565737">
                                          <w:marLeft w:val="0"/>
                                          <w:marRight w:val="0"/>
                                          <w:marTop w:val="0"/>
                                          <w:marBottom w:val="0"/>
                                          <w:divBdr>
                                            <w:top w:val="none" w:sz="0" w:space="0" w:color="auto"/>
                                            <w:left w:val="none" w:sz="0" w:space="0" w:color="auto"/>
                                            <w:bottom w:val="none" w:sz="0" w:space="0" w:color="auto"/>
                                            <w:right w:val="none" w:sz="0" w:space="0" w:color="auto"/>
                                          </w:divBdr>
                                          <w:divsChild>
                                            <w:div w:id="1781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000051">
      <w:bodyDiv w:val="1"/>
      <w:marLeft w:val="0"/>
      <w:marRight w:val="0"/>
      <w:marTop w:val="0"/>
      <w:marBottom w:val="0"/>
      <w:divBdr>
        <w:top w:val="none" w:sz="0" w:space="0" w:color="auto"/>
        <w:left w:val="none" w:sz="0" w:space="0" w:color="auto"/>
        <w:bottom w:val="none" w:sz="0" w:space="0" w:color="auto"/>
        <w:right w:val="none" w:sz="0" w:space="0" w:color="auto"/>
      </w:divBdr>
      <w:divsChild>
        <w:div w:id="111676825">
          <w:marLeft w:val="0"/>
          <w:marRight w:val="0"/>
          <w:marTop w:val="0"/>
          <w:marBottom w:val="0"/>
          <w:divBdr>
            <w:top w:val="none" w:sz="0" w:space="0" w:color="auto"/>
            <w:left w:val="none" w:sz="0" w:space="0" w:color="auto"/>
            <w:bottom w:val="none" w:sz="0" w:space="0" w:color="auto"/>
            <w:right w:val="none" w:sz="0" w:space="0" w:color="auto"/>
          </w:divBdr>
          <w:divsChild>
            <w:div w:id="2140686208">
              <w:marLeft w:val="0"/>
              <w:marRight w:val="0"/>
              <w:marTop w:val="0"/>
              <w:marBottom w:val="0"/>
              <w:divBdr>
                <w:top w:val="none" w:sz="0" w:space="0" w:color="auto"/>
                <w:left w:val="none" w:sz="0" w:space="0" w:color="auto"/>
                <w:bottom w:val="none" w:sz="0" w:space="0" w:color="auto"/>
                <w:right w:val="none" w:sz="0" w:space="0" w:color="auto"/>
              </w:divBdr>
              <w:divsChild>
                <w:div w:id="1139028735">
                  <w:marLeft w:val="0"/>
                  <w:marRight w:val="0"/>
                  <w:marTop w:val="0"/>
                  <w:marBottom w:val="0"/>
                  <w:divBdr>
                    <w:top w:val="none" w:sz="0" w:space="0" w:color="auto"/>
                    <w:left w:val="none" w:sz="0" w:space="0" w:color="auto"/>
                    <w:bottom w:val="none" w:sz="0" w:space="0" w:color="auto"/>
                    <w:right w:val="none" w:sz="0" w:space="0" w:color="auto"/>
                  </w:divBdr>
                  <w:divsChild>
                    <w:div w:id="1014184649">
                      <w:marLeft w:val="0"/>
                      <w:marRight w:val="0"/>
                      <w:marTop w:val="0"/>
                      <w:marBottom w:val="0"/>
                      <w:divBdr>
                        <w:top w:val="none" w:sz="0" w:space="0" w:color="auto"/>
                        <w:left w:val="none" w:sz="0" w:space="0" w:color="auto"/>
                        <w:bottom w:val="none" w:sz="0" w:space="0" w:color="auto"/>
                        <w:right w:val="none" w:sz="0" w:space="0" w:color="auto"/>
                      </w:divBdr>
                      <w:divsChild>
                        <w:div w:id="904880827">
                          <w:marLeft w:val="0"/>
                          <w:marRight w:val="0"/>
                          <w:marTop w:val="0"/>
                          <w:marBottom w:val="0"/>
                          <w:divBdr>
                            <w:top w:val="none" w:sz="0" w:space="0" w:color="auto"/>
                            <w:left w:val="none" w:sz="0" w:space="0" w:color="auto"/>
                            <w:bottom w:val="none" w:sz="0" w:space="0" w:color="auto"/>
                            <w:right w:val="none" w:sz="0" w:space="0" w:color="auto"/>
                          </w:divBdr>
                          <w:divsChild>
                            <w:div w:id="1156072367">
                              <w:marLeft w:val="0"/>
                              <w:marRight w:val="0"/>
                              <w:marTop w:val="0"/>
                              <w:marBottom w:val="0"/>
                              <w:divBdr>
                                <w:top w:val="none" w:sz="0" w:space="0" w:color="auto"/>
                                <w:left w:val="none" w:sz="0" w:space="0" w:color="auto"/>
                                <w:bottom w:val="none" w:sz="0" w:space="0" w:color="auto"/>
                                <w:right w:val="none" w:sz="0" w:space="0" w:color="auto"/>
                              </w:divBdr>
                              <w:divsChild>
                                <w:div w:id="866797458">
                                  <w:marLeft w:val="0"/>
                                  <w:marRight w:val="0"/>
                                  <w:marTop w:val="0"/>
                                  <w:marBottom w:val="0"/>
                                  <w:divBdr>
                                    <w:top w:val="none" w:sz="0" w:space="0" w:color="auto"/>
                                    <w:left w:val="none" w:sz="0" w:space="0" w:color="auto"/>
                                    <w:bottom w:val="none" w:sz="0" w:space="0" w:color="auto"/>
                                    <w:right w:val="none" w:sz="0" w:space="0" w:color="auto"/>
                                  </w:divBdr>
                                  <w:divsChild>
                                    <w:div w:id="1186601493">
                                      <w:marLeft w:val="0"/>
                                      <w:marRight w:val="0"/>
                                      <w:marTop w:val="0"/>
                                      <w:marBottom w:val="0"/>
                                      <w:divBdr>
                                        <w:top w:val="none" w:sz="0" w:space="0" w:color="auto"/>
                                        <w:left w:val="none" w:sz="0" w:space="0" w:color="auto"/>
                                        <w:bottom w:val="none" w:sz="0" w:space="0" w:color="auto"/>
                                        <w:right w:val="none" w:sz="0" w:space="0" w:color="auto"/>
                                      </w:divBdr>
                                      <w:divsChild>
                                        <w:div w:id="2050647202">
                                          <w:marLeft w:val="0"/>
                                          <w:marRight w:val="0"/>
                                          <w:marTop w:val="0"/>
                                          <w:marBottom w:val="0"/>
                                          <w:divBdr>
                                            <w:top w:val="none" w:sz="0" w:space="0" w:color="auto"/>
                                            <w:left w:val="none" w:sz="0" w:space="0" w:color="auto"/>
                                            <w:bottom w:val="none" w:sz="0" w:space="0" w:color="auto"/>
                                            <w:right w:val="none" w:sz="0" w:space="0" w:color="auto"/>
                                          </w:divBdr>
                                          <w:divsChild>
                                            <w:div w:id="6372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418038">
      <w:bodyDiv w:val="1"/>
      <w:marLeft w:val="0"/>
      <w:marRight w:val="0"/>
      <w:marTop w:val="0"/>
      <w:marBottom w:val="0"/>
      <w:divBdr>
        <w:top w:val="none" w:sz="0" w:space="0" w:color="auto"/>
        <w:left w:val="none" w:sz="0" w:space="0" w:color="auto"/>
        <w:bottom w:val="none" w:sz="0" w:space="0" w:color="auto"/>
        <w:right w:val="none" w:sz="0" w:space="0" w:color="auto"/>
      </w:divBdr>
    </w:div>
    <w:div w:id="901601580">
      <w:bodyDiv w:val="1"/>
      <w:marLeft w:val="0"/>
      <w:marRight w:val="0"/>
      <w:marTop w:val="0"/>
      <w:marBottom w:val="0"/>
      <w:divBdr>
        <w:top w:val="none" w:sz="0" w:space="0" w:color="auto"/>
        <w:left w:val="none" w:sz="0" w:space="0" w:color="auto"/>
        <w:bottom w:val="none" w:sz="0" w:space="0" w:color="auto"/>
        <w:right w:val="none" w:sz="0" w:space="0" w:color="auto"/>
      </w:divBdr>
    </w:div>
    <w:div w:id="1254558088">
      <w:bodyDiv w:val="1"/>
      <w:marLeft w:val="0"/>
      <w:marRight w:val="0"/>
      <w:marTop w:val="0"/>
      <w:marBottom w:val="0"/>
      <w:divBdr>
        <w:top w:val="none" w:sz="0" w:space="0" w:color="auto"/>
        <w:left w:val="none" w:sz="0" w:space="0" w:color="auto"/>
        <w:bottom w:val="none" w:sz="0" w:space="0" w:color="auto"/>
        <w:right w:val="none" w:sz="0" w:space="0" w:color="auto"/>
      </w:divBdr>
      <w:divsChild>
        <w:div w:id="1568490573">
          <w:marLeft w:val="0"/>
          <w:marRight w:val="0"/>
          <w:marTop w:val="0"/>
          <w:marBottom w:val="0"/>
          <w:divBdr>
            <w:top w:val="none" w:sz="0" w:space="0" w:color="auto"/>
            <w:left w:val="none" w:sz="0" w:space="0" w:color="auto"/>
            <w:bottom w:val="none" w:sz="0" w:space="0" w:color="auto"/>
            <w:right w:val="none" w:sz="0" w:space="0" w:color="auto"/>
          </w:divBdr>
          <w:divsChild>
            <w:div w:id="1387684887">
              <w:marLeft w:val="0"/>
              <w:marRight w:val="0"/>
              <w:marTop w:val="0"/>
              <w:marBottom w:val="0"/>
              <w:divBdr>
                <w:top w:val="none" w:sz="0" w:space="0" w:color="auto"/>
                <w:left w:val="none" w:sz="0" w:space="0" w:color="auto"/>
                <w:bottom w:val="none" w:sz="0" w:space="0" w:color="auto"/>
                <w:right w:val="none" w:sz="0" w:space="0" w:color="auto"/>
              </w:divBdr>
              <w:divsChild>
                <w:div w:id="1034036936">
                  <w:marLeft w:val="0"/>
                  <w:marRight w:val="0"/>
                  <w:marTop w:val="0"/>
                  <w:marBottom w:val="0"/>
                  <w:divBdr>
                    <w:top w:val="none" w:sz="0" w:space="0" w:color="auto"/>
                    <w:left w:val="none" w:sz="0" w:space="0" w:color="auto"/>
                    <w:bottom w:val="none" w:sz="0" w:space="0" w:color="auto"/>
                    <w:right w:val="none" w:sz="0" w:space="0" w:color="auto"/>
                  </w:divBdr>
                  <w:divsChild>
                    <w:div w:id="1792822743">
                      <w:marLeft w:val="0"/>
                      <w:marRight w:val="0"/>
                      <w:marTop w:val="0"/>
                      <w:marBottom w:val="0"/>
                      <w:divBdr>
                        <w:top w:val="none" w:sz="0" w:space="0" w:color="auto"/>
                        <w:left w:val="none" w:sz="0" w:space="0" w:color="auto"/>
                        <w:bottom w:val="none" w:sz="0" w:space="0" w:color="auto"/>
                        <w:right w:val="none" w:sz="0" w:space="0" w:color="auto"/>
                      </w:divBdr>
                      <w:divsChild>
                        <w:div w:id="1062412003">
                          <w:marLeft w:val="0"/>
                          <w:marRight w:val="0"/>
                          <w:marTop w:val="0"/>
                          <w:marBottom w:val="0"/>
                          <w:divBdr>
                            <w:top w:val="none" w:sz="0" w:space="0" w:color="auto"/>
                            <w:left w:val="none" w:sz="0" w:space="0" w:color="auto"/>
                            <w:bottom w:val="none" w:sz="0" w:space="0" w:color="auto"/>
                            <w:right w:val="none" w:sz="0" w:space="0" w:color="auto"/>
                          </w:divBdr>
                          <w:divsChild>
                            <w:div w:id="1112284013">
                              <w:marLeft w:val="0"/>
                              <w:marRight w:val="0"/>
                              <w:marTop w:val="0"/>
                              <w:marBottom w:val="0"/>
                              <w:divBdr>
                                <w:top w:val="none" w:sz="0" w:space="0" w:color="auto"/>
                                <w:left w:val="none" w:sz="0" w:space="0" w:color="auto"/>
                                <w:bottom w:val="none" w:sz="0" w:space="0" w:color="auto"/>
                                <w:right w:val="none" w:sz="0" w:space="0" w:color="auto"/>
                              </w:divBdr>
                              <w:divsChild>
                                <w:div w:id="1673601992">
                                  <w:marLeft w:val="0"/>
                                  <w:marRight w:val="0"/>
                                  <w:marTop w:val="0"/>
                                  <w:marBottom w:val="0"/>
                                  <w:divBdr>
                                    <w:top w:val="none" w:sz="0" w:space="0" w:color="auto"/>
                                    <w:left w:val="none" w:sz="0" w:space="0" w:color="auto"/>
                                    <w:bottom w:val="none" w:sz="0" w:space="0" w:color="auto"/>
                                    <w:right w:val="none" w:sz="0" w:space="0" w:color="auto"/>
                                  </w:divBdr>
                                  <w:divsChild>
                                    <w:div w:id="2119793785">
                                      <w:marLeft w:val="0"/>
                                      <w:marRight w:val="0"/>
                                      <w:marTop w:val="0"/>
                                      <w:marBottom w:val="0"/>
                                      <w:divBdr>
                                        <w:top w:val="none" w:sz="0" w:space="0" w:color="auto"/>
                                        <w:left w:val="none" w:sz="0" w:space="0" w:color="auto"/>
                                        <w:bottom w:val="none" w:sz="0" w:space="0" w:color="auto"/>
                                        <w:right w:val="none" w:sz="0" w:space="0" w:color="auto"/>
                                      </w:divBdr>
                                      <w:divsChild>
                                        <w:div w:id="870533655">
                                          <w:marLeft w:val="0"/>
                                          <w:marRight w:val="0"/>
                                          <w:marTop w:val="0"/>
                                          <w:marBottom w:val="0"/>
                                          <w:divBdr>
                                            <w:top w:val="none" w:sz="0" w:space="0" w:color="auto"/>
                                            <w:left w:val="none" w:sz="0" w:space="0" w:color="auto"/>
                                            <w:bottom w:val="none" w:sz="0" w:space="0" w:color="auto"/>
                                            <w:right w:val="none" w:sz="0" w:space="0" w:color="auto"/>
                                          </w:divBdr>
                                          <w:divsChild>
                                            <w:div w:id="2183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83489">
      <w:bodyDiv w:val="1"/>
      <w:marLeft w:val="0"/>
      <w:marRight w:val="0"/>
      <w:marTop w:val="0"/>
      <w:marBottom w:val="0"/>
      <w:divBdr>
        <w:top w:val="none" w:sz="0" w:space="0" w:color="auto"/>
        <w:left w:val="none" w:sz="0" w:space="0" w:color="auto"/>
        <w:bottom w:val="none" w:sz="0" w:space="0" w:color="auto"/>
        <w:right w:val="none" w:sz="0" w:space="0" w:color="auto"/>
      </w:divBdr>
      <w:divsChild>
        <w:div w:id="1712074698">
          <w:marLeft w:val="0"/>
          <w:marRight w:val="0"/>
          <w:marTop w:val="150"/>
          <w:marBottom w:val="0"/>
          <w:divBdr>
            <w:top w:val="none" w:sz="0" w:space="0" w:color="auto"/>
            <w:left w:val="none" w:sz="0" w:space="0" w:color="auto"/>
            <w:bottom w:val="none" w:sz="0" w:space="0" w:color="auto"/>
            <w:right w:val="none" w:sz="0" w:space="0" w:color="auto"/>
          </w:divBdr>
          <w:divsChild>
            <w:div w:id="654452925">
              <w:marLeft w:val="0"/>
              <w:marRight w:val="0"/>
              <w:marTop w:val="0"/>
              <w:marBottom w:val="0"/>
              <w:divBdr>
                <w:top w:val="none" w:sz="0" w:space="0" w:color="auto"/>
                <w:left w:val="none" w:sz="0" w:space="0" w:color="auto"/>
                <w:bottom w:val="none" w:sz="0" w:space="0" w:color="auto"/>
                <w:right w:val="none" w:sz="0" w:space="0" w:color="auto"/>
              </w:divBdr>
              <w:divsChild>
                <w:div w:id="1447695339">
                  <w:marLeft w:val="0"/>
                  <w:marRight w:val="0"/>
                  <w:marTop w:val="0"/>
                  <w:marBottom w:val="150"/>
                  <w:divBdr>
                    <w:top w:val="single" w:sz="24" w:space="8" w:color="CCCCCC"/>
                    <w:left w:val="none" w:sz="0" w:space="0" w:color="auto"/>
                    <w:bottom w:val="none" w:sz="0" w:space="0" w:color="auto"/>
                    <w:right w:val="none" w:sz="0" w:space="0" w:color="auto"/>
                  </w:divBdr>
                  <w:divsChild>
                    <w:div w:id="580026296">
                      <w:marLeft w:val="0"/>
                      <w:marRight w:val="0"/>
                      <w:marTop w:val="750"/>
                      <w:marBottom w:val="0"/>
                      <w:divBdr>
                        <w:top w:val="single" w:sz="6" w:space="0" w:color="CCCCCC"/>
                        <w:left w:val="single" w:sz="6" w:space="0" w:color="CCCCCC"/>
                        <w:bottom w:val="single" w:sz="6" w:space="4" w:color="CCCCCC"/>
                        <w:right w:val="single" w:sz="6" w:space="0" w:color="CCCCCC"/>
                      </w:divBdr>
                      <w:divsChild>
                        <w:div w:id="404450379">
                          <w:marLeft w:val="0"/>
                          <w:marRight w:val="0"/>
                          <w:marTop w:val="0"/>
                          <w:marBottom w:val="0"/>
                          <w:divBdr>
                            <w:top w:val="none" w:sz="0" w:space="0" w:color="auto"/>
                            <w:left w:val="none" w:sz="0" w:space="0" w:color="auto"/>
                            <w:bottom w:val="none" w:sz="0" w:space="0" w:color="auto"/>
                            <w:right w:val="none" w:sz="0" w:space="0" w:color="auto"/>
                          </w:divBdr>
                          <w:divsChild>
                            <w:div w:id="551617977">
                              <w:marLeft w:val="0"/>
                              <w:marRight w:val="0"/>
                              <w:marTop w:val="0"/>
                              <w:marBottom w:val="0"/>
                              <w:divBdr>
                                <w:top w:val="none" w:sz="0" w:space="0" w:color="auto"/>
                                <w:left w:val="none" w:sz="0" w:space="0" w:color="auto"/>
                                <w:bottom w:val="none" w:sz="0" w:space="0" w:color="auto"/>
                                <w:right w:val="none" w:sz="0" w:space="0" w:color="auto"/>
                              </w:divBdr>
                              <w:divsChild>
                                <w:div w:id="7525502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21091">
      <w:bodyDiv w:val="1"/>
      <w:marLeft w:val="0"/>
      <w:marRight w:val="0"/>
      <w:marTop w:val="0"/>
      <w:marBottom w:val="0"/>
      <w:divBdr>
        <w:top w:val="none" w:sz="0" w:space="0" w:color="auto"/>
        <w:left w:val="none" w:sz="0" w:space="0" w:color="auto"/>
        <w:bottom w:val="none" w:sz="0" w:space="0" w:color="auto"/>
        <w:right w:val="none" w:sz="0" w:space="0" w:color="auto"/>
      </w:divBdr>
    </w:div>
    <w:div w:id="1819032288">
      <w:bodyDiv w:val="1"/>
      <w:marLeft w:val="0"/>
      <w:marRight w:val="0"/>
      <w:marTop w:val="0"/>
      <w:marBottom w:val="0"/>
      <w:divBdr>
        <w:top w:val="none" w:sz="0" w:space="0" w:color="auto"/>
        <w:left w:val="none" w:sz="0" w:space="0" w:color="auto"/>
        <w:bottom w:val="none" w:sz="0" w:space="0" w:color="auto"/>
        <w:right w:val="none" w:sz="0" w:space="0" w:color="auto"/>
      </w:divBdr>
    </w:div>
    <w:div w:id="1871600640">
      <w:bodyDiv w:val="1"/>
      <w:marLeft w:val="0"/>
      <w:marRight w:val="0"/>
      <w:marTop w:val="0"/>
      <w:marBottom w:val="0"/>
      <w:divBdr>
        <w:top w:val="none" w:sz="0" w:space="0" w:color="auto"/>
        <w:left w:val="none" w:sz="0" w:space="0" w:color="auto"/>
        <w:bottom w:val="none" w:sz="0" w:space="0" w:color="auto"/>
        <w:right w:val="none" w:sz="0" w:space="0" w:color="auto"/>
      </w:divBdr>
    </w:div>
    <w:div w:id="1871916767">
      <w:bodyDiv w:val="1"/>
      <w:marLeft w:val="0"/>
      <w:marRight w:val="0"/>
      <w:marTop w:val="0"/>
      <w:marBottom w:val="0"/>
      <w:divBdr>
        <w:top w:val="none" w:sz="0" w:space="0" w:color="auto"/>
        <w:left w:val="none" w:sz="0" w:space="0" w:color="auto"/>
        <w:bottom w:val="none" w:sz="0" w:space="0" w:color="auto"/>
        <w:right w:val="none" w:sz="0" w:space="0" w:color="auto"/>
      </w:divBdr>
      <w:divsChild>
        <w:div w:id="173305366">
          <w:marLeft w:val="0"/>
          <w:marRight w:val="0"/>
          <w:marTop w:val="0"/>
          <w:marBottom w:val="0"/>
          <w:divBdr>
            <w:top w:val="none" w:sz="0" w:space="0" w:color="auto"/>
            <w:left w:val="none" w:sz="0" w:space="0" w:color="auto"/>
            <w:bottom w:val="none" w:sz="0" w:space="0" w:color="auto"/>
            <w:right w:val="none" w:sz="0" w:space="0" w:color="auto"/>
          </w:divBdr>
          <w:divsChild>
            <w:div w:id="691153202">
              <w:marLeft w:val="0"/>
              <w:marRight w:val="0"/>
              <w:marTop w:val="0"/>
              <w:marBottom w:val="0"/>
              <w:divBdr>
                <w:top w:val="none" w:sz="0" w:space="0" w:color="auto"/>
                <w:left w:val="none" w:sz="0" w:space="0" w:color="auto"/>
                <w:bottom w:val="none" w:sz="0" w:space="0" w:color="auto"/>
                <w:right w:val="none" w:sz="0" w:space="0" w:color="auto"/>
              </w:divBdr>
              <w:divsChild>
                <w:div w:id="996958900">
                  <w:marLeft w:val="0"/>
                  <w:marRight w:val="0"/>
                  <w:marTop w:val="0"/>
                  <w:marBottom w:val="0"/>
                  <w:divBdr>
                    <w:top w:val="none" w:sz="0" w:space="0" w:color="auto"/>
                    <w:left w:val="none" w:sz="0" w:space="0" w:color="auto"/>
                    <w:bottom w:val="none" w:sz="0" w:space="0" w:color="auto"/>
                    <w:right w:val="none" w:sz="0" w:space="0" w:color="auto"/>
                  </w:divBdr>
                  <w:divsChild>
                    <w:div w:id="140582589">
                      <w:marLeft w:val="0"/>
                      <w:marRight w:val="0"/>
                      <w:marTop w:val="0"/>
                      <w:marBottom w:val="0"/>
                      <w:divBdr>
                        <w:top w:val="none" w:sz="0" w:space="0" w:color="auto"/>
                        <w:left w:val="none" w:sz="0" w:space="0" w:color="auto"/>
                        <w:bottom w:val="none" w:sz="0" w:space="0" w:color="auto"/>
                        <w:right w:val="none" w:sz="0" w:space="0" w:color="auto"/>
                      </w:divBdr>
                      <w:divsChild>
                        <w:div w:id="396242237">
                          <w:marLeft w:val="0"/>
                          <w:marRight w:val="0"/>
                          <w:marTop w:val="0"/>
                          <w:marBottom w:val="0"/>
                          <w:divBdr>
                            <w:top w:val="none" w:sz="0" w:space="0" w:color="auto"/>
                            <w:left w:val="none" w:sz="0" w:space="0" w:color="auto"/>
                            <w:bottom w:val="none" w:sz="0" w:space="0" w:color="auto"/>
                            <w:right w:val="none" w:sz="0" w:space="0" w:color="auto"/>
                          </w:divBdr>
                          <w:divsChild>
                            <w:div w:id="1825664739">
                              <w:marLeft w:val="0"/>
                              <w:marRight w:val="0"/>
                              <w:marTop w:val="0"/>
                              <w:marBottom w:val="0"/>
                              <w:divBdr>
                                <w:top w:val="none" w:sz="0" w:space="0" w:color="auto"/>
                                <w:left w:val="none" w:sz="0" w:space="0" w:color="auto"/>
                                <w:bottom w:val="none" w:sz="0" w:space="0" w:color="auto"/>
                                <w:right w:val="none" w:sz="0" w:space="0" w:color="auto"/>
                              </w:divBdr>
                              <w:divsChild>
                                <w:div w:id="587730924">
                                  <w:marLeft w:val="0"/>
                                  <w:marRight w:val="0"/>
                                  <w:marTop w:val="0"/>
                                  <w:marBottom w:val="0"/>
                                  <w:divBdr>
                                    <w:top w:val="none" w:sz="0" w:space="0" w:color="auto"/>
                                    <w:left w:val="none" w:sz="0" w:space="0" w:color="auto"/>
                                    <w:bottom w:val="none" w:sz="0" w:space="0" w:color="auto"/>
                                    <w:right w:val="none" w:sz="0" w:space="0" w:color="auto"/>
                                  </w:divBdr>
                                  <w:divsChild>
                                    <w:div w:id="581180552">
                                      <w:marLeft w:val="0"/>
                                      <w:marRight w:val="0"/>
                                      <w:marTop w:val="0"/>
                                      <w:marBottom w:val="0"/>
                                      <w:divBdr>
                                        <w:top w:val="none" w:sz="0" w:space="0" w:color="auto"/>
                                        <w:left w:val="none" w:sz="0" w:space="0" w:color="auto"/>
                                        <w:bottom w:val="none" w:sz="0" w:space="0" w:color="auto"/>
                                        <w:right w:val="none" w:sz="0" w:space="0" w:color="auto"/>
                                      </w:divBdr>
                                      <w:divsChild>
                                        <w:div w:id="1743284669">
                                          <w:marLeft w:val="0"/>
                                          <w:marRight w:val="0"/>
                                          <w:marTop w:val="0"/>
                                          <w:marBottom w:val="0"/>
                                          <w:divBdr>
                                            <w:top w:val="none" w:sz="0" w:space="0" w:color="auto"/>
                                            <w:left w:val="none" w:sz="0" w:space="0" w:color="auto"/>
                                            <w:bottom w:val="none" w:sz="0" w:space="0" w:color="auto"/>
                                            <w:right w:val="none" w:sz="0" w:space="0" w:color="auto"/>
                                          </w:divBdr>
                                          <w:divsChild>
                                            <w:div w:id="18325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525235">
      <w:bodyDiv w:val="1"/>
      <w:marLeft w:val="0"/>
      <w:marRight w:val="0"/>
      <w:marTop w:val="0"/>
      <w:marBottom w:val="0"/>
      <w:divBdr>
        <w:top w:val="none" w:sz="0" w:space="0" w:color="auto"/>
        <w:left w:val="none" w:sz="0" w:space="0" w:color="auto"/>
        <w:bottom w:val="none" w:sz="0" w:space="0" w:color="auto"/>
        <w:right w:val="none" w:sz="0" w:space="0" w:color="auto"/>
      </w:divBdr>
      <w:divsChild>
        <w:div w:id="2066954137">
          <w:marLeft w:val="0"/>
          <w:marRight w:val="0"/>
          <w:marTop w:val="0"/>
          <w:marBottom w:val="0"/>
          <w:divBdr>
            <w:top w:val="none" w:sz="0" w:space="0" w:color="auto"/>
            <w:left w:val="none" w:sz="0" w:space="0" w:color="auto"/>
            <w:bottom w:val="none" w:sz="0" w:space="0" w:color="auto"/>
            <w:right w:val="none" w:sz="0" w:space="0" w:color="auto"/>
          </w:divBdr>
          <w:divsChild>
            <w:div w:id="584076153">
              <w:marLeft w:val="0"/>
              <w:marRight w:val="0"/>
              <w:marTop w:val="0"/>
              <w:marBottom w:val="0"/>
              <w:divBdr>
                <w:top w:val="none" w:sz="0" w:space="0" w:color="auto"/>
                <w:left w:val="none" w:sz="0" w:space="0" w:color="auto"/>
                <w:bottom w:val="none" w:sz="0" w:space="0" w:color="auto"/>
                <w:right w:val="none" w:sz="0" w:space="0" w:color="auto"/>
              </w:divBdr>
              <w:divsChild>
                <w:div w:id="1676959021">
                  <w:marLeft w:val="-300"/>
                  <w:marRight w:val="0"/>
                  <w:marTop w:val="0"/>
                  <w:marBottom w:val="0"/>
                  <w:divBdr>
                    <w:top w:val="none" w:sz="0" w:space="0" w:color="auto"/>
                    <w:left w:val="none" w:sz="0" w:space="0" w:color="auto"/>
                    <w:bottom w:val="none" w:sz="0" w:space="0" w:color="auto"/>
                    <w:right w:val="none" w:sz="0" w:space="0" w:color="auto"/>
                  </w:divBdr>
                  <w:divsChild>
                    <w:div w:id="13639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052">
      <w:bodyDiv w:val="1"/>
      <w:marLeft w:val="0"/>
      <w:marRight w:val="0"/>
      <w:marTop w:val="0"/>
      <w:marBottom w:val="0"/>
      <w:divBdr>
        <w:top w:val="none" w:sz="0" w:space="0" w:color="auto"/>
        <w:left w:val="none" w:sz="0" w:space="0" w:color="auto"/>
        <w:bottom w:val="none" w:sz="0" w:space="0" w:color="auto"/>
        <w:right w:val="none" w:sz="0" w:space="0" w:color="auto"/>
      </w:divBdr>
      <w:divsChild>
        <w:div w:id="945232524">
          <w:marLeft w:val="547"/>
          <w:marRight w:val="0"/>
          <w:marTop w:val="0"/>
          <w:marBottom w:val="0"/>
          <w:divBdr>
            <w:top w:val="none" w:sz="0" w:space="0" w:color="auto"/>
            <w:left w:val="none" w:sz="0" w:space="0" w:color="auto"/>
            <w:bottom w:val="none" w:sz="0" w:space="0" w:color="auto"/>
            <w:right w:val="none" w:sz="0" w:space="0" w:color="auto"/>
          </w:divBdr>
        </w:div>
      </w:divsChild>
    </w:div>
    <w:div w:id="2127503543">
      <w:bodyDiv w:val="1"/>
      <w:marLeft w:val="0"/>
      <w:marRight w:val="0"/>
      <w:marTop w:val="0"/>
      <w:marBottom w:val="0"/>
      <w:divBdr>
        <w:top w:val="none" w:sz="0" w:space="0" w:color="auto"/>
        <w:left w:val="none" w:sz="0" w:space="0" w:color="auto"/>
        <w:bottom w:val="none" w:sz="0" w:space="0" w:color="auto"/>
        <w:right w:val="none" w:sz="0" w:space="0" w:color="auto"/>
      </w:divBdr>
      <w:divsChild>
        <w:div w:id="2048094992">
          <w:marLeft w:val="1166"/>
          <w:marRight w:val="0"/>
          <w:marTop w:val="115"/>
          <w:marBottom w:val="0"/>
          <w:divBdr>
            <w:top w:val="none" w:sz="0" w:space="0" w:color="auto"/>
            <w:left w:val="none" w:sz="0" w:space="0" w:color="auto"/>
            <w:bottom w:val="none" w:sz="0" w:space="0" w:color="auto"/>
            <w:right w:val="none" w:sz="0" w:space="0" w:color="auto"/>
          </w:divBdr>
        </w:div>
        <w:div w:id="2103842984">
          <w:marLeft w:val="1166"/>
          <w:marRight w:val="0"/>
          <w:marTop w:val="115"/>
          <w:marBottom w:val="0"/>
          <w:divBdr>
            <w:top w:val="none" w:sz="0" w:space="0" w:color="auto"/>
            <w:left w:val="none" w:sz="0" w:space="0" w:color="auto"/>
            <w:bottom w:val="none" w:sz="0" w:space="0" w:color="auto"/>
            <w:right w:val="none" w:sz="0" w:space="0" w:color="auto"/>
          </w:divBdr>
        </w:div>
        <w:div w:id="1616786726">
          <w:marLeft w:val="1166"/>
          <w:marRight w:val="0"/>
          <w:marTop w:val="115"/>
          <w:marBottom w:val="0"/>
          <w:divBdr>
            <w:top w:val="none" w:sz="0" w:space="0" w:color="auto"/>
            <w:left w:val="none" w:sz="0" w:space="0" w:color="auto"/>
            <w:bottom w:val="none" w:sz="0" w:space="0" w:color="auto"/>
            <w:right w:val="none" w:sz="0" w:space="0" w:color="auto"/>
          </w:divBdr>
        </w:div>
        <w:div w:id="2131436599">
          <w:marLeft w:val="1166"/>
          <w:marRight w:val="0"/>
          <w:marTop w:val="115"/>
          <w:marBottom w:val="0"/>
          <w:divBdr>
            <w:top w:val="none" w:sz="0" w:space="0" w:color="auto"/>
            <w:left w:val="none" w:sz="0" w:space="0" w:color="auto"/>
            <w:bottom w:val="none" w:sz="0" w:space="0" w:color="auto"/>
            <w:right w:val="none" w:sz="0" w:space="0" w:color="auto"/>
          </w:divBdr>
        </w:div>
        <w:div w:id="64227328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3dprintingchannel.com/3d-printing-market-industrial-3d-printing-is-a-larger-market-than-consumer-3d-printing/" TargetMode="External"/><Relationship Id="rId18" Type="http://schemas.openxmlformats.org/officeDocument/2006/relationships/hyperlink" Target="mailto:lbk@scriptint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dprintingchannel.com/3d-printing-market-industrial-3d-printing-is-a-larger-market-than-consumer-3d-printin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hnologyreview.com/contributor/martin-lamonica/" TargetMode="External"/><Relationship Id="rId5" Type="http://schemas.openxmlformats.org/officeDocument/2006/relationships/webSettings" Target="webSettings.xml"/><Relationship Id="rId15" Type="http://schemas.openxmlformats.org/officeDocument/2006/relationships/hyperlink" Target="http://www.mmsonline.com/articles/you-can-automate-more-than-you-think" TargetMode="External"/><Relationship Id="rId10" Type="http://schemas.openxmlformats.org/officeDocument/2006/relationships/hyperlink" Target="http://www.technologyreview.com/contributor/martin-lamoni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siongain.com/Report/1262/3D-Printing-Technologies-Market-Report-2014-2019" TargetMode="External"/><Relationship Id="rId14" Type="http://schemas.openxmlformats.org/officeDocument/2006/relationships/hyperlink" Target="http://3dprintingchannel.com/3d-printing-market-industrial-3d-printing-is-a-larger-market-than-consumer-3d-pr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FBD2-4211-46E7-BE2C-3C745A44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 Kaye</cp:lastModifiedBy>
  <cp:revision>4</cp:revision>
  <cp:lastPrinted>2014-08-10T19:19:00Z</cp:lastPrinted>
  <dcterms:created xsi:type="dcterms:W3CDTF">2016-09-09T19:17:00Z</dcterms:created>
  <dcterms:modified xsi:type="dcterms:W3CDTF">2016-10-04T02:05:00Z</dcterms:modified>
</cp:coreProperties>
</file>