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74F">
      <w:pPr>
        <w:pStyle w:val="BodyText"/>
      </w:pPr>
      <w:r>
        <w:t>THIS IS AN INTERACTIVE INFLATABLE AND REQUIRES PHYSICAL EXERTION.</w:t>
      </w:r>
    </w:p>
    <w:p w:rsidR="00000000" w:rsidRDefault="00AC374F">
      <w:pPr>
        <w:pStyle w:val="BodyText"/>
      </w:pPr>
    </w:p>
    <w:p w:rsidR="00000000" w:rsidRDefault="00AC374F">
      <w:pPr>
        <w:jc w:val="center"/>
        <w:rPr>
          <w:rFonts w:ascii="Rockwell Extra Bold" w:hAnsi="Rockwell Extra Bold"/>
          <w:sz w:val="56"/>
        </w:rPr>
      </w:pPr>
      <w:r>
        <w:rPr>
          <w:rFonts w:ascii="Rockwell Extra Bold" w:hAnsi="Rockwell Extra Bold"/>
          <w:sz w:val="56"/>
        </w:rPr>
        <w:t>YOU PLAY AT YOUR OWN RISK.</w:t>
      </w:r>
    </w:p>
    <w:p w:rsidR="00000000" w:rsidRDefault="00AC374F">
      <w:pPr>
        <w:jc w:val="center"/>
        <w:rPr>
          <w:rFonts w:ascii="Rockwell Extra Bold" w:hAnsi="Rockwell Extra Bold"/>
          <w:sz w:val="56"/>
        </w:rPr>
      </w:pPr>
    </w:p>
    <w:p w:rsidR="00000000" w:rsidRDefault="00AC374F">
      <w:pPr>
        <w:jc w:val="center"/>
        <w:rPr>
          <w:rFonts w:ascii="Rockwell Extra Bold" w:hAnsi="Rockwell Extra Bold"/>
          <w:sz w:val="56"/>
        </w:rPr>
      </w:pPr>
      <w:r>
        <w:rPr>
          <w:rFonts w:ascii="Rockwell Extra Bold" w:hAnsi="Rockwell Extra Bold"/>
          <w:sz w:val="56"/>
        </w:rPr>
        <w:t xml:space="preserve"> ANYONE WITH ANY PRIOR HEART CONDITION, BACK, NECK, BONE OR JOINT OR MUSCLE INJURIES, OR WHO MIGHT BE PREGNANT SHOULD NOT GET ON THIS INFLATABLE. </w:t>
      </w:r>
    </w:p>
    <w:p w:rsidR="00AC374F" w:rsidRDefault="00742030">
      <w:pPr>
        <w:jc w:val="center"/>
        <w:rPr>
          <w:rFonts w:ascii="Rockwell Extra Bold" w:hAnsi="Rockwell Extra Bold"/>
          <w:sz w:val="56"/>
        </w:rPr>
      </w:pPr>
      <w:proofErr w:type="gramStart"/>
      <w:r>
        <w:rPr>
          <w:rFonts w:ascii="Rockwell Extra Bold" w:hAnsi="Rockwell Extra Bold"/>
          <w:sz w:val="56"/>
        </w:rPr>
        <w:t>Bounces To Go LLC</w:t>
      </w:r>
      <w:r w:rsidR="00AC374F">
        <w:rPr>
          <w:rFonts w:ascii="Rockwell Extra Bold" w:hAnsi="Rockwell Extra Bold"/>
          <w:sz w:val="56"/>
        </w:rPr>
        <w:t>.</w:t>
      </w:r>
      <w:proofErr w:type="gramEnd"/>
      <w:r w:rsidR="00AC374F">
        <w:rPr>
          <w:rFonts w:ascii="Rockwell Extra Bold" w:hAnsi="Rockwell Extra Bold"/>
          <w:sz w:val="56"/>
        </w:rPr>
        <w:t xml:space="preserve"> IS NOT </w:t>
      </w:r>
      <w:proofErr w:type="gramStart"/>
      <w:r w:rsidR="00AC374F">
        <w:rPr>
          <w:rFonts w:ascii="Rockwell Extra Bold" w:hAnsi="Rockwell Extra Bold"/>
          <w:sz w:val="56"/>
        </w:rPr>
        <w:t>RESPONSIBLE FOR ANY ACCIDENTS OR INJURIES.</w:t>
      </w:r>
      <w:proofErr w:type="gramEnd"/>
    </w:p>
    <w:sectPr w:rsidR="00AC37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742030"/>
    <w:rsid w:val="002A6C56"/>
    <w:rsid w:val="00742030"/>
    <w:rsid w:val="008F1E71"/>
    <w:rsid w:val="00AC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Rockwell Extra Bold" w:hAnsi="Rockwell Extra Bold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AN INTERACTIVE INFLATABLE AND REQUIRES PHYSICAL EXERTION</vt:lpstr>
    </vt:vector>
  </TitlesOfParts>
  <Company>Brenda's Costume, Magic &amp; Novelty, Inc.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AN INTERACTIVE INFLATABLE AND REQUIRES PHYSICAL EXERTION</dc:title>
  <dc:creator>Darlene Friedland</dc:creator>
  <cp:lastModifiedBy>User</cp:lastModifiedBy>
  <cp:revision>2</cp:revision>
  <cp:lastPrinted>2003-05-09T15:10:00Z</cp:lastPrinted>
  <dcterms:created xsi:type="dcterms:W3CDTF">2016-02-20T16:06:00Z</dcterms:created>
  <dcterms:modified xsi:type="dcterms:W3CDTF">2016-02-20T16:06:00Z</dcterms:modified>
</cp:coreProperties>
</file>