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702E5" w14:textId="12A5FA53" w:rsidR="0004582C" w:rsidRDefault="002C5B54">
      <w:r>
        <w:t>The Cairns Kart Club Race Meeting 21</w:t>
      </w:r>
      <w:r w:rsidRPr="002C5B54">
        <w:rPr>
          <w:vertAlign w:val="superscript"/>
        </w:rPr>
        <w:t>st</w:t>
      </w:r>
      <w:r>
        <w:t xml:space="preserve"> March 2020 </w:t>
      </w:r>
      <w:r w:rsidRPr="002C5B54">
        <w:rPr>
          <w:b/>
          <w:bCs/>
        </w:rPr>
        <w:t xml:space="preserve">will </w:t>
      </w:r>
      <w:r>
        <w:t xml:space="preserve">go ahead as scheduled with the following pre-cautions in line with Karting Australia’s recommendations </w:t>
      </w:r>
      <w:proofErr w:type="gramStart"/>
      <w:r>
        <w:t>in regards to</w:t>
      </w:r>
      <w:proofErr w:type="gramEnd"/>
      <w:r>
        <w:t xml:space="preserve"> Covid-19.</w:t>
      </w:r>
    </w:p>
    <w:p w14:paraId="20116C9B" w14:textId="57803386" w:rsidR="002C5B54" w:rsidRDefault="002C5B54"/>
    <w:p w14:paraId="79AC2A7F" w14:textId="77777777" w:rsidR="00CC0A8C" w:rsidRPr="00CC0A8C" w:rsidRDefault="002C5B54" w:rsidP="00CC0A8C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t>All entrants must complete the on-line ‘Travel Register and Isolation Form’ by Wednesday 18</w:t>
      </w:r>
      <w:r w:rsidRPr="002C5B54">
        <w:rPr>
          <w:vertAlign w:val="superscript"/>
        </w:rPr>
        <w:t>th</w:t>
      </w:r>
      <w:r>
        <w:t xml:space="preserve"> March 2020. The form takes less than a minute to complete and asks a few basic questions. The form can be found </w:t>
      </w:r>
      <w:hyperlink r:id="rId8" w:history="1">
        <w:r w:rsidRPr="002C5B54">
          <w:rPr>
            <w:rStyle w:val="Hyperlink"/>
          </w:rPr>
          <w:t>here</w:t>
        </w:r>
      </w:hyperlink>
      <w:r>
        <w:t xml:space="preserve"> or </w:t>
      </w:r>
    </w:p>
    <w:p w14:paraId="018227B5" w14:textId="2FCA32AF" w:rsidR="00CC0A8C" w:rsidRDefault="00CC0A8C" w:rsidP="00CC0A8C">
      <w:pPr>
        <w:pStyle w:val="ListParagraph"/>
        <w:rPr>
          <w:b/>
          <w:bCs/>
          <w:i/>
          <w:iCs/>
        </w:rPr>
      </w:pPr>
      <w:hyperlink r:id="rId9" w:history="1">
        <w:r w:rsidRPr="00357804">
          <w:rPr>
            <w:rStyle w:val="Hyperlink"/>
            <w:b/>
            <w:bCs/>
          </w:rPr>
          <w:t>https://www.karting.net.au/karting-australia-travel-register-and-isolation-form</w:t>
        </w:r>
      </w:hyperlink>
    </w:p>
    <w:p w14:paraId="6E0CCD67" w14:textId="5FD3DBE7" w:rsidR="00CC0A8C" w:rsidRPr="00CC0A8C" w:rsidRDefault="002C5B54" w:rsidP="002C5B54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t xml:space="preserve">The timetable for the meeting has been amended refer Karting QLD for details or click </w:t>
      </w:r>
      <w:hyperlink r:id="rId10" w:history="1">
        <w:r w:rsidRPr="002C5B54">
          <w:rPr>
            <w:rStyle w:val="Hyperlink"/>
          </w:rPr>
          <w:t>here</w:t>
        </w:r>
      </w:hyperlink>
      <w:r>
        <w:t xml:space="preserve">, </w:t>
      </w:r>
      <w:hyperlink r:id="rId11" w:history="1">
        <w:r w:rsidR="00CC0A8C" w:rsidRPr="00357804">
          <w:rPr>
            <w:rStyle w:val="Hyperlink"/>
            <w:b/>
            <w:bCs/>
          </w:rPr>
          <w:t>http://www.kartingqld.com.au/eventdocs/35442/Addendum-1.pdf</w:t>
        </w:r>
      </w:hyperlink>
    </w:p>
    <w:p w14:paraId="1D94FAE4" w14:textId="7EEE11A0" w:rsidR="002C5B54" w:rsidRPr="007323F2" w:rsidRDefault="002C5B54" w:rsidP="002C5B54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t>The timetable was bought forward as there is maintenance occurring on the speedway lights and they cannot be used for this meeting.</w:t>
      </w:r>
      <w:r w:rsidR="007323F2">
        <w:t xml:space="preserve"> Gates open 7.30am, track set-up (if required) at 8am followed by unofficial practice.</w:t>
      </w:r>
    </w:p>
    <w:p w14:paraId="3D3D80B9" w14:textId="02B17AC8" w:rsidR="007323F2" w:rsidRPr="007323F2" w:rsidRDefault="007323F2" w:rsidP="002C5B54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t>There is a working bee from 4pm Thursday for track set-up. This will allow for unofficial practi</w:t>
      </w:r>
      <w:r w:rsidR="00CC0A8C">
        <w:t>c</w:t>
      </w:r>
      <w:r>
        <w:t>e on Friday.</w:t>
      </w:r>
    </w:p>
    <w:p w14:paraId="0D95741C" w14:textId="10B506B3" w:rsidR="007323F2" w:rsidRPr="007323F2" w:rsidRDefault="007323F2" w:rsidP="002C5B54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t>Canteen will NOT be operating at this meeting.</w:t>
      </w:r>
    </w:p>
    <w:p w14:paraId="0BCEC631" w14:textId="66F48F01" w:rsidR="007323F2" w:rsidRPr="007323F2" w:rsidRDefault="007323F2" w:rsidP="002C5B54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t>Allow a minimum of 2M spacing between pit areas.</w:t>
      </w:r>
    </w:p>
    <w:p w14:paraId="437902A1" w14:textId="02310295" w:rsidR="007323F2" w:rsidRPr="00CC0A8C" w:rsidRDefault="007323F2" w:rsidP="002C5B54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t>There will be no traditional driver’s brief. The Clerk of Course / Chief Steward will present the driver’s brief either by email or over the PA system.</w:t>
      </w:r>
    </w:p>
    <w:p w14:paraId="1D847FC7" w14:textId="7D2311F1" w:rsidR="00CC0A8C" w:rsidRPr="00556052" w:rsidRDefault="00CC0A8C" w:rsidP="00CC0A8C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t xml:space="preserve">Enter </w:t>
      </w:r>
      <w:proofErr w:type="gramStart"/>
      <w:r>
        <w:t>on-line, or</w:t>
      </w:r>
      <w:proofErr w:type="gramEnd"/>
      <w:r>
        <w:t xml:space="preserve"> complete your entry form at home and bring it with you. </w:t>
      </w:r>
      <w:hyperlink r:id="rId12" w:history="1">
        <w:r w:rsidRPr="00357804">
          <w:rPr>
            <w:rStyle w:val="Hyperlink"/>
          </w:rPr>
          <w:t>https://www.karting.net.au/wp-content/uploads/2014/03/AKA11-Entry-Form-Feb-2014.pdf</w:t>
        </w:r>
      </w:hyperlink>
    </w:p>
    <w:p w14:paraId="4574528C" w14:textId="5D2243EB" w:rsidR="00556052" w:rsidRDefault="00556052" w:rsidP="00CC0A8C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t>It is recommended to pre-pay your entry on-line.</w:t>
      </w:r>
    </w:p>
    <w:p w14:paraId="5062A4A9" w14:textId="22784D3D" w:rsidR="00CC0A8C" w:rsidRPr="00B10194" w:rsidRDefault="00CC0A8C" w:rsidP="00CC0A8C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t xml:space="preserve">Print and fill out your own scrutineering form at home and bring it with you to the race meeting, no pens will be available </w:t>
      </w:r>
      <w:r w:rsidR="00B10194">
        <w:t>in the tower</w:t>
      </w:r>
      <w:r>
        <w:t xml:space="preserve">. </w:t>
      </w:r>
      <w:hyperlink r:id="rId13" w:history="1">
        <w:r w:rsidRPr="00357804">
          <w:rPr>
            <w:rStyle w:val="Hyperlink"/>
          </w:rPr>
          <w:t>https://www.karting.net.au/wp-content/uploads/2014/03/65516-KA-25b_Scrutineering-Record_Jan15_Proof.pdf</w:t>
        </w:r>
      </w:hyperlink>
    </w:p>
    <w:p w14:paraId="7C37F51F" w14:textId="398AAE8C" w:rsidR="00B10194" w:rsidRDefault="00B10194" w:rsidP="00CC0A8C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t>Only one driver and / or guardian permitted in the tower at one time, others waiting outside not to congregate together.</w:t>
      </w:r>
    </w:p>
    <w:p w14:paraId="19ACAEA7" w14:textId="0A34E8A4" w:rsidR="007323F2" w:rsidRPr="007323F2" w:rsidRDefault="007323F2" w:rsidP="002C5B54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t>There will be no trophy presentation at the end of the meeting</w:t>
      </w:r>
    </w:p>
    <w:p w14:paraId="2ACD80F8" w14:textId="5EBDE123" w:rsidR="007323F2" w:rsidRPr="007323F2" w:rsidRDefault="007323F2" w:rsidP="002C5B54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t xml:space="preserve">When on the in and out grids or parc </w:t>
      </w:r>
      <w:proofErr w:type="spellStart"/>
      <w:r>
        <w:t>ferme</w:t>
      </w:r>
      <w:proofErr w:type="spellEnd"/>
      <w:r>
        <w:t>, leave a minimum spacing of 1</w:t>
      </w:r>
      <w:r w:rsidR="00B10194">
        <w:t>.5</w:t>
      </w:r>
      <w:r>
        <w:t>M between karts. Only one pit crew at a time to collect karts. Waiting pit crews should not congregate together, recommend 1.5M personal space as per Department of Health recommendations.</w:t>
      </w:r>
    </w:p>
    <w:p w14:paraId="5D3D0221" w14:textId="2345F472" w:rsidR="007323F2" w:rsidRPr="007323F2" w:rsidRDefault="007323F2" w:rsidP="002C5B54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t>All Come and Try days have been cancelled till further notice.</w:t>
      </w:r>
    </w:p>
    <w:p w14:paraId="689B2777" w14:textId="1E76EBD7" w:rsidR="007323F2" w:rsidRPr="00CC0A8C" w:rsidRDefault="007323F2" w:rsidP="002C5B54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t>‘Bring a mate’ is permitted</w:t>
      </w:r>
      <w:r w:rsidR="00B10194">
        <w:t xml:space="preserve"> although not recommended at this meeting.</w:t>
      </w:r>
    </w:p>
    <w:p w14:paraId="5E3626D4" w14:textId="6BF78FBA" w:rsidR="00CC0A8C" w:rsidRPr="00CC0A8C" w:rsidRDefault="00CC0A8C" w:rsidP="002C5B54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t>Hand sanitiser will be available, although it is recommended you provide your own in your pits. Remember to wash and sanitise your hands regularly.</w:t>
      </w:r>
    </w:p>
    <w:p w14:paraId="1351CC56" w14:textId="30DAEBD0" w:rsidR="00CC0A8C" w:rsidRPr="00CC0A8C" w:rsidRDefault="00CC0A8C" w:rsidP="002C5B54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t>No Hand shaking, Fist Pumping o</w:t>
      </w:r>
      <w:r w:rsidR="00B10194">
        <w:t>r</w:t>
      </w:r>
      <w:r>
        <w:t xml:space="preserve"> Hugging is allowed.</w:t>
      </w:r>
    </w:p>
    <w:p w14:paraId="55FCA81E" w14:textId="7B07347E" w:rsidR="00CC0A8C" w:rsidRPr="00CC0A8C" w:rsidRDefault="00CC0A8C" w:rsidP="002C5B54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t>Observe and respect personal space requirements (recommended minimum 1.5M)</w:t>
      </w:r>
    </w:p>
    <w:p w14:paraId="5E75CC91" w14:textId="59954A40" w:rsidR="00CC0A8C" w:rsidRPr="00B10194" w:rsidRDefault="00CC0A8C" w:rsidP="002C5B54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t>Borrowing or sharing of equipment / parts etc is discouraged.</w:t>
      </w:r>
    </w:p>
    <w:p w14:paraId="4F4E6239" w14:textId="30119684" w:rsidR="00B10194" w:rsidRPr="002C5B54" w:rsidRDefault="00B10194" w:rsidP="002C5B54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t>Under no circumstances attend the meeting if you have a fever or respiratory illness.</w:t>
      </w:r>
      <w:bookmarkStart w:id="0" w:name="_GoBack"/>
      <w:bookmarkEnd w:id="0"/>
    </w:p>
    <w:sectPr w:rsidR="00B10194" w:rsidRPr="002C5B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151F84"/>
    <w:multiLevelType w:val="hybridMultilevel"/>
    <w:tmpl w:val="7D189C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B54"/>
    <w:rsid w:val="0004582C"/>
    <w:rsid w:val="002C5B54"/>
    <w:rsid w:val="003A105E"/>
    <w:rsid w:val="00556052"/>
    <w:rsid w:val="007323F2"/>
    <w:rsid w:val="00B10194"/>
    <w:rsid w:val="00CC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AED0B"/>
  <w15:chartTrackingRefBased/>
  <w15:docId w15:val="{4DDD96F9-725C-417D-8560-BEC4457DB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B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5B5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C5B54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C5B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rting.net.au/karting-australia-travel-register-and-isolation-form" TargetMode="External"/><Relationship Id="rId13" Type="http://schemas.openxmlformats.org/officeDocument/2006/relationships/hyperlink" Target="https://www.karting.net.au/wp-content/uploads/2014/03/65516-KA-25b_Scrutineering-Record_Jan15_Proof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karting.net.au/wp-content/uploads/2014/03/AKA11-Entry-Form-Feb-2014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kartingqld.com.au/eventdocs/35442/Addendum-1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kartingqld.com.au/eventdocs/35442/Addendum-1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karting.net.au/karting-australia-travel-register-and-isolation-for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F6B3662C8D44F851BA81798AA6975" ma:contentTypeVersion="13" ma:contentTypeDescription="Create a new document." ma:contentTypeScope="" ma:versionID="a754291e810a0ef630be74fd2e7c3565">
  <xsd:schema xmlns:xsd="http://www.w3.org/2001/XMLSchema" xmlns:xs="http://www.w3.org/2001/XMLSchema" xmlns:p="http://schemas.microsoft.com/office/2006/metadata/properties" xmlns:ns3="f86d67fd-821e-4acb-8950-3a4205fff325" xmlns:ns4="5fb63553-be69-4dc4-b038-9cc0ed528ab6" targetNamespace="http://schemas.microsoft.com/office/2006/metadata/properties" ma:root="true" ma:fieldsID="af248872a917e290828e3b6643cd5e6d" ns3:_="" ns4:_="">
    <xsd:import namespace="f86d67fd-821e-4acb-8950-3a4205fff325"/>
    <xsd:import namespace="5fb63553-be69-4dc4-b038-9cc0ed528ab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d67fd-821e-4acb-8950-3a4205fff3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63553-be69-4dc4-b038-9cc0ed528a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9E365B-1E13-4E25-9618-20AAC8D36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d67fd-821e-4acb-8950-3a4205fff325"/>
    <ds:schemaRef ds:uri="5fb63553-be69-4dc4-b038-9cc0ed528a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6E4DB2-89F8-4D39-9527-B6C174B56D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E42662-2662-4884-AA3E-9530BB5B97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Laws</dc:creator>
  <cp:keywords/>
  <dc:description/>
  <cp:lastModifiedBy>Julian Laws</cp:lastModifiedBy>
  <cp:revision>1</cp:revision>
  <dcterms:created xsi:type="dcterms:W3CDTF">2020-03-17T22:02:00Z</dcterms:created>
  <dcterms:modified xsi:type="dcterms:W3CDTF">2020-03-17T23:40:00Z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0x010100F46F6B3662C8D44F851BA81798AA6975</vt:lpwstr>
  </property>
</Properties>
</file>