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592" w:rsidRDefault="004F4592" w:rsidP="004F4592">
      <w:pPr>
        <w:spacing w:after="0" w:line="240" w:lineRule="auto"/>
        <w:jc w:val="both"/>
        <w:rPr>
          <w:rFonts w:ascii="Arial" w:hAnsi="Arial" w:cs="Arial"/>
          <w:sz w:val="24"/>
          <w:szCs w:val="24"/>
        </w:rPr>
      </w:pPr>
    </w:p>
    <w:p w:rsidR="004F4592" w:rsidRPr="00704405" w:rsidRDefault="004F4592" w:rsidP="004F4592">
      <w:pPr>
        <w:spacing w:after="0" w:line="240" w:lineRule="auto"/>
        <w:jc w:val="both"/>
        <w:rPr>
          <w:rFonts w:ascii="Arial" w:hAnsi="Arial" w:cs="Arial"/>
          <w:b/>
          <w:bCs/>
          <w:sz w:val="24"/>
          <w:szCs w:val="24"/>
          <w:lang w:val="es-PR"/>
        </w:rPr>
      </w:pPr>
      <w:r w:rsidRPr="00704405">
        <w:rPr>
          <w:rFonts w:ascii="Arial" w:hAnsi="Arial" w:cs="Arial"/>
          <w:b/>
          <w:noProof/>
          <w:sz w:val="24"/>
          <w:szCs w:val="24"/>
        </w:rPr>
        <w:drawing>
          <wp:inline distT="0" distB="0" distL="0" distR="0">
            <wp:extent cx="762000" cy="762000"/>
            <wp:effectExtent l="19050" t="0" r="0" b="0"/>
            <wp:docPr id="17" name="Picture 13" descr="1303648169-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303648169-369"/>
                    <pic:cNvPicPr>
                      <a:picLocks noChangeAspect="1" noChangeArrowheads="1"/>
                    </pic:cNvPicPr>
                  </pic:nvPicPr>
                  <pic:blipFill>
                    <a:blip r:embed="rId4"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r w:rsidRPr="00704405">
        <w:rPr>
          <w:rFonts w:ascii="Arial" w:hAnsi="Arial" w:cs="Arial"/>
          <w:b/>
          <w:bCs/>
          <w:sz w:val="24"/>
          <w:szCs w:val="24"/>
          <w:lang w:val="es-PR"/>
        </w:rPr>
        <w:t xml:space="preserve"> MG STRATEGIES CORPORATION</w:t>
      </w:r>
    </w:p>
    <w:p w:rsidR="004F4592" w:rsidRPr="00704405" w:rsidRDefault="004F4592" w:rsidP="004F4592">
      <w:pPr>
        <w:spacing w:after="0" w:line="240" w:lineRule="auto"/>
        <w:jc w:val="both"/>
        <w:rPr>
          <w:rFonts w:ascii="Arial" w:hAnsi="Arial" w:cs="Arial"/>
          <w:b/>
          <w:sz w:val="24"/>
          <w:szCs w:val="24"/>
          <w:lang w:val="es-PR"/>
        </w:rPr>
      </w:pPr>
      <w:r w:rsidRPr="00704405">
        <w:rPr>
          <w:rFonts w:ascii="Arial" w:hAnsi="Arial" w:cs="Arial"/>
          <w:b/>
          <w:sz w:val="24"/>
          <w:szCs w:val="24"/>
          <w:lang w:val="es-PR"/>
        </w:rPr>
        <w:t>Establecida en 2007</w:t>
      </w:r>
    </w:p>
    <w:p w:rsidR="004F4592" w:rsidRPr="00704405" w:rsidRDefault="004F4592" w:rsidP="004F4592">
      <w:pPr>
        <w:spacing w:after="0" w:line="240" w:lineRule="auto"/>
        <w:jc w:val="both"/>
        <w:rPr>
          <w:rFonts w:ascii="Arial" w:hAnsi="Arial" w:cs="Arial"/>
          <w:b/>
          <w:sz w:val="24"/>
          <w:szCs w:val="24"/>
          <w:lang w:val="es-PR"/>
        </w:rPr>
      </w:pPr>
    </w:p>
    <w:p w:rsidR="004F4592" w:rsidRPr="00704405" w:rsidRDefault="004F4592" w:rsidP="004F4592">
      <w:pPr>
        <w:spacing w:after="0" w:line="240" w:lineRule="auto"/>
        <w:jc w:val="both"/>
        <w:rPr>
          <w:rFonts w:ascii="Arial" w:hAnsi="Arial" w:cs="Arial"/>
          <w:b/>
          <w:sz w:val="24"/>
          <w:szCs w:val="24"/>
          <w:lang w:val="es-PR"/>
        </w:rPr>
      </w:pPr>
    </w:p>
    <w:p w:rsidR="004F4592" w:rsidRPr="00704405" w:rsidRDefault="004F4592" w:rsidP="004F4592">
      <w:pPr>
        <w:spacing w:after="0" w:line="240" w:lineRule="auto"/>
        <w:jc w:val="both"/>
        <w:rPr>
          <w:rFonts w:ascii="Arial" w:hAnsi="Arial" w:cs="Arial"/>
          <w:b/>
          <w:sz w:val="24"/>
          <w:szCs w:val="24"/>
          <w:lang w:val="es-PR"/>
        </w:rPr>
      </w:pPr>
      <w:r w:rsidRPr="00704405">
        <w:rPr>
          <w:rFonts w:ascii="Arial" w:hAnsi="Arial" w:cs="Arial"/>
          <w:b/>
          <w:sz w:val="24"/>
          <w:szCs w:val="24"/>
          <w:lang w:val="es-PR"/>
        </w:rPr>
        <w:t>A:</w:t>
      </w:r>
      <w:r w:rsidRPr="00704405">
        <w:rPr>
          <w:rFonts w:ascii="Arial" w:hAnsi="Arial" w:cs="Arial"/>
          <w:b/>
          <w:sz w:val="24"/>
          <w:szCs w:val="24"/>
          <w:lang w:val="es-PR"/>
        </w:rPr>
        <w:tab/>
        <w:t>ASOCIACIÓN DE EDUCACIÓN PRIVADA DE PUERTO RICO</w:t>
      </w:r>
    </w:p>
    <w:p w:rsidR="004F4592" w:rsidRPr="00704405" w:rsidRDefault="004F4592" w:rsidP="004F4592">
      <w:pPr>
        <w:spacing w:after="0" w:line="240" w:lineRule="auto"/>
        <w:jc w:val="both"/>
        <w:rPr>
          <w:rFonts w:ascii="Arial" w:hAnsi="Arial" w:cs="Arial"/>
          <w:b/>
          <w:sz w:val="24"/>
          <w:szCs w:val="24"/>
          <w:lang w:val="es-PR"/>
        </w:rPr>
      </w:pPr>
    </w:p>
    <w:p w:rsidR="004F4592" w:rsidRDefault="004F4592" w:rsidP="004F4592">
      <w:pPr>
        <w:spacing w:after="0" w:line="240" w:lineRule="auto"/>
        <w:jc w:val="both"/>
        <w:rPr>
          <w:rFonts w:ascii="Arial" w:hAnsi="Arial" w:cs="Arial"/>
          <w:b/>
          <w:sz w:val="24"/>
          <w:szCs w:val="24"/>
          <w:lang w:val="es-PR"/>
        </w:rPr>
      </w:pPr>
      <w:r w:rsidRPr="00704405">
        <w:rPr>
          <w:rFonts w:ascii="Arial" w:hAnsi="Arial" w:cs="Arial"/>
          <w:b/>
          <w:sz w:val="24"/>
          <w:szCs w:val="24"/>
          <w:lang w:val="es-PR"/>
        </w:rPr>
        <w:t>DE:</w:t>
      </w:r>
      <w:r w:rsidRPr="00704405">
        <w:rPr>
          <w:rFonts w:ascii="Arial" w:hAnsi="Arial" w:cs="Arial"/>
          <w:b/>
          <w:sz w:val="24"/>
          <w:szCs w:val="24"/>
          <w:lang w:val="es-PR"/>
        </w:rPr>
        <w:tab/>
        <w:t>MG STRATEGIES</w:t>
      </w:r>
    </w:p>
    <w:p w:rsidR="004F4592" w:rsidRDefault="004F4592" w:rsidP="004F4592">
      <w:pPr>
        <w:spacing w:after="0" w:line="240" w:lineRule="auto"/>
        <w:jc w:val="both"/>
        <w:rPr>
          <w:rFonts w:ascii="Arial" w:hAnsi="Arial" w:cs="Arial"/>
          <w:b/>
          <w:sz w:val="24"/>
          <w:szCs w:val="24"/>
          <w:lang w:val="es-PR"/>
        </w:rPr>
      </w:pPr>
    </w:p>
    <w:p w:rsidR="004F4592" w:rsidRPr="00704405" w:rsidRDefault="004F4592" w:rsidP="004F4592">
      <w:pPr>
        <w:spacing w:after="0" w:line="240" w:lineRule="auto"/>
        <w:jc w:val="both"/>
        <w:rPr>
          <w:rFonts w:ascii="Arial" w:hAnsi="Arial" w:cs="Arial"/>
          <w:b/>
          <w:sz w:val="24"/>
          <w:szCs w:val="24"/>
          <w:lang w:val="es-PR"/>
        </w:rPr>
      </w:pPr>
      <w:r>
        <w:rPr>
          <w:rFonts w:ascii="Arial" w:hAnsi="Arial" w:cs="Arial"/>
          <w:b/>
          <w:sz w:val="24"/>
          <w:szCs w:val="24"/>
          <w:lang w:val="es-PR"/>
        </w:rPr>
        <w:t>16 de junio de 2019</w:t>
      </w:r>
    </w:p>
    <w:p w:rsidR="004F4592" w:rsidRDefault="004F4592" w:rsidP="004F4592">
      <w:pPr>
        <w:spacing w:after="0" w:line="240" w:lineRule="auto"/>
        <w:jc w:val="center"/>
        <w:rPr>
          <w:rFonts w:ascii="Arial" w:hAnsi="Arial" w:cs="Arial"/>
          <w:b/>
          <w:sz w:val="24"/>
          <w:szCs w:val="24"/>
          <w:lang w:val="es-PR"/>
        </w:rPr>
      </w:pPr>
    </w:p>
    <w:p w:rsidR="004F4592" w:rsidRDefault="004F4592" w:rsidP="004F4592">
      <w:pPr>
        <w:spacing w:after="0" w:line="240" w:lineRule="auto"/>
        <w:jc w:val="both"/>
        <w:rPr>
          <w:rFonts w:ascii="Arial" w:hAnsi="Arial" w:cs="Arial"/>
          <w:sz w:val="24"/>
          <w:szCs w:val="24"/>
          <w:lang w:val="es-PR"/>
        </w:rPr>
      </w:pPr>
    </w:p>
    <w:p w:rsidR="004F4592" w:rsidRPr="00D248BA" w:rsidRDefault="004F4592" w:rsidP="004F4592">
      <w:pPr>
        <w:spacing w:after="0" w:line="240" w:lineRule="auto"/>
        <w:jc w:val="center"/>
        <w:rPr>
          <w:rFonts w:ascii="Arial" w:hAnsi="Arial" w:cs="Arial"/>
          <w:b/>
          <w:sz w:val="24"/>
          <w:szCs w:val="24"/>
          <w:lang w:val="es-PR"/>
        </w:rPr>
      </w:pPr>
      <w:r w:rsidRPr="00D248BA">
        <w:rPr>
          <w:rFonts w:ascii="Arial" w:hAnsi="Arial" w:cs="Arial"/>
          <w:b/>
          <w:sz w:val="24"/>
          <w:szCs w:val="24"/>
          <w:lang w:val="es-PR"/>
        </w:rPr>
        <w:t>INFORME</w:t>
      </w:r>
    </w:p>
    <w:p w:rsidR="00CF646A" w:rsidRDefault="00CF646A" w:rsidP="002E3AA5">
      <w:pPr>
        <w:spacing w:after="0" w:line="240" w:lineRule="auto"/>
        <w:jc w:val="both"/>
        <w:rPr>
          <w:rFonts w:ascii="Arial" w:hAnsi="Arial" w:cs="Arial"/>
          <w:sz w:val="24"/>
          <w:szCs w:val="24"/>
          <w:lang w:val="es-PR"/>
        </w:rPr>
      </w:pPr>
    </w:p>
    <w:p w:rsidR="00CF646A" w:rsidRDefault="00CF646A" w:rsidP="002E3AA5">
      <w:pPr>
        <w:spacing w:after="0" w:line="240" w:lineRule="auto"/>
        <w:jc w:val="both"/>
        <w:rPr>
          <w:rFonts w:ascii="Arial" w:hAnsi="Arial" w:cs="Arial"/>
          <w:sz w:val="24"/>
          <w:szCs w:val="24"/>
          <w:lang w:val="es-PR"/>
        </w:rPr>
      </w:pPr>
      <w:r w:rsidRPr="00CF646A">
        <w:rPr>
          <w:rFonts w:ascii="Arial" w:hAnsi="Arial" w:cs="Arial"/>
          <w:sz w:val="24"/>
          <w:szCs w:val="24"/>
          <w:lang w:val="es-PR"/>
        </w:rPr>
        <w:t>Entramos para todos</w:t>
      </w:r>
      <w:r w:rsidR="00153572">
        <w:rPr>
          <w:rFonts w:ascii="Arial" w:hAnsi="Arial" w:cs="Arial"/>
          <w:sz w:val="24"/>
          <w:szCs w:val="24"/>
          <w:lang w:val="es-PR"/>
        </w:rPr>
        <w:t xml:space="preserve"> los</w:t>
      </w:r>
      <w:r w:rsidRPr="00CF646A">
        <w:rPr>
          <w:rFonts w:ascii="Arial" w:hAnsi="Arial" w:cs="Arial"/>
          <w:sz w:val="24"/>
          <w:szCs w:val="24"/>
          <w:lang w:val="es-PR"/>
        </w:rPr>
        <w:t xml:space="preserve"> efectos práctic</w:t>
      </w:r>
      <w:r>
        <w:rPr>
          <w:rFonts w:ascii="Arial" w:hAnsi="Arial" w:cs="Arial"/>
          <w:sz w:val="24"/>
          <w:szCs w:val="24"/>
          <w:lang w:val="es-PR"/>
        </w:rPr>
        <w:t>o</w:t>
      </w:r>
      <w:r w:rsidRPr="00CF646A">
        <w:rPr>
          <w:rFonts w:ascii="Arial" w:hAnsi="Arial" w:cs="Arial"/>
          <w:sz w:val="24"/>
          <w:szCs w:val="24"/>
          <w:lang w:val="es-PR"/>
        </w:rPr>
        <w:t xml:space="preserve">s en los </w:t>
      </w:r>
      <w:r>
        <w:rPr>
          <w:rFonts w:ascii="Arial" w:hAnsi="Arial" w:cs="Arial"/>
          <w:sz w:val="24"/>
          <w:szCs w:val="24"/>
          <w:lang w:val="es-PR"/>
        </w:rPr>
        <w:t>últimos 15 días de sesión legislativa.  En realidad solo 9 días para trámites adicionales a meros pormenores de los últimos cinco.  Así las cosas</w:t>
      </w:r>
      <w:r w:rsidR="00153572">
        <w:rPr>
          <w:rFonts w:ascii="Arial" w:hAnsi="Arial" w:cs="Arial"/>
          <w:sz w:val="24"/>
          <w:szCs w:val="24"/>
          <w:lang w:val="es-PR"/>
        </w:rPr>
        <w:t>,</w:t>
      </w:r>
      <w:r>
        <w:rPr>
          <w:rFonts w:ascii="Arial" w:hAnsi="Arial" w:cs="Arial"/>
          <w:sz w:val="24"/>
          <w:szCs w:val="24"/>
          <w:lang w:val="es-PR"/>
        </w:rPr>
        <w:t xml:space="preserve"> lo poco o mucho que quede por aprobar es agenda personal del liderato legislativo.  El mismo ha decidido apoyar la ofensiva del Gobernador</w:t>
      </w:r>
      <w:r w:rsidR="00153572">
        <w:rPr>
          <w:rFonts w:ascii="Arial" w:hAnsi="Arial" w:cs="Arial"/>
          <w:sz w:val="24"/>
          <w:szCs w:val="24"/>
          <w:lang w:val="es-PR"/>
        </w:rPr>
        <w:t>,</w:t>
      </w:r>
      <w:r>
        <w:rPr>
          <w:rFonts w:ascii="Arial" w:hAnsi="Arial" w:cs="Arial"/>
          <w:sz w:val="24"/>
          <w:szCs w:val="24"/>
          <w:lang w:val="es-PR"/>
        </w:rPr>
        <w:t xml:space="preserve"> motivada también por el rechazo del magisterio organizado a la propuesta negociación sobre pensiones que les fuere recomendada por el liderato del sindicato reconocido como agente negociador. O sea, por las razones que sean</w:t>
      </w:r>
      <w:r w:rsidR="00153572">
        <w:rPr>
          <w:rFonts w:ascii="Arial" w:hAnsi="Arial" w:cs="Arial"/>
          <w:sz w:val="24"/>
          <w:szCs w:val="24"/>
          <w:lang w:val="es-PR"/>
        </w:rPr>
        <w:t>,</w:t>
      </w:r>
      <w:r>
        <w:rPr>
          <w:rFonts w:ascii="Arial" w:hAnsi="Arial" w:cs="Arial"/>
          <w:sz w:val="24"/>
          <w:szCs w:val="24"/>
          <w:lang w:val="es-PR"/>
        </w:rPr>
        <w:t xml:space="preserve"> el magisterio público ha enviado un mensaje ya sea de inconformidad, seguros de que puede haber una mejor oferta, o simplemente se trata de la pérdida de legitimidad del liderato magisterial que por tantos años ha mantenido su supremacía y liderato sobre miles de miembros de</w:t>
      </w:r>
      <w:r w:rsidR="00153572">
        <w:rPr>
          <w:rFonts w:ascii="Arial" w:hAnsi="Arial" w:cs="Arial"/>
          <w:sz w:val="24"/>
          <w:szCs w:val="24"/>
          <w:lang w:val="es-PR"/>
        </w:rPr>
        <w:t>l</w:t>
      </w:r>
      <w:r>
        <w:rPr>
          <w:rFonts w:ascii="Arial" w:hAnsi="Arial" w:cs="Arial"/>
          <w:sz w:val="24"/>
          <w:szCs w:val="24"/>
          <w:lang w:val="es-PR"/>
        </w:rPr>
        <w:t xml:space="preserve"> magisterio.  Lo anterior</w:t>
      </w:r>
      <w:r w:rsidR="00153572">
        <w:rPr>
          <w:rFonts w:ascii="Arial" w:hAnsi="Arial" w:cs="Arial"/>
          <w:sz w:val="24"/>
          <w:szCs w:val="24"/>
          <w:lang w:val="es-PR"/>
        </w:rPr>
        <w:t>,</w:t>
      </w:r>
      <w:r>
        <w:rPr>
          <w:rFonts w:ascii="Arial" w:hAnsi="Arial" w:cs="Arial"/>
          <w:sz w:val="24"/>
          <w:szCs w:val="24"/>
          <w:lang w:val="es-PR"/>
        </w:rPr>
        <w:t xml:space="preserve"> agravado por el reconocimiento del propio liderato gremial de que la oferta hecha por el ex Gobernador García Padilla pudo haber sido mucho mejor y más positiva que la que se ofrece hoy.</w:t>
      </w:r>
    </w:p>
    <w:p w:rsidR="00CF646A" w:rsidRDefault="00CF646A" w:rsidP="00CF646A">
      <w:pPr>
        <w:spacing w:after="0" w:line="240" w:lineRule="auto"/>
        <w:jc w:val="center"/>
        <w:rPr>
          <w:rFonts w:ascii="Arial" w:hAnsi="Arial" w:cs="Arial"/>
          <w:sz w:val="24"/>
          <w:szCs w:val="24"/>
          <w:lang w:val="es-PR"/>
        </w:rPr>
      </w:pPr>
    </w:p>
    <w:p w:rsidR="00CF646A" w:rsidRDefault="00CF646A" w:rsidP="00CF646A">
      <w:pPr>
        <w:spacing w:after="0" w:line="240" w:lineRule="auto"/>
        <w:jc w:val="center"/>
        <w:rPr>
          <w:rFonts w:ascii="Arial" w:hAnsi="Arial" w:cs="Arial"/>
          <w:sz w:val="24"/>
          <w:szCs w:val="24"/>
          <w:lang w:val="es-PR"/>
        </w:rPr>
      </w:pPr>
    </w:p>
    <w:p w:rsidR="002E3AA5" w:rsidRPr="00CF646A" w:rsidRDefault="00CF646A" w:rsidP="00CF646A">
      <w:pPr>
        <w:spacing w:after="0" w:line="240" w:lineRule="auto"/>
        <w:jc w:val="center"/>
        <w:rPr>
          <w:rFonts w:ascii="Arial" w:hAnsi="Arial" w:cs="Arial"/>
          <w:b/>
          <w:sz w:val="24"/>
          <w:szCs w:val="24"/>
          <w:lang w:val="es-PR"/>
        </w:rPr>
      </w:pPr>
      <w:r w:rsidRPr="00CF646A">
        <w:rPr>
          <w:rFonts w:ascii="Arial" w:hAnsi="Arial" w:cs="Arial"/>
          <w:b/>
          <w:sz w:val="24"/>
          <w:szCs w:val="24"/>
          <w:lang w:val="es-PR"/>
        </w:rPr>
        <w:t>NUEVA LEGISLACIÓN</w:t>
      </w:r>
    </w:p>
    <w:p w:rsidR="002E3AA5" w:rsidRPr="00CF646A" w:rsidRDefault="002E3AA5" w:rsidP="002E3AA5">
      <w:pPr>
        <w:spacing w:after="0" w:line="240" w:lineRule="auto"/>
        <w:jc w:val="both"/>
        <w:rPr>
          <w:rFonts w:ascii="Arial" w:hAnsi="Arial" w:cs="Arial"/>
          <w:b/>
          <w:sz w:val="24"/>
          <w:szCs w:val="24"/>
          <w:lang w:val="es-PR"/>
        </w:rPr>
      </w:pPr>
    </w:p>
    <w:p w:rsidR="002E3AA5" w:rsidRPr="00CF646A" w:rsidRDefault="002E3AA5" w:rsidP="002E3AA5">
      <w:pPr>
        <w:spacing w:after="0" w:line="240" w:lineRule="auto"/>
        <w:jc w:val="both"/>
        <w:rPr>
          <w:rFonts w:ascii="Arial" w:hAnsi="Arial" w:cs="Arial"/>
          <w:sz w:val="24"/>
          <w:szCs w:val="24"/>
          <w:lang w:val="es-PR"/>
        </w:rPr>
      </w:pPr>
    </w:p>
    <w:p w:rsidR="002E3AA5" w:rsidRPr="00766DE7" w:rsidRDefault="002E3AA5" w:rsidP="002E3AA5">
      <w:pPr>
        <w:spacing w:after="0" w:line="240" w:lineRule="auto"/>
        <w:jc w:val="both"/>
        <w:rPr>
          <w:rFonts w:ascii="Arial" w:hAnsi="Arial" w:cs="Arial"/>
          <w:sz w:val="24"/>
          <w:szCs w:val="24"/>
          <w:lang w:val="es-PR"/>
        </w:rPr>
      </w:pPr>
      <w:r w:rsidRPr="00414A87">
        <w:rPr>
          <w:rFonts w:ascii="Arial" w:hAnsi="Arial" w:cs="Arial"/>
          <w:b/>
          <w:sz w:val="24"/>
          <w:szCs w:val="24"/>
          <w:lang w:val="es-PR"/>
        </w:rPr>
        <w:t>PS 1311 Venegas Brown</w:t>
      </w:r>
      <w:r>
        <w:rPr>
          <w:rFonts w:ascii="Arial" w:hAnsi="Arial" w:cs="Arial"/>
          <w:sz w:val="24"/>
          <w:szCs w:val="24"/>
          <w:lang w:val="es-PR"/>
        </w:rPr>
        <w:t xml:space="preserve"> (Nuevo Progresista Distrito Carolina)- </w:t>
      </w:r>
      <w:r w:rsidRPr="00766DE7">
        <w:rPr>
          <w:rFonts w:ascii="Arial" w:hAnsi="Arial" w:cs="Arial"/>
          <w:sz w:val="24"/>
          <w:szCs w:val="24"/>
          <w:lang w:val="es-PR"/>
        </w:rPr>
        <w:t>Ordena que el Departamento de Educación desarrolle cursos sobre temas relacionados con el uso y manejo responsable de la tecnología, y el diseño y creación de programación de computadoras y videojuegos, a incluirse en el currículo para todos los niveles de enseñanza.</w:t>
      </w:r>
      <w:r w:rsidRPr="00766DE7">
        <w:rPr>
          <w:rFonts w:ascii="Arial" w:hAnsi="Arial" w:cs="Arial"/>
          <w:sz w:val="24"/>
          <w:szCs w:val="24"/>
          <w:lang w:val="es-PR"/>
        </w:rPr>
        <w:tab/>
        <w:t xml:space="preserve"> </w:t>
      </w:r>
    </w:p>
    <w:p w:rsidR="002E3AA5" w:rsidRPr="00766DE7" w:rsidRDefault="002E3AA5" w:rsidP="002E3AA5">
      <w:pPr>
        <w:spacing w:after="0" w:line="240" w:lineRule="auto"/>
        <w:jc w:val="both"/>
        <w:rPr>
          <w:rFonts w:ascii="Arial" w:hAnsi="Arial" w:cs="Arial"/>
          <w:sz w:val="24"/>
          <w:szCs w:val="24"/>
          <w:lang w:val="es-PR"/>
        </w:rPr>
      </w:pPr>
      <w:r w:rsidRPr="00766DE7">
        <w:rPr>
          <w:rFonts w:ascii="Arial" w:hAnsi="Arial" w:cs="Arial"/>
          <w:sz w:val="24"/>
          <w:szCs w:val="24"/>
          <w:lang w:val="es-PR"/>
        </w:rPr>
        <w:t xml:space="preserve"> </w:t>
      </w:r>
      <w:r w:rsidRPr="00766DE7">
        <w:rPr>
          <w:rFonts w:ascii="Arial" w:hAnsi="Arial" w:cs="Arial"/>
          <w:sz w:val="24"/>
          <w:szCs w:val="24"/>
          <w:lang w:val="es-PR"/>
        </w:rPr>
        <w:tab/>
      </w:r>
    </w:p>
    <w:p w:rsidR="002E3AA5" w:rsidRPr="00153572" w:rsidRDefault="002E3AA5" w:rsidP="00CF646A">
      <w:pPr>
        <w:spacing w:after="0" w:line="240" w:lineRule="auto"/>
        <w:jc w:val="both"/>
        <w:rPr>
          <w:rFonts w:ascii="Arial" w:hAnsi="Arial" w:cs="Arial"/>
          <w:sz w:val="24"/>
          <w:szCs w:val="24"/>
          <w:lang w:val="es-PR"/>
        </w:rPr>
      </w:pPr>
      <w:r w:rsidRPr="00414A87">
        <w:rPr>
          <w:rFonts w:ascii="Arial" w:hAnsi="Arial" w:cs="Arial"/>
          <w:b/>
          <w:sz w:val="24"/>
          <w:szCs w:val="24"/>
          <w:lang w:val="es-PR"/>
        </w:rPr>
        <w:t>Actualización más reciente</w:t>
      </w:r>
      <w:r>
        <w:rPr>
          <w:rFonts w:ascii="Arial" w:hAnsi="Arial" w:cs="Arial"/>
          <w:sz w:val="24"/>
          <w:szCs w:val="24"/>
          <w:lang w:val="es-PR"/>
        </w:rPr>
        <w:t xml:space="preserve">: Radicada y referida a la </w:t>
      </w:r>
      <w:r w:rsidRPr="00766DE7">
        <w:rPr>
          <w:rFonts w:ascii="Arial" w:hAnsi="Arial" w:cs="Arial"/>
          <w:sz w:val="24"/>
          <w:szCs w:val="24"/>
          <w:lang w:val="es-PR"/>
        </w:rPr>
        <w:t xml:space="preserve">Comisión de Educación y Reforma Universitaria del Senado. </w:t>
      </w:r>
    </w:p>
    <w:p w:rsidR="002E3AA5" w:rsidRPr="00153572" w:rsidRDefault="002E3AA5" w:rsidP="002E3AA5">
      <w:pPr>
        <w:spacing w:after="0" w:line="240" w:lineRule="auto"/>
        <w:jc w:val="both"/>
        <w:rPr>
          <w:rFonts w:ascii="Arial" w:hAnsi="Arial" w:cs="Arial"/>
          <w:sz w:val="24"/>
          <w:szCs w:val="24"/>
          <w:lang w:val="es-PR"/>
        </w:rPr>
      </w:pPr>
      <w:r w:rsidRPr="00153572">
        <w:rPr>
          <w:rFonts w:ascii="Arial" w:hAnsi="Arial" w:cs="Arial"/>
          <w:sz w:val="24"/>
          <w:szCs w:val="24"/>
          <w:lang w:val="es-PR"/>
        </w:rPr>
        <w:tab/>
      </w:r>
    </w:p>
    <w:p w:rsidR="002E3AA5" w:rsidRPr="00766DE7" w:rsidRDefault="002E3AA5" w:rsidP="002E3AA5">
      <w:pPr>
        <w:spacing w:after="0" w:line="240" w:lineRule="auto"/>
        <w:jc w:val="both"/>
        <w:rPr>
          <w:rFonts w:ascii="Arial" w:hAnsi="Arial" w:cs="Arial"/>
          <w:sz w:val="24"/>
          <w:szCs w:val="24"/>
          <w:lang w:val="es-PR"/>
        </w:rPr>
      </w:pPr>
      <w:r w:rsidRPr="006E3ADA">
        <w:rPr>
          <w:rFonts w:ascii="Arial" w:hAnsi="Arial" w:cs="Arial"/>
          <w:b/>
          <w:sz w:val="24"/>
          <w:szCs w:val="24"/>
          <w:lang w:val="es-PR"/>
        </w:rPr>
        <w:t>PS 1315 Nazario Quiñones</w:t>
      </w:r>
      <w:r>
        <w:rPr>
          <w:rFonts w:ascii="Arial" w:hAnsi="Arial" w:cs="Arial"/>
          <w:sz w:val="24"/>
          <w:szCs w:val="24"/>
          <w:lang w:val="es-PR"/>
        </w:rPr>
        <w:t xml:space="preserve"> (Nuevo Progresista Acumulación) </w:t>
      </w:r>
      <w:r w:rsidRPr="00153572">
        <w:rPr>
          <w:rFonts w:ascii="Arial" w:hAnsi="Arial" w:cs="Arial"/>
          <w:sz w:val="24"/>
          <w:szCs w:val="24"/>
          <w:highlight w:val="yellow"/>
          <w:lang w:val="es-PR"/>
        </w:rPr>
        <w:t>- Enmienda la Ley de Reforma Educativa, y la Ley de Registro y Licenciamiento de Instituciones de</w:t>
      </w:r>
      <w:r w:rsidRPr="00766DE7">
        <w:rPr>
          <w:rFonts w:ascii="Arial" w:hAnsi="Arial" w:cs="Arial"/>
          <w:sz w:val="24"/>
          <w:szCs w:val="24"/>
          <w:lang w:val="es-PR"/>
        </w:rPr>
        <w:t xml:space="preserve"> </w:t>
      </w:r>
      <w:r w:rsidRPr="00153572">
        <w:rPr>
          <w:rFonts w:ascii="Arial" w:hAnsi="Arial" w:cs="Arial"/>
          <w:sz w:val="24"/>
          <w:szCs w:val="24"/>
          <w:highlight w:val="yellow"/>
          <w:lang w:val="es-PR"/>
        </w:rPr>
        <w:lastRenderedPageBreak/>
        <w:t>Educación. Dispone que todas las instituciones de educación superior, privadas o del sistema público, entregarán el diploma el día de la graduación, o no más tarde de 60 días luego de la ceremonia, de existir una causa justificada para la demora.</w:t>
      </w:r>
      <w:r w:rsidRPr="00766DE7">
        <w:rPr>
          <w:rFonts w:ascii="Arial" w:hAnsi="Arial" w:cs="Arial"/>
          <w:sz w:val="24"/>
          <w:szCs w:val="24"/>
          <w:lang w:val="es-PR"/>
        </w:rPr>
        <w:tab/>
        <w:t xml:space="preserve"> </w:t>
      </w:r>
    </w:p>
    <w:p w:rsidR="002E3AA5" w:rsidRPr="00766DE7" w:rsidRDefault="002E3AA5" w:rsidP="002E3AA5">
      <w:pPr>
        <w:spacing w:after="0" w:line="240" w:lineRule="auto"/>
        <w:jc w:val="both"/>
        <w:rPr>
          <w:rFonts w:ascii="Arial" w:hAnsi="Arial" w:cs="Arial"/>
          <w:sz w:val="24"/>
          <w:szCs w:val="24"/>
          <w:lang w:val="es-PR"/>
        </w:rPr>
      </w:pPr>
      <w:r w:rsidRPr="00766DE7">
        <w:rPr>
          <w:rFonts w:ascii="Arial" w:hAnsi="Arial" w:cs="Arial"/>
          <w:sz w:val="24"/>
          <w:szCs w:val="24"/>
          <w:lang w:val="es-PR"/>
        </w:rPr>
        <w:t xml:space="preserve"> </w:t>
      </w:r>
      <w:r w:rsidRPr="00766DE7">
        <w:rPr>
          <w:rFonts w:ascii="Arial" w:hAnsi="Arial" w:cs="Arial"/>
          <w:sz w:val="24"/>
          <w:szCs w:val="24"/>
          <w:lang w:val="es-PR"/>
        </w:rPr>
        <w:tab/>
      </w:r>
    </w:p>
    <w:p w:rsidR="002E3AA5" w:rsidRDefault="002E3AA5" w:rsidP="00CF646A">
      <w:pPr>
        <w:spacing w:after="0" w:line="240" w:lineRule="auto"/>
        <w:jc w:val="both"/>
        <w:rPr>
          <w:rFonts w:ascii="Arial" w:hAnsi="Arial" w:cs="Arial"/>
          <w:sz w:val="24"/>
          <w:szCs w:val="24"/>
          <w:lang w:val="es-PR"/>
        </w:rPr>
      </w:pPr>
      <w:r w:rsidRPr="006E3ADA">
        <w:rPr>
          <w:rFonts w:ascii="Arial" w:hAnsi="Arial" w:cs="Arial"/>
          <w:b/>
          <w:sz w:val="24"/>
          <w:szCs w:val="24"/>
          <w:lang w:val="es-PR"/>
        </w:rPr>
        <w:t>Actualización más reciente</w:t>
      </w:r>
      <w:r>
        <w:rPr>
          <w:rFonts w:ascii="Arial" w:hAnsi="Arial" w:cs="Arial"/>
          <w:sz w:val="24"/>
          <w:szCs w:val="24"/>
          <w:lang w:val="es-PR"/>
        </w:rPr>
        <w:t>: Radicada y referida</w:t>
      </w:r>
      <w:r w:rsidRPr="00766DE7">
        <w:rPr>
          <w:rFonts w:ascii="Arial" w:hAnsi="Arial" w:cs="Arial"/>
          <w:sz w:val="24"/>
          <w:szCs w:val="24"/>
          <w:lang w:val="es-PR"/>
        </w:rPr>
        <w:t xml:space="preserve"> a la Comisión de Educación y Reforma Universitaria del Senado.</w:t>
      </w:r>
      <w:r w:rsidR="00CF646A">
        <w:rPr>
          <w:rFonts w:ascii="Arial" w:hAnsi="Arial" w:cs="Arial"/>
          <w:sz w:val="24"/>
          <w:szCs w:val="24"/>
          <w:lang w:val="es-PR"/>
        </w:rPr>
        <w:t xml:space="preserve"> </w:t>
      </w:r>
    </w:p>
    <w:p w:rsidR="00CF646A" w:rsidRDefault="00CF646A" w:rsidP="00CF646A">
      <w:pPr>
        <w:spacing w:after="0" w:line="240" w:lineRule="auto"/>
        <w:jc w:val="both"/>
        <w:rPr>
          <w:rFonts w:ascii="Arial" w:hAnsi="Arial" w:cs="Arial"/>
          <w:sz w:val="24"/>
          <w:szCs w:val="24"/>
          <w:lang w:val="es-PR"/>
        </w:rPr>
      </w:pPr>
    </w:p>
    <w:p w:rsidR="00CF646A" w:rsidRPr="00CF646A" w:rsidRDefault="00CF646A" w:rsidP="00CF646A">
      <w:pPr>
        <w:spacing w:after="0" w:line="240" w:lineRule="auto"/>
        <w:jc w:val="center"/>
        <w:rPr>
          <w:rFonts w:ascii="Arial" w:hAnsi="Arial" w:cs="Arial"/>
          <w:b/>
          <w:sz w:val="24"/>
          <w:szCs w:val="24"/>
          <w:lang w:val="es-PR"/>
        </w:rPr>
      </w:pPr>
      <w:r w:rsidRPr="00CF646A">
        <w:rPr>
          <w:rFonts w:ascii="Arial" w:hAnsi="Arial" w:cs="Arial"/>
          <w:b/>
          <w:sz w:val="24"/>
          <w:szCs w:val="24"/>
          <w:lang w:val="es-PR"/>
        </w:rPr>
        <w:t>ACTUALIZACIÓN LEGISLATIVA</w:t>
      </w:r>
    </w:p>
    <w:p w:rsidR="00CF646A" w:rsidRPr="00CF646A" w:rsidRDefault="00CF646A" w:rsidP="00CF646A">
      <w:pPr>
        <w:spacing w:after="0" w:line="240" w:lineRule="auto"/>
        <w:jc w:val="both"/>
        <w:rPr>
          <w:rFonts w:ascii="Arial" w:hAnsi="Arial" w:cs="Arial"/>
          <w:sz w:val="24"/>
          <w:szCs w:val="24"/>
          <w:lang w:val="es-PR"/>
        </w:rPr>
      </w:pPr>
    </w:p>
    <w:p w:rsidR="002E3AA5" w:rsidRPr="00580E83" w:rsidRDefault="002E3AA5" w:rsidP="002E3AA5">
      <w:pPr>
        <w:spacing w:after="0" w:line="240" w:lineRule="auto"/>
        <w:jc w:val="both"/>
        <w:rPr>
          <w:rFonts w:ascii="Arial" w:hAnsi="Arial" w:cs="Arial"/>
          <w:sz w:val="24"/>
          <w:szCs w:val="24"/>
          <w:lang w:val="es-PR"/>
        </w:rPr>
      </w:pPr>
      <w:r w:rsidRPr="00580E83">
        <w:rPr>
          <w:rFonts w:ascii="Arial" w:hAnsi="Arial" w:cs="Arial"/>
          <w:b/>
          <w:sz w:val="24"/>
          <w:szCs w:val="24"/>
          <w:lang w:val="es-PR"/>
        </w:rPr>
        <w:t xml:space="preserve">PS 699 </w:t>
      </w:r>
      <w:r>
        <w:rPr>
          <w:rFonts w:ascii="Arial" w:hAnsi="Arial" w:cs="Arial"/>
          <w:b/>
          <w:sz w:val="24"/>
          <w:szCs w:val="24"/>
          <w:lang w:val="es-PR"/>
        </w:rPr>
        <w:t>CONFERENCIA [</w:t>
      </w:r>
      <w:r w:rsidRPr="00580E83">
        <w:rPr>
          <w:rFonts w:ascii="Arial" w:hAnsi="Arial" w:cs="Arial"/>
          <w:b/>
          <w:sz w:val="24"/>
          <w:szCs w:val="24"/>
          <w:lang w:val="es-PR"/>
        </w:rPr>
        <w:t xml:space="preserve"> Vázquez Nieves</w:t>
      </w:r>
      <w:r w:rsidRPr="00580E83">
        <w:rPr>
          <w:rFonts w:ascii="Arial" w:hAnsi="Arial" w:cs="Arial"/>
          <w:sz w:val="24"/>
          <w:szCs w:val="24"/>
          <w:lang w:val="es-PR"/>
        </w:rPr>
        <w:t xml:space="preserve"> (PNP Distrito Mayagüez-Aguadilla)</w:t>
      </w:r>
      <w:r>
        <w:rPr>
          <w:rFonts w:ascii="Arial" w:hAnsi="Arial" w:cs="Arial"/>
          <w:sz w:val="24"/>
          <w:szCs w:val="24"/>
          <w:lang w:val="es-PR"/>
        </w:rPr>
        <w:t>]</w:t>
      </w:r>
      <w:r w:rsidRPr="00580E83">
        <w:rPr>
          <w:rFonts w:ascii="Arial" w:hAnsi="Arial" w:cs="Arial"/>
          <w:sz w:val="24"/>
          <w:szCs w:val="24"/>
          <w:lang w:val="es-PR"/>
        </w:rPr>
        <w:t xml:space="preserve"> - Crea la Ley para la congelación automática de precios de artículos y servicios de primera necesidad ante la eventualidad de emergencia o desastres.</w:t>
      </w:r>
      <w:r w:rsidRPr="00580E83">
        <w:rPr>
          <w:rFonts w:ascii="Arial" w:hAnsi="Arial" w:cs="Arial"/>
          <w:sz w:val="24"/>
          <w:szCs w:val="24"/>
          <w:lang w:val="es-PR"/>
        </w:rPr>
        <w:tab/>
        <w:t xml:space="preserve"> </w:t>
      </w:r>
    </w:p>
    <w:p w:rsidR="002E3AA5" w:rsidRPr="00580E83" w:rsidRDefault="002E3AA5" w:rsidP="002E3AA5">
      <w:pPr>
        <w:spacing w:after="0" w:line="240" w:lineRule="auto"/>
        <w:jc w:val="both"/>
        <w:rPr>
          <w:rFonts w:ascii="Arial" w:hAnsi="Arial" w:cs="Arial"/>
          <w:sz w:val="24"/>
          <w:szCs w:val="24"/>
          <w:lang w:val="es-PR"/>
        </w:rPr>
      </w:pPr>
      <w:r w:rsidRPr="00580E83">
        <w:rPr>
          <w:rFonts w:ascii="Arial" w:hAnsi="Arial" w:cs="Arial"/>
          <w:sz w:val="24"/>
          <w:szCs w:val="24"/>
          <w:lang w:val="es-PR"/>
        </w:rPr>
        <w:t xml:space="preserve"> </w:t>
      </w:r>
      <w:r w:rsidRPr="00580E83">
        <w:rPr>
          <w:rFonts w:ascii="Arial" w:hAnsi="Arial" w:cs="Arial"/>
          <w:sz w:val="24"/>
          <w:szCs w:val="24"/>
          <w:lang w:val="es-PR"/>
        </w:rPr>
        <w:tab/>
      </w:r>
    </w:p>
    <w:p w:rsidR="002E3AA5" w:rsidRPr="00CF646A" w:rsidRDefault="002E3AA5" w:rsidP="00CF646A">
      <w:pPr>
        <w:spacing w:after="0" w:line="240" w:lineRule="auto"/>
        <w:jc w:val="both"/>
        <w:rPr>
          <w:rFonts w:ascii="Arial" w:hAnsi="Arial" w:cs="Arial"/>
          <w:sz w:val="24"/>
          <w:szCs w:val="24"/>
          <w:lang w:val="es-PR"/>
        </w:rPr>
      </w:pPr>
      <w:r w:rsidRPr="00580E83">
        <w:rPr>
          <w:rFonts w:ascii="Arial" w:hAnsi="Arial" w:cs="Arial"/>
          <w:b/>
          <w:sz w:val="24"/>
          <w:szCs w:val="24"/>
          <w:lang w:val="es-PR"/>
        </w:rPr>
        <w:t>Actualización más reciente</w:t>
      </w:r>
      <w:r w:rsidRPr="00580E83">
        <w:rPr>
          <w:rFonts w:ascii="Arial" w:hAnsi="Arial" w:cs="Arial"/>
          <w:sz w:val="24"/>
          <w:szCs w:val="24"/>
          <w:lang w:val="es-PR"/>
        </w:rPr>
        <w:t>:  Enviada al Gobernador.</w:t>
      </w:r>
      <w:r w:rsidR="00CF646A">
        <w:rPr>
          <w:rFonts w:ascii="Arial" w:hAnsi="Arial" w:cs="Arial"/>
          <w:sz w:val="24"/>
          <w:szCs w:val="24"/>
          <w:lang w:val="es-PR"/>
        </w:rPr>
        <w:t xml:space="preserve"> </w:t>
      </w:r>
    </w:p>
    <w:p w:rsidR="002E3AA5" w:rsidRPr="00CF646A" w:rsidRDefault="002E3AA5" w:rsidP="002E3AA5">
      <w:pPr>
        <w:spacing w:after="0" w:line="240" w:lineRule="auto"/>
        <w:jc w:val="both"/>
        <w:rPr>
          <w:rFonts w:ascii="Arial" w:hAnsi="Arial" w:cs="Arial"/>
          <w:sz w:val="24"/>
          <w:szCs w:val="24"/>
          <w:lang w:val="es-PR"/>
        </w:rPr>
      </w:pPr>
      <w:r w:rsidRPr="00CF646A">
        <w:rPr>
          <w:rFonts w:ascii="Arial" w:hAnsi="Arial" w:cs="Arial"/>
          <w:sz w:val="24"/>
          <w:szCs w:val="24"/>
          <w:lang w:val="es-PR"/>
        </w:rPr>
        <w:t xml:space="preserve"> </w:t>
      </w:r>
      <w:r w:rsidRPr="00CF646A">
        <w:rPr>
          <w:rFonts w:ascii="Arial" w:hAnsi="Arial" w:cs="Arial"/>
          <w:sz w:val="24"/>
          <w:szCs w:val="24"/>
          <w:lang w:val="es-PR"/>
        </w:rPr>
        <w:tab/>
      </w:r>
    </w:p>
    <w:p w:rsidR="002E3AA5" w:rsidRPr="00580E83" w:rsidRDefault="002E3AA5" w:rsidP="002E3AA5">
      <w:pPr>
        <w:spacing w:after="0" w:line="240" w:lineRule="auto"/>
        <w:jc w:val="both"/>
        <w:rPr>
          <w:rFonts w:ascii="Arial" w:hAnsi="Arial" w:cs="Arial"/>
          <w:sz w:val="24"/>
          <w:szCs w:val="24"/>
          <w:lang w:val="es-PR"/>
        </w:rPr>
      </w:pPr>
      <w:r w:rsidRPr="00580E83">
        <w:rPr>
          <w:rFonts w:ascii="Arial" w:hAnsi="Arial" w:cs="Arial"/>
          <w:b/>
          <w:sz w:val="24"/>
          <w:szCs w:val="24"/>
          <w:lang w:val="es-PR"/>
        </w:rPr>
        <w:t>PS 709  Muñiz Cortés</w:t>
      </w:r>
      <w:r w:rsidRPr="00580E83">
        <w:rPr>
          <w:rFonts w:ascii="Arial" w:hAnsi="Arial" w:cs="Arial"/>
          <w:sz w:val="24"/>
          <w:szCs w:val="24"/>
          <w:lang w:val="es-PR"/>
        </w:rPr>
        <w:t xml:space="preserve"> (PNP Distrito) -  Enmienda la Carta de Derechos y Responsabilidades de la Comunidad Escolar. Dispone que se conceda un periodo de dos horas laborables al comienzo y al final de cada semestre escolar, para que los padres empleados en empresas privadas participen en las actividades escolares de sus hijos, sin cargo a licencias ni deducción de salario.</w:t>
      </w:r>
      <w:r w:rsidRPr="00580E83">
        <w:rPr>
          <w:rFonts w:ascii="Arial" w:hAnsi="Arial" w:cs="Arial"/>
          <w:sz w:val="24"/>
          <w:szCs w:val="24"/>
          <w:lang w:val="es-PR"/>
        </w:rPr>
        <w:tab/>
        <w:t xml:space="preserve"> </w:t>
      </w:r>
    </w:p>
    <w:p w:rsidR="002E3AA5" w:rsidRPr="00580E83" w:rsidRDefault="002E3AA5" w:rsidP="002E3AA5">
      <w:pPr>
        <w:spacing w:after="0" w:line="240" w:lineRule="auto"/>
        <w:jc w:val="both"/>
        <w:rPr>
          <w:rFonts w:ascii="Arial" w:hAnsi="Arial" w:cs="Arial"/>
          <w:sz w:val="24"/>
          <w:szCs w:val="24"/>
          <w:lang w:val="es-PR"/>
        </w:rPr>
      </w:pPr>
      <w:r w:rsidRPr="00580E83">
        <w:rPr>
          <w:rFonts w:ascii="Arial" w:hAnsi="Arial" w:cs="Arial"/>
          <w:sz w:val="24"/>
          <w:szCs w:val="24"/>
          <w:lang w:val="es-PR"/>
        </w:rPr>
        <w:t xml:space="preserve"> </w:t>
      </w:r>
      <w:r w:rsidRPr="00580E83">
        <w:rPr>
          <w:rFonts w:ascii="Arial" w:hAnsi="Arial" w:cs="Arial"/>
          <w:sz w:val="24"/>
          <w:szCs w:val="24"/>
          <w:lang w:val="es-PR"/>
        </w:rPr>
        <w:tab/>
      </w:r>
    </w:p>
    <w:p w:rsidR="002E3AA5" w:rsidRPr="00CF646A" w:rsidRDefault="002E3AA5" w:rsidP="00CF646A">
      <w:pPr>
        <w:spacing w:after="0" w:line="240" w:lineRule="auto"/>
        <w:jc w:val="both"/>
        <w:rPr>
          <w:rFonts w:ascii="Arial" w:hAnsi="Arial" w:cs="Arial"/>
          <w:sz w:val="24"/>
          <w:szCs w:val="24"/>
          <w:lang w:val="es-PR"/>
        </w:rPr>
      </w:pPr>
      <w:r w:rsidRPr="00580E83">
        <w:rPr>
          <w:rFonts w:ascii="Arial" w:hAnsi="Arial" w:cs="Arial"/>
          <w:b/>
          <w:sz w:val="24"/>
          <w:szCs w:val="24"/>
          <w:lang w:val="es-PR"/>
        </w:rPr>
        <w:t>Actualización más reciente</w:t>
      </w:r>
      <w:r w:rsidRPr="00580E83">
        <w:rPr>
          <w:rFonts w:ascii="Arial" w:hAnsi="Arial" w:cs="Arial"/>
          <w:sz w:val="24"/>
          <w:szCs w:val="24"/>
          <w:lang w:val="es-PR"/>
        </w:rPr>
        <w:t>:</w:t>
      </w:r>
      <w:r>
        <w:rPr>
          <w:rFonts w:ascii="Arial" w:hAnsi="Arial" w:cs="Arial"/>
          <w:sz w:val="24"/>
          <w:szCs w:val="24"/>
          <w:lang w:val="es-PR"/>
        </w:rPr>
        <w:t xml:space="preserve"> </w:t>
      </w:r>
      <w:r w:rsidRPr="00766DE7">
        <w:rPr>
          <w:rFonts w:ascii="Arial" w:hAnsi="Arial" w:cs="Arial"/>
          <w:sz w:val="24"/>
          <w:szCs w:val="24"/>
          <w:lang w:val="es-PR"/>
        </w:rPr>
        <w:t xml:space="preserve">Informe de la Comisión de </w:t>
      </w:r>
      <w:r>
        <w:rPr>
          <w:rFonts w:ascii="Arial" w:hAnsi="Arial" w:cs="Arial"/>
          <w:sz w:val="24"/>
          <w:szCs w:val="24"/>
          <w:lang w:val="es-PR"/>
        </w:rPr>
        <w:t xml:space="preserve">Gobierno del Senado es retirado y medida e informe devueltos a Comisión (Gobierno del Senado). </w:t>
      </w:r>
      <w:r w:rsidR="00CF646A">
        <w:rPr>
          <w:rFonts w:ascii="Arial" w:hAnsi="Arial" w:cs="Arial"/>
          <w:sz w:val="24"/>
          <w:szCs w:val="24"/>
          <w:lang w:val="es-PR"/>
        </w:rPr>
        <w:t xml:space="preserve"> </w:t>
      </w:r>
    </w:p>
    <w:p w:rsidR="002E3AA5" w:rsidRPr="00CF646A" w:rsidRDefault="002E3AA5" w:rsidP="002E3AA5">
      <w:pPr>
        <w:spacing w:after="0" w:line="240" w:lineRule="auto"/>
        <w:jc w:val="both"/>
        <w:rPr>
          <w:rFonts w:ascii="Arial" w:hAnsi="Arial" w:cs="Arial"/>
          <w:sz w:val="24"/>
          <w:szCs w:val="24"/>
          <w:lang w:val="es-PR"/>
        </w:rPr>
      </w:pPr>
      <w:r w:rsidRPr="00CF646A">
        <w:rPr>
          <w:rFonts w:ascii="Arial" w:hAnsi="Arial" w:cs="Arial"/>
          <w:sz w:val="24"/>
          <w:szCs w:val="24"/>
          <w:lang w:val="es-PR"/>
        </w:rPr>
        <w:t xml:space="preserve"> </w:t>
      </w:r>
      <w:r w:rsidRPr="00CF646A">
        <w:rPr>
          <w:rFonts w:ascii="Arial" w:hAnsi="Arial" w:cs="Arial"/>
          <w:sz w:val="24"/>
          <w:szCs w:val="24"/>
          <w:lang w:val="es-PR"/>
        </w:rPr>
        <w:tab/>
      </w:r>
      <w:r w:rsidRPr="00CF646A">
        <w:rPr>
          <w:rFonts w:ascii="Arial" w:hAnsi="Arial" w:cs="Arial"/>
          <w:sz w:val="24"/>
          <w:szCs w:val="24"/>
          <w:lang w:val="es-PR"/>
        </w:rPr>
        <w:tab/>
      </w:r>
    </w:p>
    <w:p w:rsidR="002E3AA5" w:rsidRPr="00766DE7" w:rsidRDefault="002E3AA5" w:rsidP="002E3AA5">
      <w:pPr>
        <w:spacing w:after="0" w:line="240" w:lineRule="auto"/>
        <w:jc w:val="both"/>
        <w:rPr>
          <w:rFonts w:ascii="Arial" w:hAnsi="Arial" w:cs="Arial"/>
          <w:sz w:val="24"/>
          <w:szCs w:val="24"/>
          <w:lang w:val="es-PR"/>
        </w:rPr>
      </w:pPr>
      <w:r w:rsidRPr="007538AB">
        <w:rPr>
          <w:rFonts w:ascii="Arial" w:hAnsi="Arial" w:cs="Arial"/>
          <w:b/>
          <w:sz w:val="24"/>
          <w:szCs w:val="24"/>
          <w:lang w:val="es-PR"/>
        </w:rPr>
        <w:t>PS 1124 Roque Gracia</w:t>
      </w:r>
      <w:r>
        <w:rPr>
          <w:rFonts w:ascii="Arial" w:hAnsi="Arial" w:cs="Arial"/>
          <w:sz w:val="24"/>
          <w:szCs w:val="24"/>
          <w:lang w:val="es-PR"/>
        </w:rPr>
        <w:t xml:space="preserve"> (Nuevo Progresista Distrito) - C</w:t>
      </w:r>
      <w:r w:rsidRPr="00766DE7">
        <w:rPr>
          <w:rFonts w:ascii="Arial" w:hAnsi="Arial" w:cs="Arial"/>
          <w:sz w:val="24"/>
          <w:szCs w:val="24"/>
          <w:lang w:val="es-PR"/>
        </w:rPr>
        <w:t>rea la Carta de Derechos de los Maestros del Sistema Público de Enseñanza.</w:t>
      </w:r>
      <w:r w:rsidRPr="00766DE7">
        <w:rPr>
          <w:rFonts w:ascii="Arial" w:hAnsi="Arial" w:cs="Arial"/>
          <w:sz w:val="24"/>
          <w:szCs w:val="24"/>
          <w:lang w:val="es-PR"/>
        </w:rPr>
        <w:tab/>
        <w:t xml:space="preserve"> </w:t>
      </w:r>
    </w:p>
    <w:p w:rsidR="002E3AA5" w:rsidRPr="00766DE7" w:rsidRDefault="002E3AA5" w:rsidP="002E3AA5">
      <w:pPr>
        <w:spacing w:after="0" w:line="240" w:lineRule="auto"/>
        <w:jc w:val="both"/>
        <w:rPr>
          <w:rFonts w:ascii="Arial" w:hAnsi="Arial" w:cs="Arial"/>
          <w:sz w:val="24"/>
          <w:szCs w:val="24"/>
          <w:lang w:val="es-PR"/>
        </w:rPr>
      </w:pPr>
      <w:r w:rsidRPr="00766DE7">
        <w:rPr>
          <w:rFonts w:ascii="Arial" w:hAnsi="Arial" w:cs="Arial"/>
          <w:sz w:val="24"/>
          <w:szCs w:val="24"/>
          <w:lang w:val="es-PR"/>
        </w:rPr>
        <w:t xml:space="preserve"> </w:t>
      </w:r>
      <w:r w:rsidRPr="00766DE7">
        <w:rPr>
          <w:rFonts w:ascii="Arial" w:hAnsi="Arial" w:cs="Arial"/>
          <w:sz w:val="24"/>
          <w:szCs w:val="24"/>
          <w:lang w:val="es-PR"/>
        </w:rPr>
        <w:tab/>
      </w:r>
    </w:p>
    <w:p w:rsidR="002E3AA5" w:rsidRPr="002E3AA5" w:rsidRDefault="002E3AA5" w:rsidP="002E3AA5">
      <w:pPr>
        <w:spacing w:after="0" w:line="240" w:lineRule="auto"/>
        <w:jc w:val="both"/>
        <w:rPr>
          <w:rFonts w:ascii="Arial" w:hAnsi="Arial" w:cs="Arial"/>
          <w:sz w:val="24"/>
          <w:szCs w:val="24"/>
          <w:lang w:val="es-PR"/>
        </w:rPr>
      </w:pPr>
      <w:r w:rsidRPr="007538AB">
        <w:rPr>
          <w:rFonts w:ascii="Arial" w:hAnsi="Arial" w:cs="Arial"/>
          <w:b/>
          <w:sz w:val="24"/>
          <w:szCs w:val="24"/>
          <w:lang w:val="es-PR"/>
        </w:rPr>
        <w:t>Actualización más reciente</w:t>
      </w:r>
      <w:r>
        <w:rPr>
          <w:rFonts w:ascii="Arial" w:hAnsi="Arial" w:cs="Arial"/>
          <w:sz w:val="24"/>
          <w:szCs w:val="24"/>
          <w:lang w:val="es-PR"/>
        </w:rPr>
        <w:t>: Vista</w:t>
      </w:r>
      <w:r w:rsidRPr="00766DE7">
        <w:rPr>
          <w:rFonts w:ascii="Arial" w:hAnsi="Arial" w:cs="Arial"/>
          <w:sz w:val="24"/>
          <w:szCs w:val="24"/>
          <w:lang w:val="es-PR"/>
        </w:rPr>
        <w:t xml:space="preserve"> pública por la Comisión de Educación y Ref</w:t>
      </w:r>
      <w:r>
        <w:rPr>
          <w:rFonts w:ascii="Arial" w:hAnsi="Arial" w:cs="Arial"/>
          <w:sz w:val="24"/>
          <w:szCs w:val="24"/>
          <w:lang w:val="es-PR"/>
        </w:rPr>
        <w:t>orma Universitaria del Senado programada para el lunes 17 de junio a las 9:00 AM, Salón Martínez Colón.</w:t>
      </w:r>
      <w:r w:rsidRPr="00766DE7">
        <w:rPr>
          <w:rFonts w:ascii="Arial" w:hAnsi="Arial" w:cs="Arial"/>
          <w:sz w:val="24"/>
          <w:szCs w:val="24"/>
          <w:lang w:val="es-PR"/>
        </w:rPr>
        <w:t xml:space="preserve"> </w:t>
      </w:r>
    </w:p>
    <w:p w:rsidR="002E3AA5" w:rsidRPr="00766DE7" w:rsidRDefault="002E3AA5" w:rsidP="002E3AA5">
      <w:pPr>
        <w:spacing w:after="0" w:line="240" w:lineRule="auto"/>
        <w:jc w:val="both"/>
        <w:rPr>
          <w:rFonts w:ascii="Arial" w:hAnsi="Arial" w:cs="Arial"/>
          <w:sz w:val="24"/>
          <w:szCs w:val="24"/>
          <w:lang w:val="es-PR"/>
        </w:rPr>
      </w:pPr>
      <w:r w:rsidRPr="002E3AA5">
        <w:rPr>
          <w:rFonts w:ascii="Arial" w:hAnsi="Arial" w:cs="Arial"/>
          <w:sz w:val="24"/>
          <w:szCs w:val="24"/>
          <w:lang w:val="es-PR"/>
        </w:rPr>
        <w:t xml:space="preserve"> </w:t>
      </w:r>
      <w:r w:rsidRPr="002E3AA5">
        <w:rPr>
          <w:rFonts w:ascii="Arial" w:hAnsi="Arial" w:cs="Arial"/>
          <w:sz w:val="24"/>
          <w:szCs w:val="24"/>
          <w:lang w:val="es-PR"/>
        </w:rPr>
        <w:tab/>
      </w:r>
      <w:r w:rsidRPr="00766DE7">
        <w:rPr>
          <w:rFonts w:ascii="Arial" w:hAnsi="Arial" w:cs="Arial"/>
          <w:sz w:val="24"/>
          <w:szCs w:val="24"/>
          <w:lang w:val="es-PR"/>
        </w:rPr>
        <w:t xml:space="preserve"> </w:t>
      </w:r>
    </w:p>
    <w:p w:rsidR="002E3AA5" w:rsidRPr="00766DE7" w:rsidRDefault="002E3AA5" w:rsidP="002E3AA5">
      <w:pPr>
        <w:spacing w:after="0" w:line="240" w:lineRule="auto"/>
        <w:jc w:val="both"/>
        <w:rPr>
          <w:rFonts w:ascii="Arial" w:hAnsi="Arial" w:cs="Arial"/>
          <w:sz w:val="24"/>
          <w:szCs w:val="24"/>
          <w:lang w:val="es-PR"/>
        </w:rPr>
      </w:pPr>
      <w:r w:rsidRPr="007538AB">
        <w:rPr>
          <w:rFonts w:ascii="Arial" w:hAnsi="Arial" w:cs="Arial"/>
          <w:b/>
          <w:sz w:val="24"/>
          <w:szCs w:val="24"/>
          <w:lang w:val="es-PR"/>
        </w:rPr>
        <w:t xml:space="preserve">PS </w:t>
      </w:r>
      <w:proofErr w:type="gramStart"/>
      <w:r w:rsidRPr="007538AB">
        <w:rPr>
          <w:rFonts w:ascii="Arial" w:hAnsi="Arial" w:cs="Arial"/>
          <w:b/>
          <w:sz w:val="24"/>
          <w:szCs w:val="24"/>
          <w:lang w:val="es-PR"/>
        </w:rPr>
        <w:t>1143  Nolasco</w:t>
      </w:r>
      <w:proofErr w:type="gramEnd"/>
      <w:r w:rsidRPr="007538AB">
        <w:rPr>
          <w:rFonts w:ascii="Arial" w:hAnsi="Arial" w:cs="Arial"/>
          <w:b/>
          <w:sz w:val="24"/>
          <w:szCs w:val="24"/>
          <w:lang w:val="es-PR"/>
        </w:rPr>
        <w:t xml:space="preserve"> Santiago, Ríos Santiago, Vargas </w:t>
      </w:r>
      <w:proofErr w:type="spellStart"/>
      <w:r w:rsidRPr="007538AB">
        <w:rPr>
          <w:rFonts w:ascii="Arial" w:hAnsi="Arial" w:cs="Arial"/>
          <w:b/>
          <w:sz w:val="24"/>
          <w:szCs w:val="24"/>
          <w:lang w:val="es-PR"/>
        </w:rPr>
        <w:t>Vidot</w:t>
      </w:r>
      <w:proofErr w:type="spellEnd"/>
      <w:r>
        <w:rPr>
          <w:rFonts w:ascii="Arial" w:hAnsi="Arial" w:cs="Arial"/>
          <w:sz w:val="24"/>
          <w:szCs w:val="24"/>
          <w:lang w:val="es-PR"/>
        </w:rPr>
        <w:t xml:space="preserve"> - </w:t>
      </w:r>
      <w:r w:rsidRPr="00766DE7">
        <w:rPr>
          <w:rFonts w:ascii="Arial" w:hAnsi="Arial" w:cs="Arial"/>
          <w:sz w:val="24"/>
          <w:szCs w:val="24"/>
          <w:lang w:val="es-PR"/>
        </w:rPr>
        <w:t>Enmienda la Ley Especial de Sostenibilidad Fiscal y Operacional del Gobierno, y otras. Dispone que se incluya al Conservatorio de Música, como se hizo con la Universidad de Puerto Rico, en las excepciones de la Ley.</w:t>
      </w:r>
      <w:r w:rsidRPr="00766DE7">
        <w:rPr>
          <w:rFonts w:ascii="Arial" w:hAnsi="Arial" w:cs="Arial"/>
          <w:sz w:val="24"/>
          <w:szCs w:val="24"/>
          <w:lang w:val="es-PR"/>
        </w:rPr>
        <w:tab/>
        <w:t xml:space="preserve"> </w:t>
      </w:r>
    </w:p>
    <w:p w:rsidR="002E3AA5" w:rsidRPr="00766DE7" w:rsidRDefault="002E3AA5" w:rsidP="002E3AA5">
      <w:pPr>
        <w:spacing w:after="0" w:line="240" w:lineRule="auto"/>
        <w:jc w:val="both"/>
        <w:rPr>
          <w:rFonts w:ascii="Arial" w:hAnsi="Arial" w:cs="Arial"/>
          <w:sz w:val="24"/>
          <w:szCs w:val="24"/>
          <w:lang w:val="es-PR"/>
        </w:rPr>
      </w:pPr>
      <w:r w:rsidRPr="00766DE7">
        <w:rPr>
          <w:rFonts w:ascii="Arial" w:hAnsi="Arial" w:cs="Arial"/>
          <w:sz w:val="24"/>
          <w:szCs w:val="24"/>
          <w:lang w:val="es-PR"/>
        </w:rPr>
        <w:t xml:space="preserve"> </w:t>
      </w:r>
      <w:r w:rsidRPr="00766DE7">
        <w:rPr>
          <w:rFonts w:ascii="Arial" w:hAnsi="Arial" w:cs="Arial"/>
          <w:sz w:val="24"/>
          <w:szCs w:val="24"/>
          <w:lang w:val="es-PR"/>
        </w:rPr>
        <w:tab/>
      </w:r>
    </w:p>
    <w:p w:rsidR="00CF646A" w:rsidRPr="002E3AA5" w:rsidRDefault="002E3AA5" w:rsidP="00CF646A">
      <w:pPr>
        <w:spacing w:after="0" w:line="240" w:lineRule="auto"/>
        <w:jc w:val="both"/>
        <w:rPr>
          <w:rFonts w:ascii="Arial" w:hAnsi="Arial" w:cs="Arial"/>
          <w:sz w:val="24"/>
          <w:szCs w:val="24"/>
          <w:lang w:val="es-PR"/>
        </w:rPr>
      </w:pPr>
      <w:r w:rsidRPr="007538AB">
        <w:rPr>
          <w:rFonts w:ascii="Arial" w:hAnsi="Arial" w:cs="Arial"/>
          <w:b/>
          <w:sz w:val="24"/>
          <w:szCs w:val="24"/>
          <w:lang w:val="es-PR"/>
        </w:rPr>
        <w:t>Actualización más reciente</w:t>
      </w:r>
      <w:r w:rsidR="00CF646A">
        <w:rPr>
          <w:rFonts w:ascii="Arial" w:hAnsi="Arial" w:cs="Arial"/>
          <w:sz w:val="24"/>
          <w:szCs w:val="24"/>
          <w:lang w:val="es-PR"/>
        </w:rPr>
        <w:t>: Enviada al Gobernador.</w:t>
      </w:r>
    </w:p>
    <w:p w:rsidR="002E3AA5" w:rsidRDefault="002E3AA5" w:rsidP="002E3AA5">
      <w:pPr>
        <w:spacing w:after="0" w:line="240" w:lineRule="auto"/>
        <w:jc w:val="both"/>
        <w:rPr>
          <w:rFonts w:ascii="Arial" w:hAnsi="Arial" w:cs="Arial"/>
          <w:b/>
          <w:sz w:val="24"/>
          <w:szCs w:val="24"/>
          <w:lang w:val="es-PR"/>
        </w:rPr>
      </w:pPr>
    </w:p>
    <w:p w:rsidR="002E3AA5" w:rsidRDefault="002E3AA5" w:rsidP="002E3AA5">
      <w:pPr>
        <w:spacing w:after="0" w:line="240" w:lineRule="auto"/>
        <w:jc w:val="both"/>
        <w:rPr>
          <w:rFonts w:ascii="Arial" w:hAnsi="Arial" w:cs="Arial"/>
          <w:sz w:val="24"/>
          <w:szCs w:val="24"/>
          <w:lang w:val="es-PR"/>
        </w:rPr>
      </w:pPr>
      <w:r w:rsidRPr="006E3ADA">
        <w:rPr>
          <w:rFonts w:ascii="Arial" w:hAnsi="Arial" w:cs="Arial"/>
          <w:b/>
          <w:sz w:val="24"/>
          <w:szCs w:val="24"/>
          <w:lang w:val="es-PR"/>
        </w:rPr>
        <w:t>PC 120 Peña Ramírez</w:t>
      </w:r>
      <w:r>
        <w:rPr>
          <w:rFonts w:ascii="Arial" w:hAnsi="Arial" w:cs="Arial"/>
          <w:sz w:val="24"/>
          <w:szCs w:val="24"/>
          <w:lang w:val="es-PR"/>
        </w:rPr>
        <w:t xml:space="preserve"> (Nuevo Progresista Distrito) - </w:t>
      </w:r>
      <w:r w:rsidRPr="00766DE7">
        <w:rPr>
          <w:rFonts w:ascii="Arial" w:hAnsi="Arial" w:cs="Arial"/>
          <w:sz w:val="24"/>
          <w:szCs w:val="24"/>
          <w:lang w:val="es-PR"/>
        </w:rPr>
        <w:t>Enmienda la Ley de Viajes Estudiantiles. Dispone que el Programa de Viajes Estudiantiles del Departamento de Desarrollo Económico y Comercio cubra gastos de estadía y de transportación aérea y terrestre, a estudiantes de escuela superior que representen a PR en certámenes, competencias o eventos académicos nacionales en EU o internacionales.</w:t>
      </w:r>
      <w:r w:rsidRPr="00766DE7">
        <w:rPr>
          <w:rFonts w:ascii="Arial" w:hAnsi="Arial" w:cs="Arial"/>
          <w:sz w:val="24"/>
          <w:szCs w:val="24"/>
          <w:lang w:val="es-PR"/>
        </w:rPr>
        <w:tab/>
      </w:r>
    </w:p>
    <w:p w:rsidR="002E3AA5" w:rsidRDefault="002E3AA5" w:rsidP="002E3AA5">
      <w:pPr>
        <w:spacing w:after="0" w:line="240" w:lineRule="auto"/>
        <w:jc w:val="both"/>
        <w:rPr>
          <w:rFonts w:ascii="Arial" w:hAnsi="Arial" w:cs="Arial"/>
          <w:sz w:val="24"/>
          <w:szCs w:val="24"/>
          <w:lang w:val="es-PR"/>
        </w:rPr>
      </w:pPr>
    </w:p>
    <w:p w:rsidR="002E3AA5" w:rsidRPr="00153572" w:rsidRDefault="002E3AA5" w:rsidP="00CF646A">
      <w:pPr>
        <w:spacing w:after="0" w:line="240" w:lineRule="auto"/>
        <w:jc w:val="both"/>
        <w:rPr>
          <w:rFonts w:ascii="Arial" w:hAnsi="Arial" w:cs="Arial"/>
          <w:sz w:val="24"/>
          <w:szCs w:val="24"/>
          <w:lang w:val="es-PR"/>
        </w:rPr>
      </w:pPr>
      <w:r w:rsidRPr="002C0DD2">
        <w:rPr>
          <w:rFonts w:ascii="Arial" w:hAnsi="Arial" w:cs="Arial"/>
          <w:b/>
          <w:sz w:val="24"/>
          <w:szCs w:val="24"/>
          <w:lang w:val="es-PR"/>
        </w:rPr>
        <w:lastRenderedPageBreak/>
        <w:t>Actualización más reciente</w:t>
      </w:r>
      <w:r>
        <w:rPr>
          <w:rFonts w:ascii="Arial" w:hAnsi="Arial" w:cs="Arial"/>
          <w:sz w:val="24"/>
          <w:szCs w:val="24"/>
          <w:lang w:val="es-PR"/>
        </w:rPr>
        <w:t>: Informe</w:t>
      </w:r>
      <w:r w:rsidRPr="00766DE7">
        <w:rPr>
          <w:rFonts w:ascii="Arial" w:hAnsi="Arial" w:cs="Arial"/>
          <w:sz w:val="24"/>
          <w:szCs w:val="24"/>
          <w:lang w:val="es-PR"/>
        </w:rPr>
        <w:t xml:space="preserve"> rendido por la Comisión de Juventud, Recreación y Deportes del Senado </w:t>
      </w:r>
      <w:r>
        <w:rPr>
          <w:rFonts w:ascii="Arial" w:hAnsi="Arial" w:cs="Arial"/>
          <w:sz w:val="24"/>
          <w:szCs w:val="24"/>
          <w:lang w:val="es-PR"/>
        </w:rPr>
        <w:t xml:space="preserve">recomendando aprobación </w:t>
      </w:r>
      <w:r w:rsidRPr="00766DE7">
        <w:rPr>
          <w:rFonts w:ascii="Arial" w:hAnsi="Arial" w:cs="Arial"/>
          <w:sz w:val="24"/>
          <w:szCs w:val="24"/>
          <w:lang w:val="es-PR"/>
        </w:rPr>
        <w:t>con enmiendas.</w:t>
      </w:r>
      <w:r>
        <w:rPr>
          <w:rFonts w:ascii="Arial" w:hAnsi="Arial" w:cs="Arial"/>
          <w:sz w:val="24"/>
          <w:szCs w:val="24"/>
          <w:lang w:val="es-PR"/>
        </w:rPr>
        <w:t xml:space="preserve"> </w:t>
      </w:r>
      <w:r w:rsidRPr="00153572">
        <w:rPr>
          <w:rFonts w:ascii="Arial" w:hAnsi="Arial" w:cs="Arial"/>
          <w:sz w:val="24"/>
          <w:szCs w:val="24"/>
          <w:lang w:val="es-PR"/>
        </w:rPr>
        <w:t xml:space="preserve">Referido a Reglas y Calendarios. </w:t>
      </w:r>
    </w:p>
    <w:p w:rsidR="002E3AA5" w:rsidRPr="00153572" w:rsidRDefault="002E3AA5" w:rsidP="002E3AA5">
      <w:pPr>
        <w:spacing w:after="0" w:line="240" w:lineRule="auto"/>
        <w:jc w:val="both"/>
        <w:rPr>
          <w:rFonts w:ascii="Arial" w:hAnsi="Arial" w:cs="Arial"/>
          <w:sz w:val="24"/>
          <w:szCs w:val="24"/>
          <w:lang w:val="es-PR"/>
        </w:rPr>
      </w:pPr>
      <w:r w:rsidRPr="00153572">
        <w:rPr>
          <w:rFonts w:ascii="Arial" w:hAnsi="Arial" w:cs="Arial"/>
          <w:sz w:val="24"/>
          <w:szCs w:val="24"/>
          <w:lang w:val="es-PR"/>
        </w:rPr>
        <w:tab/>
      </w:r>
    </w:p>
    <w:p w:rsidR="002E3AA5" w:rsidRPr="00766DE7" w:rsidRDefault="002E3AA5" w:rsidP="002E3AA5">
      <w:pPr>
        <w:spacing w:after="0" w:line="240" w:lineRule="auto"/>
        <w:jc w:val="both"/>
        <w:rPr>
          <w:rFonts w:ascii="Arial" w:hAnsi="Arial" w:cs="Arial"/>
          <w:sz w:val="24"/>
          <w:szCs w:val="24"/>
          <w:lang w:val="es-PR"/>
        </w:rPr>
      </w:pPr>
      <w:r w:rsidRPr="00153572">
        <w:rPr>
          <w:rFonts w:ascii="Arial" w:hAnsi="Arial" w:cs="Arial"/>
          <w:b/>
          <w:sz w:val="24"/>
          <w:szCs w:val="24"/>
          <w:highlight w:val="yellow"/>
          <w:lang w:val="es-PR"/>
        </w:rPr>
        <w:t>PC 443 Meléndez Ortiz</w:t>
      </w:r>
      <w:r w:rsidRPr="00153572">
        <w:rPr>
          <w:rFonts w:ascii="Arial" w:hAnsi="Arial" w:cs="Arial"/>
          <w:sz w:val="24"/>
          <w:szCs w:val="24"/>
          <w:highlight w:val="yellow"/>
          <w:lang w:val="es-PR"/>
        </w:rPr>
        <w:t xml:space="preserve"> (Nuevo Progresista Acumulación) - Enmienda la Ley que ordena un curso compulsorio de seguridad vial como requisito de graduación de escuela superior. Dispone que se incluya en dicho curso módulos temáticos sobre los derechos de los ciclistas y las obligaciones del conductor, con la colaboración de la </w:t>
      </w:r>
      <w:proofErr w:type="spellStart"/>
      <w:r w:rsidRPr="00153572">
        <w:rPr>
          <w:rFonts w:ascii="Arial" w:hAnsi="Arial" w:cs="Arial"/>
          <w:sz w:val="24"/>
          <w:szCs w:val="24"/>
          <w:highlight w:val="yellow"/>
          <w:lang w:val="es-PR"/>
        </w:rPr>
        <w:t>Directoría</w:t>
      </w:r>
      <w:proofErr w:type="spellEnd"/>
      <w:r w:rsidRPr="00153572">
        <w:rPr>
          <w:rFonts w:ascii="Arial" w:hAnsi="Arial" w:cs="Arial"/>
          <w:sz w:val="24"/>
          <w:szCs w:val="24"/>
          <w:highlight w:val="yellow"/>
          <w:lang w:val="es-PR"/>
        </w:rPr>
        <w:t xml:space="preserve"> de Servicios al Conductor y la Comisión para la Seguridad en el Tránsito.</w:t>
      </w:r>
      <w:r w:rsidRPr="00766DE7">
        <w:rPr>
          <w:rFonts w:ascii="Arial" w:hAnsi="Arial" w:cs="Arial"/>
          <w:sz w:val="24"/>
          <w:szCs w:val="24"/>
          <w:lang w:val="es-PR"/>
        </w:rPr>
        <w:tab/>
        <w:t xml:space="preserve"> </w:t>
      </w:r>
    </w:p>
    <w:p w:rsidR="002E3AA5" w:rsidRPr="00766DE7" w:rsidRDefault="002E3AA5" w:rsidP="002E3AA5">
      <w:pPr>
        <w:spacing w:after="0" w:line="240" w:lineRule="auto"/>
        <w:jc w:val="both"/>
        <w:rPr>
          <w:rFonts w:ascii="Arial" w:hAnsi="Arial" w:cs="Arial"/>
          <w:sz w:val="24"/>
          <w:szCs w:val="24"/>
          <w:lang w:val="es-PR"/>
        </w:rPr>
      </w:pPr>
      <w:r w:rsidRPr="00766DE7">
        <w:rPr>
          <w:rFonts w:ascii="Arial" w:hAnsi="Arial" w:cs="Arial"/>
          <w:sz w:val="24"/>
          <w:szCs w:val="24"/>
          <w:lang w:val="es-PR"/>
        </w:rPr>
        <w:t xml:space="preserve"> </w:t>
      </w:r>
      <w:r w:rsidRPr="00766DE7">
        <w:rPr>
          <w:rFonts w:ascii="Arial" w:hAnsi="Arial" w:cs="Arial"/>
          <w:sz w:val="24"/>
          <w:szCs w:val="24"/>
          <w:lang w:val="es-PR"/>
        </w:rPr>
        <w:tab/>
      </w:r>
    </w:p>
    <w:p w:rsidR="002E3AA5" w:rsidRPr="00766DE7" w:rsidRDefault="002E3AA5" w:rsidP="002E3AA5">
      <w:pPr>
        <w:spacing w:after="0" w:line="240" w:lineRule="auto"/>
        <w:jc w:val="both"/>
        <w:rPr>
          <w:rFonts w:ascii="Arial" w:hAnsi="Arial" w:cs="Arial"/>
          <w:sz w:val="24"/>
          <w:szCs w:val="24"/>
          <w:lang w:val="es-PR"/>
        </w:rPr>
      </w:pPr>
      <w:r w:rsidRPr="006E3ADA">
        <w:rPr>
          <w:rFonts w:ascii="Arial" w:hAnsi="Arial" w:cs="Arial"/>
          <w:b/>
          <w:sz w:val="24"/>
          <w:szCs w:val="24"/>
          <w:lang w:val="es-PR"/>
        </w:rPr>
        <w:t>Actualización más reciente</w:t>
      </w:r>
      <w:r>
        <w:rPr>
          <w:rFonts w:ascii="Arial" w:hAnsi="Arial" w:cs="Arial"/>
          <w:sz w:val="24"/>
          <w:szCs w:val="24"/>
          <w:lang w:val="es-PR"/>
        </w:rPr>
        <w:t xml:space="preserve">: Firmada como Ley </w:t>
      </w:r>
      <w:r w:rsidRPr="00766DE7">
        <w:rPr>
          <w:rFonts w:ascii="Arial" w:hAnsi="Arial" w:cs="Arial"/>
          <w:sz w:val="24"/>
          <w:szCs w:val="24"/>
          <w:lang w:val="es-PR"/>
        </w:rPr>
        <w:t xml:space="preserve"> 43-2019 </w:t>
      </w:r>
      <w:r>
        <w:rPr>
          <w:rFonts w:ascii="Arial" w:hAnsi="Arial" w:cs="Arial"/>
          <w:sz w:val="24"/>
          <w:szCs w:val="24"/>
          <w:lang w:val="es-PR"/>
        </w:rPr>
        <w:t>con vigencia inmediata</w:t>
      </w:r>
      <w:r w:rsidRPr="00766DE7">
        <w:rPr>
          <w:rFonts w:ascii="Arial" w:hAnsi="Arial" w:cs="Arial"/>
          <w:sz w:val="24"/>
          <w:szCs w:val="24"/>
          <w:lang w:val="es-PR"/>
        </w:rPr>
        <w:t>.</w:t>
      </w:r>
    </w:p>
    <w:p w:rsidR="002E3AA5" w:rsidRPr="00766DE7" w:rsidRDefault="002E3AA5" w:rsidP="002E3AA5">
      <w:pPr>
        <w:spacing w:after="0" w:line="240" w:lineRule="auto"/>
        <w:jc w:val="both"/>
        <w:rPr>
          <w:rFonts w:ascii="Arial" w:hAnsi="Arial" w:cs="Arial"/>
          <w:sz w:val="24"/>
          <w:szCs w:val="24"/>
          <w:lang w:val="es-PR"/>
        </w:rPr>
      </w:pPr>
      <w:r w:rsidRPr="00766DE7">
        <w:rPr>
          <w:rFonts w:ascii="Arial" w:hAnsi="Arial" w:cs="Arial"/>
          <w:sz w:val="24"/>
          <w:szCs w:val="24"/>
          <w:lang w:val="es-PR"/>
        </w:rPr>
        <w:t xml:space="preserve">  </w:t>
      </w:r>
      <w:r w:rsidRPr="00766DE7">
        <w:rPr>
          <w:rFonts w:ascii="Arial" w:hAnsi="Arial" w:cs="Arial"/>
          <w:sz w:val="24"/>
          <w:szCs w:val="24"/>
          <w:lang w:val="es-PR"/>
        </w:rPr>
        <w:tab/>
      </w:r>
    </w:p>
    <w:p w:rsidR="002E3AA5" w:rsidRPr="00766DE7" w:rsidRDefault="002E3AA5" w:rsidP="002E3AA5">
      <w:pPr>
        <w:spacing w:after="0" w:line="240" w:lineRule="auto"/>
        <w:jc w:val="both"/>
        <w:rPr>
          <w:rFonts w:ascii="Arial" w:hAnsi="Arial" w:cs="Arial"/>
          <w:sz w:val="24"/>
          <w:szCs w:val="24"/>
          <w:lang w:val="es-PR"/>
        </w:rPr>
      </w:pPr>
      <w:r w:rsidRPr="0082034E">
        <w:rPr>
          <w:rFonts w:ascii="Arial" w:hAnsi="Arial" w:cs="Arial"/>
          <w:b/>
          <w:sz w:val="24"/>
          <w:szCs w:val="24"/>
          <w:lang w:val="es-PR"/>
        </w:rPr>
        <w:t>PC 472  Rivera Ortega</w:t>
      </w:r>
      <w:r>
        <w:rPr>
          <w:rFonts w:ascii="Arial" w:hAnsi="Arial" w:cs="Arial"/>
          <w:sz w:val="24"/>
          <w:szCs w:val="24"/>
          <w:lang w:val="es-PR"/>
        </w:rPr>
        <w:t xml:space="preserve"> (Nuevo Progresista Distrito) - </w:t>
      </w:r>
      <w:r w:rsidRPr="00766DE7">
        <w:rPr>
          <w:rFonts w:ascii="Arial" w:hAnsi="Arial" w:cs="Arial"/>
          <w:sz w:val="24"/>
          <w:szCs w:val="24"/>
          <w:lang w:val="es-PR"/>
        </w:rPr>
        <w:t>Enmienda la Ley de la Guía de Servicios para el Joven. Sustituye las menciones de la otrora Oficina de Asuntos de la Juventud, por el Programa de Desarrollo de la Juventud del Departamento de Desarrollo Económico y Comercio.</w:t>
      </w:r>
      <w:r w:rsidRPr="00766DE7">
        <w:rPr>
          <w:rFonts w:ascii="Arial" w:hAnsi="Arial" w:cs="Arial"/>
          <w:sz w:val="24"/>
          <w:szCs w:val="24"/>
          <w:lang w:val="es-PR"/>
        </w:rPr>
        <w:tab/>
        <w:t xml:space="preserve"> </w:t>
      </w:r>
    </w:p>
    <w:p w:rsidR="002E3AA5" w:rsidRPr="00766DE7" w:rsidRDefault="002E3AA5" w:rsidP="002E3AA5">
      <w:pPr>
        <w:spacing w:after="0" w:line="240" w:lineRule="auto"/>
        <w:jc w:val="both"/>
        <w:rPr>
          <w:rFonts w:ascii="Arial" w:hAnsi="Arial" w:cs="Arial"/>
          <w:sz w:val="24"/>
          <w:szCs w:val="24"/>
          <w:lang w:val="es-PR"/>
        </w:rPr>
      </w:pPr>
      <w:r w:rsidRPr="00766DE7">
        <w:rPr>
          <w:rFonts w:ascii="Arial" w:hAnsi="Arial" w:cs="Arial"/>
          <w:sz w:val="24"/>
          <w:szCs w:val="24"/>
          <w:lang w:val="es-PR"/>
        </w:rPr>
        <w:t xml:space="preserve"> </w:t>
      </w:r>
      <w:r w:rsidRPr="00766DE7">
        <w:rPr>
          <w:rFonts w:ascii="Arial" w:hAnsi="Arial" w:cs="Arial"/>
          <w:sz w:val="24"/>
          <w:szCs w:val="24"/>
          <w:lang w:val="es-PR"/>
        </w:rPr>
        <w:tab/>
      </w:r>
    </w:p>
    <w:p w:rsidR="002E3AA5" w:rsidRPr="00766DE7" w:rsidRDefault="002E3AA5" w:rsidP="002E3AA5">
      <w:pPr>
        <w:spacing w:after="0" w:line="240" w:lineRule="auto"/>
        <w:jc w:val="both"/>
        <w:rPr>
          <w:rFonts w:ascii="Arial" w:hAnsi="Arial" w:cs="Arial"/>
          <w:sz w:val="24"/>
          <w:szCs w:val="24"/>
          <w:lang w:val="es-PR"/>
        </w:rPr>
      </w:pPr>
      <w:r w:rsidRPr="006E3ADA">
        <w:rPr>
          <w:rFonts w:ascii="Arial" w:hAnsi="Arial" w:cs="Arial"/>
          <w:b/>
          <w:sz w:val="24"/>
          <w:szCs w:val="24"/>
          <w:lang w:val="es-PR"/>
        </w:rPr>
        <w:t>Actualización más reciente</w:t>
      </w:r>
      <w:r>
        <w:rPr>
          <w:rFonts w:ascii="Arial" w:hAnsi="Arial" w:cs="Arial"/>
          <w:sz w:val="24"/>
          <w:szCs w:val="24"/>
          <w:lang w:val="es-PR"/>
        </w:rPr>
        <w:t xml:space="preserve">: Firmada como Ley </w:t>
      </w:r>
      <w:r w:rsidRPr="00766DE7">
        <w:rPr>
          <w:rFonts w:ascii="Arial" w:hAnsi="Arial" w:cs="Arial"/>
          <w:sz w:val="24"/>
          <w:szCs w:val="24"/>
          <w:lang w:val="es-PR"/>
        </w:rPr>
        <w:t xml:space="preserve"> 4</w:t>
      </w:r>
      <w:r>
        <w:rPr>
          <w:rFonts w:ascii="Arial" w:hAnsi="Arial" w:cs="Arial"/>
          <w:sz w:val="24"/>
          <w:szCs w:val="24"/>
          <w:lang w:val="es-PR"/>
        </w:rPr>
        <w:t>4</w:t>
      </w:r>
      <w:r w:rsidRPr="00766DE7">
        <w:rPr>
          <w:rFonts w:ascii="Arial" w:hAnsi="Arial" w:cs="Arial"/>
          <w:sz w:val="24"/>
          <w:szCs w:val="24"/>
          <w:lang w:val="es-PR"/>
        </w:rPr>
        <w:t xml:space="preserve">-2019 </w:t>
      </w:r>
      <w:r>
        <w:rPr>
          <w:rFonts w:ascii="Arial" w:hAnsi="Arial" w:cs="Arial"/>
          <w:sz w:val="24"/>
          <w:szCs w:val="24"/>
          <w:lang w:val="es-PR"/>
        </w:rPr>
        <w:t>con vigencia inmediata</w:t>
      </w:r>
      <w:r w:rsidRPr="00766DE7">
        <w:rPr>
          <w:rFonts w:ascii="Arial" w:hAnsi="Arial" w:cs="Arial"/>
          <w:sz w:val="24"/>
          <w:szCs w:val="24"/>
          <w:lang w:val="es-PR"/>
        </w:rPr>
        <w:t xml:space="preserve">. </w:t>
      </w:r>
    </w:p>
    <w:p w:rsidR="002E3AA5" w:rsidRPr="00766DE7" w:rsidRDefault="002E3AA5" w:rsidP="002E3AA5">
      <w:pPr>
        <w:spacing w:after="0" w:line="240" w:lineRule="auto"/>
        <w:jc w:val="both"/>
        <w:rPr>
          <w:rFonts w:ascii="Arial" w:hAnsi="Arial" w:cs="Arial"/>
          <w:sz w:val="24"/>
          <w:szCs w:val="24"/>
          <w:lang w:val="es-PR"/>
        </w:rPr>
      </w:pPr>
      <w:r w:rsidRPr="00766DE7">
        <w:rPr>
          <w:rFonts w:ascii="Arial" w:hAnsi="Arial" w:cs="Arial"/>
          <w:sz w:val="24"/>
          <w:szCs w:val="24"/>
          <w:lang w:val="es-PR"/>
        </w:rPr>
        <w:t xml:space="preserve"> </w:t>
      </w:r>
      <w:r w:rsidRPr="00766DE7">
        <w:rPr>
          <w:rFonts w:ascii="Arial" w:hAnsi="Arial" w:cs="Arial"/>
          <w:sz w:val="24"/>
          <w:szCs w:val="24"/>
          <w:lang w:val="es-PR"/>
        </w:rPr>
        <w:tab/>
      </w:r>
    </w:p>
    <w:p w:rsidR="002E3AA5" w:rsidRPr="00153572" w:rsidRDefault="002E3AA5" w:rsidP="002E3AA5">
      <w:pPr>
        <w:spacing w:after="0" w:line="240" w:lineRule="auto"/>
        <w:jc w:val="both"/>
        <w:rPr>
          <w:rFonts w:ascii="Arial" w:hAnsi="Arial" w:cs="Arial"/>
          <w:sz w:val="24"/>
          <w:szCs w:val="24"/>
          <w:highlight w:val="yellow"/>
          <w:lang w:val="es-PR"/>
        </w:rPr>
      </w:pPr>
      <w:r w:rsidRPr="00153572">
        <w:rPr>
          <w:rFonts w:ascii="Arial" w:hAnsi="Arial" w:cs="Arial"/>
          <w:b/>
          <w:sz w:val="24"/>
          <w:szCs w:val="24"/>
          <w:highlight w:val="yellow"/>
          <w:lang w:val="es-PR"/>
        </w:rPr>
        <w:t>PC 670  Santiago Guzmán</w:t>
      </w:r>
      <w:r w:rsidRPr="00153572">
        <w:rPr>
          <w:rFonts w:ascii="Arial" w:hAnsi="Arial" w:cs="Arial"/>
          <w:sz w:val="24"/>
          <w:szCs w:val="24"/>
          <w:highlight w:val="yellow"/>
          <w:lang w:val="es-PR"/>
        </w:rPr>
        <w:t xml:space="preserve"> (Nuevo Progresista Distrito </w:t>
      </w:r>
      <w:proofErr w:type="spellStart"/>
      <w:r w:rsidRPr="00153572">
        <w:rPr>
          <w:rFonts w:ascii="Arial" w:hAnsi="Arial" w:cs="Arial"/>
          <w:sz w:val="24"/>
          <w:szCs w:val="24"/>
          <w:highlight w:val="yellow"/>
          <w:lang w:val="es-PR"/>
        </w:rPr>
        <w:t>Toa</w:t>
      </w:r>
      <w:proofErr w:type="spellEnd"/>
      <w:r w:rsidRPr="00153572">
        <w:rPr>
          <w:rFonts w:ascii="Arial" w:hAnsi="Arial" w:cs="Arial"/>
          <w:sz w:val="24"/>
          <w:szCs w:val="24"/>
          <w:highlight w:val="yellow"/>
          <w:lang w:val="es-PR"/>
        </w:rPr>
        <w:t xml:space="preserve"> Baja) - </w:t>
      </w:r>
      <w:r w:rsidRPr="00153572">
        <w:rPr>
          <w:rFonts w:ascii="Arial" w:hAnsi="Arial" w:cs="Arial"/>
          <w:sz w:val="24"/>
          <w:szCs w:val="24"/>
          <w:highlight w:val="yellow"/>
          <w:lang w:val="es-PR"/>
        </w:rPr>
        <w:tab/>
        <w:t>Crea la Ley sobre Notificación de Planes Escolares de Operaciones de Emergencias. Dispone que toda escuela, colegio, centro de estudios supervisados o centro de cuido extendido proveerá a los padres y a los municipios de una copia escrita o electrónica de su plan escolar de operaciones de emergencias, el cual sería implementado en casos de emergencias, desastres naturales, amenaza a la salud o seguridad de los menores.</w:t>
      </w:r>
      <w:r w:rsidRPr="00153572">
        <w:rPr>
          <w:rFonts w:ascii="Arial" w:hAnsi="Arial" w:cs="Arial"/>
          <w:sz w:val="24"/>
          <w:szCs w:val="24"/>
          <w:highlight w:val="yellow"/>
          <w:lang w:val="es-PR"/>
        </w:rPr>
        <w:tab/>
        <w:t xml:space="preserve"> </w:t>
      </w:r>
    </w:p>
    <w:p w:rsidR="002E3AA5" w:rsidRPr="00153572" w:rsidRDefault="002E3AA5" w:rsidP="002E3AA5">
      <w:pPr>
        <w:spacing w:after="0" w:line="240" w:lineRule="auto"/>
        <w:jc w:val="both"/>
        <w:rPr>
          <w:rFonts w:ascii="Arial" w:hAnsi="Arial" w:cs="Arial"/>
          <w:sz w:val="24"/>
          <w:szCs w:val="24"/>
          <w:highlight w:val="yellow"/>
          <w:lang w:val="es-PR"/>
        </w:rPr>
      </w:pPr>
      <w:r w:rsidRPr="00153572">
        <w:rPr>
          <w:rFonts w:ascii="Arial" w:hAnsi="Arial" w:cs="Arial"/>
          <w:sz w:val="24"/>
          <w:szCs w:val="24"/>
          <w:highlight w:val="yellow"/>
          <w:lang w:val="es-PR"/>
        </w:rPr>
        <w:t xml:space="preserve"> </w:t>
      </w:r>
      <w:r w:rsidRPr="00153572">
        <w:rPr>
          <w:rFonts w:ascii="Arial" w:hAnsi="Arial" w:cs="Arial"/>
          <w:sz w:val="24"/>
          <w:szCs w:val="24"/>
          <w:highlight w:val="yellow"/>
          <w:lang w:val="es-PR"/>
        </w:rPr>
        <w:tab/>
      </w:r>
    </w:p>
    <w:p w:rsidR="002E3AA5" w:rsidRPr="00766DE7" w:rsidRDefault="002E3AA5" w:rsidP="002E3AA5">
      <w:pPr>
        <w:spacing w:after="0" w:line="240" w:lineRule="auto"/>
        <w:jc w:val="both"/>
        <w:rPr>
          <w:rFonts w:ascii="Arial" w:hAnsi="Arial" w:cs="Arial"/>
          <w:sz w:val="24"/>
          <w:szCs w:val="24"/>
          <w:lang w:val="es-PR"/>
        </w:rPr>
      </w:pPr>
      <w:r w:rsidRPr="00153572">
        <w:rPr>
          <w:rFonts w:ascii="Arial" w:hAnsi="Arial" w:cs="Arial"/>
          <w:b/>
          <w:sz w:val="24"/>
          <w:szCs w:val="24"/>
          <w:highlight w:val="yellow"/>
          <w:lang w:val="es-PR"/>
        </w:rPr>
        <w:t>Actualización más reciente</w:t>
      </w:r>
      <w:r w:rsidRPr="00153572">
        <w:rPr>
          <w:rFonts w:ascii="Arial" w:hAnsi="Arial" w:cs="Arial"/>
          <w:sz w:val="24"/>
          <w:szCs w:val="24"/>
          <w:highlight w:val="yellow"/>
          <w:lang w:val="es-PR"/>
        </w:rPr>
        <w:t>: Firmada como Ley 46-2019 con vigencia inmediata.</w:t>
      </w:r>
      <w:r>
        <w:rPr>
          <w:rFonts w:ascii="Arial" w:hAnsi="Arial" w:cs="Arial"/>
          <w:sz w:val="24"/>
          <w:szCs w:val="24"/>
          <w:lang w:val="es-PR"/>
        </w:rPr>
        <w:t xml:space="preserve">  </w:t>
      </w:r>
    </w:p>
    <w:p w:rsidR="002E3AA5" w:rsidRPr="00766DE7" w:rsidRDefault="002E3AA5" w:rsidP="002E3AA5">
      <w:pPr>
        <w:spacing w:after="0" w:line="240" w:lineRule="auto"/>
        <w:jc w:val="both"/>
        <w:rPr>
          <w:rFonts w:ascii="Arial" w:hAnsi="Arial" w:cs="Arial"/>
          <w:sz w:val="24"/>
          <w:szCs w:val="24"/>
          <w:lang w:val="es-PR"/>
        </w:rPr>
      </w:pPr>
      <w:r w:rsidRPr="00766DE7">
        <w:rPr>
          <w:rFonts w:ascii="Arial" w:hAnsi="Arial" w:cs="Arial"/>
          <w:sz w:val="24"/>
          <w:szCs w:val="24"/>
          <w:lang w:val="es-PR"/>
        </w:rPr>
        <w:t xml:space="preserve">  </w:t>
      </w:r>
      <w:r w:rsidRPr="00766DE7">
        <w:rPr>
          <w:rFonts w:ascii="Arial" w:hAnsi="Arial" w:cs="Arial"/>
          <w:sz w:val="24"/>
          <w:szCs w:val="24"/>
          <w:lang w:val="es-PR"/>
        </w:rPr>
        <w:tab/>
      </w:r>
    </w:p>
    <w:p w:rsidR="002E3AA5" w:rsidRPr="00766DE7" w:rsidRDefault="002E3AA5" w:rsidP="002E3AA5">
      <w:pPr>
        <w:spacing w:after="0" w:line="240" w:lineRule="auto"/>
        <w:jc w:val="both"/>
        <w:rPr>
          <w:rFonts w:ascii="Arial" w:hAnsi="Arial" w:cs="Arial"/>
          <w:sz w:val="24"/>
          <w:szCs w:val="24"/>
          <w:lang w:val="es-PR"/>
        </w:rPr>
      </w:pPr>
      <w:r w:rsidRPr="00766DE7">
        <w:rPr>
          <w:rFonts w:ascii="Arial" w:hAnsi="Arial" w:cs="Arial"/>
          <w:sz w:val="24"/>
          <w:szCs w:val="24"/>
          <w:lang w:val="es-PR"/>
        </w:rPr>
        <w:t>PC 676</w:t>
      </w:r>
      <w:r>
        <w:rPr>
          <w:rFonts w:ascii="Arial" w:hAnsi="Arial" w:cs="Arial"/>
          <w:sz w:val="24"/>
          <w:szCs w:val="24"/>
          <w:lang w:val="es-PR"/>
        </w:rPr>
        <w:t xml:space="preserve"> </w:t>
      </w:r>
      <w:r w:rsidRPr="00766DE7">
        <w:rPr>
          <w:rFonts w:ascii="Arial" w:hAnsi="Arial" w:cs="Arial"/>
          <w:sz w:val="24"/>
          <w:szCs w:val="24"/>
          <w:lang w:val="es-PR"/>
        </w:rPr>
        <w:t xml:space="preserve"> Miranda Rivera</w:t>
      </w:r>
      <w:r>
        <w:rPr>
          <w:rFonts w:ascii="Arial" w:hAnsi="Arial" w:cs="Arial"/>
          <w:sz w:val="24"/>
          <w:szCs w:val="24"/>
          <w:lang w:val="es-PR"/>
        </w:rPr>
        <w:t xml:space="preserve"> (Nuevo Progresista Distrito) -</w:t>
      </w:r>
      <w:r w:rsidRPr="00766DE7">
        <w:rPr>
          <w:rFonts w:ascii="Arial" w:hAnsi="Arial" w:cs="Arial"/>
          <w:sz w:val="24"/>
          <w:szCs w:val="24"/>
          <w:lang w:val="es-PR"/>
        </w:rPr>
        <w:tab/>
        <w:t>Crea la Ley de Apoyo a Estudiantes de Escuelas Públicas. Dispone que el Departamento de Educación concederá prioridad a la Universidad de Puerto Rico, municipios y otras instituciones de educación superior acreditadas por el Consejo de Educación, en el establecimiento de acuerdos para implementar proyectos de servicios educativos de apoyo y tutorías en las escuelas públicas.</w:t>
      </w:r>
      <w:r w:rsidRPr="00766DE7">
        <w:rPr>
          <w:rFonts w:ascii="Arial" w:hAnsi="Arial" w:cs="Arial"/>
          <w:sz w:val="24"/>
          <w:szCs w:val="24"/>
          <w:lang w:val="es-PR"/>
        </w:rPr>
        <w:tab/>
        <w:t xml:space="preserve"> </w:t>
      </w:r>
    </w:p>
    <w:p w:rsidR="002E3AA5" w:rsidRPr="00766DE7" w:rsidRDefault="002E3AA5" w:rsidP="002E3AA5">
      <w:pPr>
        <w:spacing w:after="0" w:line="240" w:lineRule="auto"/>
        <w:jc w:val="both"/>
        <w:rPr>
          <w:rFonts w:ascii="Arial" w:hAnsi="Arial" w:cs="Arial"/>
          <w:sz w:val="24"/>
          <w:szCs w:val="24"/>
          <w:lang w:val="es-PR"/>
        </w:rPr>
      </w:pPr>
      <w:r w:rsidRPr="00766DE7">
        <w:rPr>
          <w:rFonts w:ascii="Arial" w:hAnsi="Arial" w:cs="Arial"/>
          <w:sz w:val="24"/>
          <w:szCs w:val="24"/>
          <w:lang w:val="es-PR"/>
        </w:rPr>
        <w:t xml:space="preserve"> </w:t>
      </w:r>
      <w:r w:rsidRPr="00766DE7">
        <w:rPr>
          <w:rFonts w:ascii="Arial" w:hAnsi="Arial" w:cs="Arial"/>
          <w:sz w:val="24"/>
          <w:szCs w:val="24"/>
          <w:lang w:val="es-PR"/>
        </w:rPr>
        <w:tab/>
      </w:r>
    </w:p>
    <w:p w:rsidR="002E3AA5" w:rsidRPr="00153572" w:rsidRDefault="002E3AA5" w:rsidP="00CF646A">
      <w:pPr>
        <w:spacing w:after="0" w:line="240" w:lineRule="auto"/>
        <w:jc w:val="both"/>
        <w:rPr>
          <w:rFonts w:ascii="Arial" w:hAnsi="Arial" w:cs="Arial"/>
          <w:sz w:val="24"/>
          <w:szCs w:val="24"/>
          <w:lang w:val="es-PR"/>
        </w:rPr>
      </w:pPr>
      <w:r w:rsidRPr="00C55B3C">
        <w:rPr>
          <w:rFonts w:ascii="Arial" w:hAnsi="Arial" w:cs="Arial"/>
          <w:b/>
          <w:sz w:val="24"/>
          <w:szCs w:val="24"/>
          <w:lang w:val="es-PR"/>
        </w:rPr>
        <w:t>Actualización más reciente</w:t>
      </w:r>
      <w:r>
        <w:rPr>
          <w:rFonts w:ascii="Arial" w:hAnsi="Arial" w:cs="Arial"/>
          <w:sz w:val="24"/>
          <w:szCs w:val="24"/>
          <w:lang w:val="es-PR"/>
        </w:rPr>
        <w:t>: Firmada como Ley 47</w:t>
      </w:r>
      <w:r w:rsidRPr="00766DE7">
        <w:rPr>
          <w:rFonts w:ascii="Arial" w:hAnsi="Arial" w:cs="Arial"/>
          <w:sz w:val="24"/>
          <w:szCs w:val="24"/>
          <w:lang w:val="es-PR"/>
        </w:rPr>
        <w:t xml:space="preserve">-2019 </w:t>
      </w:r>
      <w:r>
        <w:rPr>
          <w:rFonts w:ascii="Arial" w:hAnsi="Arial" w:cs="Arial"/>
          <w:sz w:val="24"/>
          <w:szCs w:val="24"/>
          <w:lang w:val="es-PR"/>
        </w:rPr>
        <w:t xml:space="preserve">con vigencia inmediata.  </w:t>
      </w:r>
    </w:p>
    <w:p w:rsidR="002E3AA5" w:rsidRPr="00153572" w:rsidRDefault="002E3AA5" w:rsidP="002E3AA5">
      <w:pPr>
        <w:spacing w:after="0" w:line="240" w:lineRule="auto"/>
        <w:jc w:val="both"/>
        <w:rPr>
          <w:rFonts w:ascii="Arial" w:hAnsi="Arial" w:cs="Arial"/>
          <w:sz w:val="24"/>
          <w:szCs w:val="24"/>
          <w:lang w:val="es-PR"/>
        </w:rPr>
      </w:pPr>
      <w:r w:rsidRPr="00153572">
        <w:rPr>
          <w:rFonts w:ascii="Arial" w:hAnsi="Arial" w:cs="Arial"/>
          <w:sz w:val="24"/>
          <w:szCs w:val="24"/>
          <w:lang w:val="es-PR"/>
        </w:rPr>
        <w:t xml:space="preserve"> </w:t>
      </w:r>
    </w:p>
    <w:p w:rsidR="002E3AA5" w:rsidRPr="00667345" w:rsidRDefault="002E3AA5" w:rsidP="002E3AA5">
      <w:pPr>
        <w:spacing w:after="0" w:line="240" w:lineRule="auto"/>
        <w:jc w:val="both"/>
        <w:rPr>
          <w:rFonts w:ascii="Arial" w:hAnsi="Arial" w:cs="Arial"/>
          <w:sz w:val="24"/>
          <w:szCs w:val="24"/>
          <w:lang w:val="es-PR"/>
        </w:rPr>
      </w:pPr>
      <w:r w:rsidRPr="00667345">
        <w:rPr>
          <w:rFonts w:ascii="Arial" w:hAnsi="Arial" w:cs="Arial"/>
          <w:b/>
          <w:sz w:val="24"/>
          <w:szCs w:val="24"/>
          <w:lang w:val="es-PR"/>
        </w:rPr>
        <w:t>PC 1525 Rodríguez Hernández</w:t>
      </w:r>
      <w:r w:rsidRPr="00667345">
        <w:rPr>
          <w:rFonts w:ascii="Arial" w:hAnsi="Arial" w:cs="Arial"/>
          <w:sz w:val="24"/>
          <w:szCs w:val="24"/>
          <w:lang w:val="es-PR"/>
        </w:rPr>
        <w:t xml:space="preserve"> (PNP Distrito) - Enmienda la Ley para el Bienestar, Integración y Desarrollo de las Personas con Autismo. Actualiza la definición de términos y facilita la implantación de la política pública del gobierno para atender la población con Trastornos del Espectro del Autismo (TEA).</w:t>
      </w:r>
      <w:r w:rsidRPr="00667345">
        <w:rPr>
          <w:rFonts w:ascii="Arial" w:hAnsi="Arial" w:cs="Arial"/>
          <w:sz w:val="24"/>
          <w:szCs w:val="24"/>
          <w:lang w:val="es-PR"/>
        </w:rPr>
        <w:tab/>
        <w:t xml:space="preserve"> </w:t>
      </w:r>
    </w:p>
    <w:p w:rsidR="002E3AA5" w:rsidRPr="00667345" w:rsidRDefault="002E3AA5" w:rsidP="002E3AA5">
      <w:pPr>
        <w:spacing w:after="0" w:line="240" w:lineRule="auto"/>
        <w:jc w:val="both"/>
        <w:rPr>
          <w:rFonts w:ascii="Arial" w:hAnsi="Arial" w:cs="Arial"/>
          <w:sz w:val="24"/>
          <w:szCs w:val="24"/>
          <w:lang w:val="es-PR"/>
        </w:rPr>
      </w:pPr>
      <w:r w:rsidRPr="00667345">
        <w:rPr>
          <w:rFonts w:ascii="Arial" w:hAnsi="Arial" w:cs="Arial"/>
          <w:sz w:val="24"/>
          <w:szCs w:val="24"/>
          <w:lang w:val="es-PR"/>
        </w:rPr>
        <w:t xml:space="preserve"> </w:t>
      </w:r>
      <w:r w:rsidRPr="00667345">
        <w:rPr>
          <w:rFonts w:ascii="Arial" w:hAnsi="Arial" w:cs="Arial"/>
          <w:sz w:val="24"/>
          <w:szCs w:val="24"/>
          <w:lang w:val="es-PR"/>
        </w:rPr>
        <w:tab/>
      </w:r>
    </w:p>
    <w:p w:rsidR="002E3AA5" w:rsidRPr="00766DE7" w:rsidRDefault="002E3AA5" w:rsidP="002E3AA5">
      <w:pPr>
        <w:spacing w:after="0" w:line="240" w:lineRule="auto"/>
        <w:jc w:val="both"/>
        <w:rPr>
          <w:rFonts w:ascii="Arial" w:hAnsi="Arial" w:cs="Arial"/>
          <w:sz w:val="24"/>
          <w:szCs w:val="24"/>
          <w:lang w:val="es-PR"/>
        </w:rPr>
      </w:pPr>
      <w:r w:rsidRPr="00667345">
        <w:rPr>
          <w:rFonts w:ascii="Arial" w:hAnsi="Arial" w:cs="Arial"/>
          <w:b/>
          <w:sz w:val="24"/>
          <w:szCs w:val="24"/>
          <w:lang w:val="es-PR"/>
        </w:rPr>
        <w:t>Actualización más reciente</w:t>
      </w:r>
      <w:r w:rsidRPr="00667345">
        <w:rPr>
          <w:rFonts w:ascii="Arial" w:hAnsi="Arial" w:cs="Arial"/>
          <w:sz w:val="24"/>
          <w:szCs w:val="24"/>
          <w:lang w:val="es-PR"/>
        </w:rPr>
        <w:t>:</w:t>
      </w:r>
      <w:r>
        <w:rPr>
          <w:rFonts w:ascii="Arial" w:hAnsi="Arial" w:cs="Arial"/>
          <w:sz w:val="24"/>
          <w:szCs w:val="24"/>
          <w:lang w:val="es-PR"/>
        </w:rPr>
        <w:t xml:space="preserve"> </w:t>
      </w:r>
      <w:r w:rsidRPr="00766DE7">
        <w:rPr>
          <w:rFonts w:ascii="Arial" w:hAnsi="Arial" w:cs="Arial"/>
          <w:sz w:val="24"/>
          <w:szCs w:val="24"/>
          <w:lang w:val="es-PR"/>
        </w:rPr>
        <w:t xml:space="preserve">Segundo informe conjunto rendido por las Comisiones de Educación y Reforma Universitaria y de Salud del Senado </w:t>
      </w:r>
      <w:r>
        <w:rPr>
          <w:rFonts w:ascii="Arial" w:hAnsi="Arial" w:cs="Arial"/>
          <w:sz w:val="24"/>
          <w:szCs w:val="24"/>
          <w:lang w:val="es-PR"/>
        </w:rPr>
        <w:t xml:space="preserve">recomendando aprobación </w:t>
      </w:r>
      <w:r w:rsidRPr="00766DE7">
        <w:rPr>
          <w:rFonts w:ascii="Arial" w:hAnsi="Arial" w:cs="Arial"/>
          <w:sz w:val="24"/>
          <w:szCs w:val="24"/>
          <w:lang w:val="es-PR"/>
        </w:rPr>
        <w:t>con enmiendas.</w:t>
      </w:r>
      <w:r>
        <w:rPr>
          <w:rFonts w:ascii="Arial" w:hAnsi="Arial" w:cs="Arial"/>
          <w:sz w:val="24"/>
          <w:szCs w:val="24"/>
          <w:lang w:val="es-PR"/>
        </w:rPr>
        <w:t xml:space="preserve">  En Reglas y Calendarios. </w:t>
      </w:r>
      <w:r w:rsidRPr="00766DE7">
        <w:rPr>
          <w:rFonts w:ascii="Arial" w:hAnsi="Arial" w:cs="Arial"/>
          <w:sz w:val="24"/>
          <w:szCs w:val="24"/>
          <w:lang w:val="es-PR"/>
        </w:rPr>
        <w:t xml:space="preserve"> </w:t>
      </w:r>
    </w:p>
    <w:p w:rsidR="002E3AA5" w:rsidRPr="00766DE7" w:rsidRDefault="002E3AA5" w:rsidP="002E3AA5">
      <w:pPr>
        <w:spacing w:after="0" w:line="240" w:lineRule="auto"/>
        <w:jc w:val="both"/>
        <w:rPr>
          <w:rFonts w:ascii="Arial" w:hAnsi="Arial" w:cs="Arial"/>
          <w:sz w:val="24"/>
          <w:szCs w:val="24"/>
          <w:lang w:val="es-PR"/>
        </w:rPr>
      </w:pPr>
      <w:r w:rsidRPr="00766DE7">
        <w:rPr>
          <w:rFonts w:ascii="Arial" w:hAnsi="Arial" w:cs="Arial"/>
          <w:sz w:val="24"/>
          <w:szCs w:val="24"/>
          <w:lang w:val="es-PR"/>
        </w:rPr>
        <w:t xml:space="preserve"> </w:t>
      </w:r>
    </w:p>
    <w:p w:rsidR="002E3AA5" w:rsidRPr="00766DE7" w:rsidRDefault="002E3AA5" w:rsidP="002E3AA5">
      <w:pPr>
        <w:spacing w:after="0" w:line="240" w:lineRule="auto"/>
        <w:jc w:val="both"/>
        <w:rPr>
          <w:rFonts w:ascii="Arial" w:hAnsi="Arial" w:cs="Arial"/>
          <w:sz w:val="24"/>
          <w:szCs w:val="24"/>
          <w:lang w:val="es-PR"/>
        </w:rPr>
      </w:pPr>
      <w:r w:rsidRPr="00667345">
        <w:rPr>
          <w:rFonts w:ascii="Arial" w:hAnsi="Arial" w:cs="Arial"/>
          <w:b/>
          <w:sz w:val="24"/>
          <w:szCs w:val="24"/>
          <w:lang w:val="es-PR"/>
        </w:rPr>
        <w:lastRenderedPageBreak/>
        <w:t>PC 1841 Torres Zamora</w:t>
      </w:r>
      <w:r>
        <w:rPr>
          <w:rFonts w:ascii="Arial" w:hAnsi="Arial" w:cs="Arial"/>
          <w:sz w:val="24"/>
          <w:szCs w:val="24"/>
          <w:lang w:val="es-PR"/>
        </w:rPr>
        <w:t xml:space="preserve"> (Nuevo Progresis</w:t>
      </w:r>
      <w:r w:rsidR="00153572">
        <w:rPr>
          <w:rFonts w:ascii="Arial" w:hAnsi="Arial" w:cs="Arial"/>
          <w:sz w:val="24"/>
          <w:szCs w:val="24"/>
          <w:lang w:val="es-PR"/>
        </w:rPr>
        <w:t>t</w:t>
      </w:r>
      <w:r>
        <w:rPr>
          <w:rFonts w:ascii="Arial" w:hAnsi="Arial" w:cs="Arial"/>
          <w:sz w:val="24"/>
          <w:szCs w:val="24"/>
          <w:lang w:val="es-PR"/>
        </w:rPr>
        <w:t>a Acumulaci</w:t>
      </w:r>
      <w:r w:rsidR="00153572">
        <w:rPr>
          <w:rFonts w:ascii="Arial" w:hAnsi="Arial" w:cs="Arial"/>
          <w:sz w:val="24"/>
          <w:szCs w:val="24"/>
          <w:lang w:val="es-PR"/>
        </w:rPr>
        <w:t>ó</w:t>
      </w:r>
      <w:r>
        <w:rPr>
          <w:rFonts w:ascii="Arial" w:hAnsi="Arial" w:cs="Arial"/>
          <w:sz w:val="24"/>
          <w:szCs w:val="24"/>
          <w:lang w:val="es-PR"/>
        </w:rPr>
        <w:t xml:space="preserve">n)- </w:t>
      </w:r>
      <w:r w:rsidRPr="00766DE7">
        <w:rPr>
          <w:rFonts w:ascii="Arial" w:hAnsi="Arial" w:cs="Arial"/>
          <w:sz w:val="24"/>
          <w:szCs w:val="24"/>
          <w:lang w:val="es-PR"/>
        </w:rPr>
        <w:t xml:space="preserve">Enmienda la Ley de Registro y Licenciamiento de Instituciones de Educación. Exime a la Universidad de Puerto Rico del pago de cargos por la expedición, renovación o enmiendas a las licencias requeridas a las instituciones de educación superior por la </w:t>
      </w:r>
      <w:r>
        <w:rPr>
          <w:rFonts w:ascii="Arial" w:hAnsi="Arial" w:cs="Arial"/>
          <w:sz w:val="24"/>
          <w:szCs w:val="24"/>
          <w:lang w:val="es-PR"/>
        </w:rPr>
        <w:t>J</w:t>
      </w:r>
      <w:r w:rsidRPr="00766DE7">
        <w:rPr>
          <w:rFonts w:ascii="Arial" w:hAnsi="Arial" w:cs="Arial"/>
          <w:sz w:val="24"/>
          <w:szCs w:val="24"/>
          <w:lang w:val="es-PR"/>
        </w:rPr>
        <w:t>unta de Instituciones Postsecundarias.</w:t>
      </w:r>
      <w:r w:rsidRPr="00766DE7">
        <w:rPr>
          <w:rFonts w:ascii="Arial" w:hAnsi="Arial" w:cs="Arial"/>
          <w:sz w:val="24"/>
          <w:szCs w:val="24"/>
          <w:lang w:val="es-PR"/>
        </w:rPr>
        <w:tab/>
        <w:t xml:space="preserve"> </w:t>
      </w:r>
    </w:p>
    <w:p w:rsidR="002E3AA5" w:rsidRPr="00766DE7" w:rsidRDefault="002E3AA5" w:rsidP="002E3AA5">
      <w:pPr>
        <w:spacing w:after="0" w:line="240" w:lineRule="auto"/>
        <w:jc w:val="both"/>
        <w:rPr>
          <w:rFonts w:ascii="Arial" w:hAnsi="Arial" w:cs="Arial"/>
          <w:sz w:val="24"/>
          <w:szCs w:val="24"/>
          <w:lang w:val="es-PR"/>
        </w:rPr>
      </w:pPr>
      <w:r w:rsidRPr="00766DE7">
        <w:rPr>
          <w:rFonts w:ascii="Arial" w:hAnsi="Arial" w:cs="Arial"/>
          <w:sz w:val="24"/>
          <w:szCs w:val="24"/>
          <w:lang w:val="es-PR"/>
        </w:rPr>
        <w:t xml:space="preserve"> </w:t>
      </w:r>
      <w:r w:rsidRPr="00766DE7">
        <w:rPr>
          <w:rFonts w:ascii="Arial" w:hAnsi="Arial" w:cs="Arial"/>
          <w:sz w:val="24"/>
          <w:szCs w:val="24"/>
          <w:lang w:val="es-PR"/>
        </w:rPr>
        <w:tab/>
      </w:r>
    </w:p>
    <w:p w:rsidR="002E3AA5" w:rsidRPr="00153572" w:rsidRDefault="002E3AA5" w:rsidP="00CF646A">
      <w:pPr>
        <w:spacing w:after="0" w:line="240" w:lineRule="auto"/>
        <w:jc w:val="both"/>
        <w:rPr>
          <w:rFonts w:ascii="Arial" w:hAnsi="Arial" w:cs="Arial"/>
          <w:sz w:val="24"/>
          <w:szCs w:val="24"/>
          <w:lang w:val="es-PR"/>
        </w:rPr>
      </w:pPr>
      <w:r w:rsidRPr="00667345">
        <w:rPr>
          <w:rFonts w:ascii="Arial" w:hAnsi="Arial" w:cs="Arial"/>
          <w:b/>
          <w:sz w:val="24"/>
          <w:szCs w:val="24"/>
          <w:lang w:val="es-PR"/>
        </w:rPr>
        <w:t>Actualización más reciente</w:t>
      </w:r>
      <w:r>
        <w:rPr>
          <w:rFonts w:ascii="Arial" w:hAnsi="Arial" w:cs="Arial"/>
          <w:sz w:val="24"/>
          <w:szCs w:val="24"/>
          <w:lang w:val="es-PR"/>
        </w:rPr>
        <w:t xml:space="preserve">: </w:t>
      </w:r>
      <w:r w:rsidRPr="00766DE7">
        <w:rPr>
          <w:rFonts w:ascii="Arial" w:hAnsi="Arial" w:cs="Arial"/>
          <w:sz w:val="24"/>
          <w:szCs w:val="24"/>
          <w:lang w:val="es-PR"/>
        </w:rPr>
        <w:t>Aprobada por la Cámara con enmiendas del informe y de sala.</w:t>
      </w:r>
      <w:r>
        <w:rPr>
          <w:rFonts w:ascii="Arial" w:hAnsi="Arial" w:cs="Arial"/>
          <w:sz w:val="24"/>
          <w:szCs w:val="24"/>
          <w:lang w:val="es-PR"/>
        </w:rPr>
        <w:t xml:space="preserve"> Enviada al Senado donde fue referida a la </w:t>
      </w:r>
      <w:r w:rsidRPr="00766DE7">
        <w:rPr>
          <w:rFonts w:ascii="Arial" w:hAnsi="Arial" w:cs="Arial"/>
          <w:sz w:val="24"/>
          <w:szCs w:val="24"/>
          <w:lang w:val="es-PR"/>
        </w:rPr>
        <w:t xml:space="preserve">Comisión de Educación y Reforma Universitaria del Senado. </w:t>
      </w:r>
    </w:p>
    <w:p w:rsidR="002E3AA5" w:rsidRPr="00153572" w:rsidRDefault="002E3AA5" w:rsidP="002E3AA5">
      <w:pPr>
        <w:spacing w:after="0" w:line="240" w:lineRule="auto"/>
        <w:jc w:val="both"/>
        <w:rPr>
          <w:rFonts w:ascii="Arial" w:hAnsi="Arial" w:cs="Arial"/>
          <w:sz w:val="24"/>
          <w:szCs w:val="24"/>
          <w:lang w:val="es-PR"/>
        </w:rPr>
      </w:pPr>
      <w:r w:rsidRPr="00153572">
        <w:rPr>
          <w:rFonts w:ascii="Arial" w:hAnsi="Arial" w:cs="Arial"/>
          <w:sz w:val="24"/>
          <w:szCs w:val="24"/>
          <w:lang w:val="es-PR"/>
        </w:rPr>
        <w:t xml:space="preserve"> </w:t>
      </w:r>
      <w:r w:rsidRPr="00153572">
        <w:rPr>
          <w:rFonts w:ascii="Arial" w:hAnsi="Arial" w:cs="Arial"/>
          <w:sz w:val="24"/>
          <w:szCs w:val="24"/>
          <w:lang w:val="es-PR"/>
        </w:rPr>
        <w:tab/>
      </w:r>
    </w:p>
    <w:p w:rsidR="002E3AA5" w:rsidRPr="006D43AB" w:rsidRDefault="002E3AA5" w:rsidP="002E3AA5">
      <w:pPr>
        <w:spacing w:after="0" w:line="240" w:lineRule="auto"/>
        <w:jc w:val="both"/>
        <w:rPr>
          <w:rFonts w:ascii="Arial" w:hAnsi="Arial" w:cs="Arial"/>
          <w:sz w:val="24"/>
          <w:szCs w:val="24"/>
          <w:lang w:val="es-PR"/>
        </w:rPr>
      </w:pPr>
      <w:r w:rsidRPr="006D43AB">
        <w:rPr>
          <w:rFonts w:ascii="Arial" w:hAnsi="Arial" w:cs="Arial"/>
          <w:b/>
          <w:sz w:val="24"/>
          <w:szCs w:val="24"/>
          <w:lang w:val="es-PR"/>
        </w:rPr>
        <w:t xml:space="preserve">PC </w:t>
      </w:r>
      <w:r w:rsidRPr="00153572">
        <w:rPr>
          <w:rFonts w:ascii="Arial" w:hAnsi="Arial" w:cs="Arial"/>
          <w:b/>
          <w:sz w:val="24"/>
          <w:szCs w:val="24"/>
          <w:highlight w:val="yellow"/>
          <w:lang w:val="es-PR"/>
        </w:rPr>
        <w:t>2007 Administración</w:t>
      </w:r>
      <w:r w:rsidR="00153572" w:rsidRPr="00153572">
        <w:rPr>
          <w:rFonts w:ascii="Arial" w:hAnsi="Arial" w:cs="Arial"/>
          <w:sz w:val="24"/>
          <w:szCs w:val="24"/>
          <w:highlight w:val="yellow"/>
          <w:lang w:val="es-PR"/>
        </w:rPr>
        <w:t xml:space="preserve"> (</w:t>
      </w:r>
      <w:r w:rsidRPr="00153572">
        <w:rPr>
          <w:rFonts w:ascii="Arial" w:hAnsi="Arial" w:cs="Arial"/>
          <w:sz w:val="24"/>
          <w:szCs w:val="24"/>
          <w:highlight w:val="yellow"/>
          <w:lang w:val="es-PR"/>
        </w:rPr>
        <w:t xml:space="preserve">Equivale </w:t>
      </w:r>
      <w:proofErr w:type="gramStart"/>
      <w:r w:rsidRPr="00153572">
        <w:rPr>
          <w:rFonts w:ascii="Arial" w:hAnsi="Arial" w:cs="Arial"/>
          <w:sz w:val="24"/>
          <w:szCs w:val="24"/>
          <w:highlight w:val="yellow"/>
          <w:lang w:val="es-PR"/>
        </w:rPr>
        <w:t>al  PS</w:t>
      </w:r>
      <w:proofErr w:type="gramEnd"/>
      <w:r w:rsidRPr="00153572">
        <w:rPr>
          <w:rFonts w:ascii="Arial" w:hAnsi="Arial" w:cs="Arial"/>
          <w:sz w:val="24"/>
          <w:szCs w:val="24"/>
          <w:highlight w:val="yellow"/>
          <w:lang w:val="es-PR"/>
        </w:rPr>
        <w:t xml:space="preserve"> 1211 en el Senado): Crea la Ley de licencia especial para empleados con situaciones de violencia doméstica o de género, maltrato de menores, hostigamiento sexual en el empleo, agresión sexual, actos lascivos o de acecho en su modalidad grave. Concede una licencia sin sueldo de 15 días al año para que los empleados que lo necesiten, puedan atender las situaciones de violencia que enfrentan. Establece los criterios de elegibilidad para la licencia y para el acomodo razonable o condiciones flexibles de trabajo.</w:t>
      </w:r>
    </w:p>
    <w:p w:rsidR="002E3AA5" w:rsidRPr="006D43AB" w:rsidRDefault="002E3AA5" w:rsidP="002E3AA5">
      <w:pPr>
        <w:spacing w:after="0" w:line="240" w:lineRule="auto"/>
        <w:jc w:val="both"/>
        <w:rPr>
          <w:rFonts w:ascii="Arial" w:hAnsi="Arial" w:cs="Arial"/>
          <w:sz w:val="24"/>
          <w:szCs w:val="24"/>
          <w:lang w:val="es-PR"/>
        </w:rPr>
      </w:pPr>
    </w:p>
    <w:p w:rsidR="002E3AA5" w:rsidRPr="002E3AA5" w:rsidRDefault="002E3AA5" w:rsidP="002E3AA5">
      <w:pPr>
        <w:spacing w:after="0" w:line="240" w:lineRule="auto"/>
        <w:jc w:val="both"/>
        <w:rPr>
          <w:rFonts w:ascii="Arial" w:hAnsi="Arial" w:cs="Arial"/>
          <w:sz w:val="24"/>
          <w:szCs w:val="24"/>
          <w:lang w:val="es-PR"/>
        </w:rPr>
      </w:pPr>
      <w:r w:rsidRPr="006D43AB">
        <w:rPr>
          <w:rFonts w:ascii="Arial" w:hAnsi="Arial" w:cs="Arial"/>
          <w:b/>
          <w:sz w:val="24"/>
          <w:szCs w:val="24"/>
          <w:lang w:val="es-PR"/>
        </w:rPr>
        <w:t>Actualización más reciente</w:t>
      </w:r>
      <w:r w:rsidRPr="006D43AB">
        <w:rPr>
          <w:rFonts w:ascii="Arial" w:hAnsi="Arial" w:cs="Arial"/>
          <w:sz w:val="24"/>
          <w:szCs w:val="24"/>
          <w:lang w:val="es-PR"/>
        </w:rPr>
        <w:t xml:space="preserve">: </w:t>
      </w:r>
      <w:r w:rsidRPr="00766DE7">
        <w:rPr>
          <w:rFonts w:ascii="Arial" w:hAnsi="Arial" w:cs="Arial"/>
          <w:sz w:val="24"/>
          <w:szCs w:val="24"/>
          <w:lang w:val="es-PR"/>
        </w:rPr>
        <w:t xml:space="preserve">Aprobada por la </w:t>
      </w:r>
      <w:r>
        <w:rPr>
          <w:rFonts w:ascii="Arial" w:hAnsi="Arial" w:cs="Arial"/>
          <w:sz w:val="24"/>
          <w:szCs w:val="24"/>
          <w:lang w:val="es-PR"/>
        </w:rPr>
        <w:t xml:space="preserve">Cámara con enmiendas incluidas en el informe conjunto sometido por las </w:t>
      </w:r>
      <w:r w:rsidRPr="00766DE7">
        <w:rPr>
          <w:rFonts w:ascii="Arial" w:hAnsi="Arial" w:cs="Arial"/>
          <w:sz w:val="24"/>
          <w:szCs w:val="24"/>
          <w:lang w:val="es-PR"/>
        </w:rPr>
        <w:t>Comisiones de Asuntos de la Mujer y de Asuntos Laborales de la Cámara.</w:t>
      </w:r>
    </w:p>
    <w:p w:rsidR="002E3AA5" w:rsidRPr="006D43AB" w:rsidRDefault="002E3AA5" w:rsidP="002E3AA5">
      <w:pPr>
        <w:spacing w:after="0" w:line="240" w:lineRule="auto"/>
        <w:jc w:val="both"/>
        <w:rPr>
          <w:rFonts w:ascii="Arial" w:hAnsi="Arial" w:cs="Arial"/>
          <w:sz w:val="24"/>
          <w:szCs w:val="24"/>
          <w:lang w:val="es-PR"/>
        </w:rPr>
      </w:pPr>
      <w:r w:rsidRPr="002E3AA5">
        <w:rPr>
          <w:rFonts w:ascii="Arial" w:hAnsi="Arial" w:cs="Arial"/>
          <w:sz w:val="24"/>
          <w:szCs w:val="24"/>
          <w:lang w:val="es-PR"/>
        </w:rPr>
        <w:tab/>
        <w:t xml:space="preserve"> </w:t>
      </w:r>
      <w:r w:rsidRPr="002E3AA5">
        <w:rPr>
          <w:rFonts w:ascii="Arial" w:hAnsi="Arial" w:cs="Arial"/>
          <w:sz w:val="24"/>
          <w:szCs w:val="24"/>
          <w:lang w:val="es-PR"/>
        </w:rPr>
        <w:tab/>
      </w:r>
      <w:r w:rsidRPr="002E3AA5">
        <w:rPr>
          <w:rFonts w:ascii="Arial" w:hAnsi="Arial" w:cs="Arial"/>
          <w:sz w:val="24"/>
          <w:szCs w:val="24"/>
          <w:lang w:val="es-PR"/>
        </w:rPr>
        <w:tab/>
      </w:r>
      <w:r w:rsidRPr="006D43AB">
        <w:rPr>
          <w:rFonts w:ascii="Arial" w:hAnsi="Arial" w:cs="Arial"/>
          <w:sz w:val="24"/>
          <w:szCs w:val="24"/>
          <w:lang w:val="es-PR"/>
        </w:rPr>
        <w:t xml:space="preserve"> </w:t>
      </w:r>
      <w:r w:rsidRPr="00766DE7">
        <w:rPr>
          <w:rFonts w:ascii="Arial" w:hAnsi="Arial" w:cs="Arial"/>
          <w:sz w:val="24"/>
          <w:szCs w:val="24"/>
          <w:lang w:val="es-PR"/>
        </w:rPr>
        <w:tab/>
      </w:r>
    </w:p>
    <w:p w:rsidR="002E3AA5" w:rsidRPr="00395C4B" w:rsidRDefault="002E3AA5" w:rsidP="002E3AA5">
      <w:pPr>
        <w:spacing w:after="0" w:line="240" w:lineRule="auto"/>
        <w:jc w:val="both"/>
        <w:rPr>
          <w:rFonts w:ascii="Arial" w:hAnsi="Arial" w:cs="Arial"/>
          <w:sz w:val="24"/>
          <w:szCs w:val="24"/>
          <w:lang w:val="es-PR"/>
        </w:rPr>
      </w:pPr>
      <w:r w:rsidRPr="00395C4B">
        <w:rPr>
          <w:rFonts w:ascii="Arial" w:hAnsi="Arial" w:cs="Arial"/>
          <w:b/>
          <w:sz w:val="24"/>
          <w:szCs w:val="24"/>
          <w:lang w:val="es-PR"/>
        </w:rPr>
        <w:t>PC 2008  Miranda Rivera</w:t>
      </w:r>
      <w:r w:rsidRPr="00395C4B">
        <w:rPr>
          <w:rFonts w:ascii="Arial" w:hAnsi="Arial" w:cs="Arial"/>
          <w:sz w:val="24"/>
          <w:szCs w:val="24"/>
          <w:lang w:val="es-PR"/>
        </w:rPr>
        <w:t xml:space="preserve"> (Nuevo Progresista Distrito) - Declara el 30 de octubre de cada año, como el Día de la Concienciación sobre el Mutismo Selectivo.</w:t>
      </w:r>
      <w:r w:rsidRPr="00395C4B">
        <w:rPr>
          <w:rFonts w:ascii="Arial" w:hAnsi="Arial" w:cs="Arial"/>
          <w:sz w:val="24"/>
          <w:szCs w:val="24"/>
          <w:lang w:val="es-PR"/>
        </w:rPr>
        <w:tab/>
        <w:t xml:space="preserve"> </w:t>
      </w:r>
    </w:p>
    <w:p w:rsidR="002E3AA5" w:rsidRPr="00395C4B" w:rsidRDefault="002E3AA5" w:rsidP="002E3AA5">
      <w:pPr>
        <w:spacing w:after="0" w:line="240" w:lineRule="auto"/>
        <w:jc w:val="both"/>
        <w:rPr>
          <w:rFonts w:ascii="Arial" w:hAnsi="Arial" w:cs="Arial"/>
          <w:sz w:val="24"/>
          <w:szCs w:val="24"/>
          <w:lang w:val="es-PR"/>
        </w:rPr>
      </w:pPr>
      <w:r w:rsidRPr="00395C4B">
        <w:rPr>
          <w:rFonts w:ascii="Arial" w:hAnsi="Arial" w:cs="Arial"/>
          <w:sz w:val="24"/>
          <w:szCs w:val="24"/>
          <w:lang w:val="es-PR"/>
        </w:rPr>
        <w:t xml:space="preserve"> </w:t>
      </w:r>
      <w:r w:rsidRPr="00395C4B">
        <w:rPr>
          <w:rFonts w:ascii="Arial" w:hAnsi="Arial" w:cs="Arial"/>
          <w:sz w:val="24"/>
          <w:szCs w:val="24"/>
          <w:lang w:val="es-PR"/>
        </w:rPr>
        <w:tab/>
      </w:r>
    </w:p>
    <w:p w:rsidR="002E3AA5" w:rsidRPr="00766DE7" w:rsidRDefault="002E3AA5" w:rsidP="002E3AA5">
      <w:pPr>
        <w:spacing w:after="0" w:line="240" w:lineRule="auto"/>
        <w:jc w:val="both"/>
        <w:rPr>
          <w:rFonts w:ascii="Arial" w:hAnsi="Arial" w:cs="Arial"/>
          <w:sz w:val="24"/>
          <w:szCs w:val="24"/>
          <w:lang w:val="es-PR"/>
        </w:rPr>
      </w:pPr>
      <w:r w:rsidRPr="00395C4B">
        <w:rPr>
          <w:rFonts w:ascii="Arial" w:hAnsi="Arial" w:cs="Arial"/>
          <w:b/>
          <w:sz w:val="24"/>
          <w:szCs w:val="24"/>
          <w:lang w:val="es-PR"/>
        </w:rPr>
        <w:t>Actualización más reciente</w:t>
      </w:r>
      <w:r w:rsidRPr="00395C4B">
        <w:rPr>
          <w:rFonts w:ascii="Arial" w:hAnsi="Arial" w:cs="Arial"/>
          <w:sz w:val="24"/>
          <w:szCs w:val="24"/>
          <w:lang w:val="es-PR"/>
        </w:rPr>
        <w:t xml:space="preserve">: </w:t>
      </w:r>
      <w:r w:rsidRPr="00766DE7">
        <w:rPr>
          <w:rFonts w:ascii="Arial" w:hAnsi="Arial" w:cs="Arial"/>
          <w:sz w:val="24"/>
          <w:szCs w:val="24"/>
          <w:lang w:val="es-PR"/>
        </w:rPr>
        <w:t xml:space="preserve">Aprobada en votación final </w:t>
      </w:r>
      <w:r>
        <w:rPr>
          <w:rFonts w:ascii="Arial" w:hAnsi="Arial" w:cs="Arial"/>
          <w:sz w:val="24"/>
          <w:szCs w:val="24"/>
          <w:lang w:val="es-PR"/>
        </w:rPr>
        <w:t>sin enmiendas. Texto de votación final al Senado y referida a Comisión de Gobierno.</w:t>
      </w:r>
      <w:r w:rsidRPr="00766DE7">
        <w:rPr>
          <w:rFonts w:ascii="Arial" w:hAnsi="Arial" w:cs="Arial"/>
          <w:sz w:val="24"/>
          <w:szCs w:val="24"/>
          <w:lang w:val="es-PR"/>
        </w:rPr>
        <w:t xml:space="preserve"> </w:t>
      </w:r>
    </w:p>
    <w:p w:rsidR="002E3AA5" w:rsidRPr="00766DE7" w:rsidRDefault="002E3AA5" w:rsidP="002E3AA5">
      <w:pPr>
        <w:spacing w:after="0" w:line="240" w:lineRule="auto"/>
        <w:jc w:val="both"/>
        <w:rPr>
          <w:rFonts w:ascii="Arial" w:hAnsi="Arial" w:cs="Arial"/>
          <w:sz w:val="24"/>
          <w:szCs w:val="24"/>
          <w:lang w:val="es-PR"/>
        </w:rPr>
      </w:pPr>
      <w:r w:rsidRPr="00766DE7">
        <w:rPr>
          <w:rFonts w:ascii="Arial" w:hAnsi="Arial" w:cs="Arial"/>
          <w:sz w:val="24"/>
          <w:szCs w:val="24"/>
          <w:lang w:val="es-PR"/>
        </w:rPr>
        <w:t xml:space="preserve"> </w:t>
      </w:r>
      <w:r w:rsidRPr="00766DE7">
        <w:rPr>
          <w:rFonts w:ascii="Arial" w:hAnsi="Arial" w:cs="Arial"/>
          <w:sz w:val="24"/>
          <w:szCs w:val="24"/>
          <w:lang w:val="es-PR"/>
        </w:rPr>
        <w:tab/>
      </w:r>
    </w:p>
    <w:p w:rsidR="002E3AA5" w:rsidRPr="00395C4B" w:rsidRDefault="002E3AA5" w:rsidP="002E3AA5">
      <w:pPr>
        <w:spacing w:after="0" w:line="240" w:lineRule="auto"/>
        <w:jc w:val="both"/>
        <w:rPr>
          <w:rFonts w:ascii="Arial" w:hAnsi="Arial" w:cs="Arial"/>
          <w:sz w:val="24"/>
          <w:szCs w:val="24"/>
          <w:lang w:val="es-PR"/>
        </w:rPr>
      </w:pPr>
      <w:r w:rsidRPr="00395C4B">
        <w:rPr>
          <w:rFonts w:ascii="Arial" w:hAnsi="Arial" w:cs="Arial"/>
          <w:b/>
          <w:sz w:val="24"/>
          <w:szCs w:val="24"/>
          <w:lang w:val="es-PR"/>
        </w:rPr>
        <w:t>PC 2068 Administración</w:t>
      </w:r>
      <w:r w:rsidRPr="00395C4B">
        <w:rPr>
          <w:rFonts w:ascii="Arial" w:hAnsi="Arial" w:cs="Arial"/>
          <w:sz w:val="24"/>
          <w:szCs w:val="24"/>
          <w:lang w:val="es-PR"/>
        </w:rPr>
        <w:t xml:space="preserve"> -  Crea la Ley para la prohibición de las terapias reparativas.</w:t>
      </w:r>
    </w:p>
    <w:p w:rsidR="002E3AA5" w:rsidRPr="00395C4B" w:rsidRDefault="002E3AA5" w:rsidP="002E3AA5">
      <w:pPr>
        <w:spacing w:after="0" w:line="240" w:lineRule="auto"/>
        <w:jc w:val="both"/>
        <w:rPr>
          <w:rFonts w:ascii="Arial" w:hAnsi="Arial" w:cs="Arial"/>
          <w:sz w:val="24"/>
          <w:szCs w:val="24"/>
          <w:lang w:val="es-PR"/>
        </w:rPr>
      </w:pPr>
      <w:r w:rsidRPr="00395C4B">
        <w:rPr>
          <w:rFonts w:ascii="Arial" w:hAnsi="Arial" w:cs="Arial"/>
          <w:sz w:val="24"/>
          <w:szCs w:val="24"/>
          <w:lang w:val="es-PR"/>
        </w:rPr>
        <w:tab/>
        <w:t xml:space="preserve"> </w:t>
      </w:r>
    </w:p>
    <w:p w:rsidR="002E3AA5" w:rsidRPr="00766DE7" w:rsidRDefault="002E3AA5" w:rsidP="002E3AA5">
      <w:pPr>
        <w:spacing w:after="0" w:line="240" w:lineRule="auto"/>
        <w:jc w:val="both"/>
        <w:rPr>
          <w:rFonts w:ascii="Arial" w:hAnsi="Arial" w:cs="Arial"/>
          <w:sz w:val="24"/>
          <w:szCs w:val="24"/>
          <w:lang w:val="es-PR"/>
        </w:rPr>
      </w:pPr>
      <w:r w:rsidRPr="00395C4B">
        <w:rPr>
          <w:rFonts w:ascii="Arial" w:hAnsi="Arial" w:cs="Arial"/>
          <w:b/>
          <w:sz w:val="24"/>
          <w:szCs w:val="24"/>
          <w:lang w:val="es-PR"/>
        </w:rPr>
        <w:t>Actualización más reciente</w:t>
      </w:r>
      <w:r w:rsidRPr="00395C4B">
        <w:rPr>
          <w:rFonts w:ascii="Arial" w:hAnsi="Arial" w:cs="Arial"/>
          <w:sz w:val="24"/>
          <w:szCs w:val="24"/>
          <w:lang w:val="es-PR"/>
        </w:rPr>
        <w:t>:</w:t>
      </w:r>
      <w:r>
        <w:rPr>
          <w:rFonts w:ascii="Arial" w:hAnsi="Arial" w:cs="Arial"/>
          <w:sz w:val="24"/>
          <w:szCs w:val="24"/>
          <w:lang w:val="es-PR"/>
        </w:rPr>
        <w:t xml:space="preserve"> Informe positivo recomendando aprobación con enmiendas fue retirado</w:t>
      </w:r>
      <w:r w:rsidRPr="00766DE7">
        <w:rPr>
          <w:rFonts w:ascii="Arial" w:hAnsi="Arial" w:cs="Arial"/>
          <w:sz w:val="24"/>
          <w:szCs w:val="24"/>
          <w:lang w:val="es-PR"/>
        </w:rPr>
        <w:t xml:space="preserve"> del Calendario de la Cámara y referida a la Comisión de lo Jurídico.</w:t>
      </w:r>
      <w:r>
        <w:rPr>
          <w:rFonts w:ascii="Arial" w:hAnsi="Arial" w:cs="Arial"/>
          <w:sz w:val="24"/>
          <w:szCs w:val="24"/>
          <w:lang w:val="es-PR"/>
        </w:rPr>
        <w:t xml:space="preserve"> Ejecutivo solicitó el retiro de la misma de todo trámite. </w:t>
      </w:r>
    </w:p>
    <w:p w:rsidR="002E3AA5" w:rsidRPr="002E3AA5" w:rsidRDefault="002E3AA5" w:rsidP="002E3AA5">
      <w:pPr>
        <w:spacing w:after="0" w:line="240" w:lineRule="auto"/>
        <w:jc w:val="both"/>
        <w:rPr>
          <w:rFonts w:ascii="Arial" w:hAnsi="Arial" w:cs="Arial"/>
          <w:sz w:val="24"/>
          <w:szCs w:val="24"/>
          <w:lang w:val="es-PR"/>
        </w:rPr>
      </w:pPr>
      <w:r w:rsidRPr="002E3AA5">
        <w:rPr>
          <w:rFonts w:ascii="Arial" w:hAnsi="Arial" w:cs="Arial"/>
          <w:sz w:val="24"/>
          <w:szCs w:val="24"/>
          <w:lang w:val="es-PR"/>
        </w:rPr>
        <w:t xml:space="preserve"> </w:t>
      </w:r>
      <w:r w:rsidRPr="002E3AA5">
        <w:rPr>
          <w:rFonts w:ascii="Arial" w:hAnsi="Arial" w:cs="Arial"/>
          <w:sz w:val="24"/>
          <w:szCs w:val="24"/>
          <w:lang w:val="es-PR"/>
        </w:rPr>
        <w:tab/>
      </w:r>
    </w:p>
    <w:p w:rsidR="002E3AA5" w:rsidRPr="00766DE7" w:rsidRDefault="002E3AA5" w:rsidP="002E3AA5">
      <w:pPr>
        <w:spacing w:after="0" w:line="240" w:lineRule="auto"/>
        <w:jc w:val="both"/>
        <w:rPr>
          <w:rFonts w:ascii="Arial" w:hAnsi="Arial" w:cs="Arial"/>
          <w:sz w:val="24"/>
          <w:szCs w:val="24"/>
          <w:lang w:val="es-PR"/>
        </w:rPr>
      </w:pPr>
      <w:r w:rsidRPr="002E3AA5">
        <w:rPr>
          <w:rFonts w:ascii="Arial" w:hAnsi="Arial" w:cs="Arial"/>
          <w:b/>
          <w:sz w:val="24"/>
          <w:szCs w:val="24"/>
          <w:lang w:val="es-PR"/>
        </w:rPr>
        <w:t>PC 2081  Rodríguez Aguiló</w:t>
      </w:r>
      <w:r w:rsidRPr="002E3AA5">
        <w:rPr>
          <w:rFonts w:ascii="Arial" w:hAnsi="Arial" w:cs="Arial"/>
          <w:sz w:val="24"/>
          <w:szCs w:val="24"/>
          <w:lang w:val="es-PR"/>
        </w:rPr>
        <w:t xml:space="preserve"> (Nuevo Progresista Distrito) - Decreta el día 14 de mayo de c</w:t>
      </w:r>
      <w:r w:rsidRPr="00766DE7">
        <w:rPr>
          <w:rFonts w:ascii="Arial" w:hAnsi="Arial" w:cs="Arial"/>
          <w:sz w:val="24"/>
          <w:szCs w:val="24"/>
          <w:lang w:val="es-PR"/>
        </w:rPr>
        <w:t>ada año, como el Día de la Concienciación sobre el Diagnóstico de Apraxia del Habla Infantil.</w:t>
      </w:r>
      <w:r w:rsidRPr="00766DE7">
        <w:rPr>
          <w:rFonts w:ascii="Arial" w:hAnsi="Arial" w:cs="Arial"/>
          <w:sz w:val="24"/>
          <w:szCs w:val="24"/>
          <w:lang w:val="es-PR"/>
        </w:rPr>
        <w:tab/>
        <w:t xml:space="preserve"> </w:t>
      </w:r>
    </w:p>
    <w:p w:rsidR="002E3AA5" w:rsidRPr="00766DE7" w:rsidRDefault="002E3AA5" w:rsidP="002E3AA5">
      <w:pPr>
        <w:spacing w:after="0" w:line="240" w:lineRule="auto"/>
        <w:jc w:val="both"/>
        <w:rPr>
          <w:rFonts w:ascii="Arial" w:hAnsi="Arial" w:cs="Arial"/>
          <w:sz w:val="24"/>
          <w:szCs w:val="24"/>
          <w:lang w:val="es-PR"/>
        </w:rPr>
      </w:pPr>
      <w:r w:rsidRPr="00766DE7">
        <w:rPr>
          <w:rFonts w:ascii="Arial" w:hAnsi="Arial" w:cs="Arial"/>
          <w:sz w:val="24"/>
          <w:szCs w:val="24"/>
          <w:lang w:val="es-PR"/>
        </w:rPr>
        <w:t xml:space="preserve"> </w:t>
      </w:r>
      <w:r w:rsidRPr="00766DE7">
        <w:rPr>
          <w:rFonts w:ascii="Arial" w:hAnsi="Arial" w:cs="Arial"/>
          <w:sz w:val="24"/>
          <w:szCs w:val="24"/>
          <w:lang w:val="es-PR"/>
        </w:rPr>
        <w:tab/>
      </w:r>
    </w:p>
    <w:p w:rsidR="002E3AA5" w:rsidRPr="002E3AA5" w:rsidRDefault="002E3AA5" w:rsidP="002E3AA5">
      <w:pPr>
        <w:spacing w:after="0" w:line="240" w:lineRule="auto"/>
        <w:jc w:val="both"/>
        <w:rPr>
          <w:rFonts w:ascii="Arial" w:hAnsi="Arial" w:cs="Arial"/>
          <w:sz w:val="24"/>
          <w:szCs w:val="24"/>
        </w:rPr>
      </w:pPr>
      <w:proofErr w:type="spellStart"/>
      <w:r w:rsidRPr="00060517">
        <w:rPr>
          <w:rFonts w:ascii="Arial" w:hAnsi="Arial" w:cs="Arial"/>
          <w:b/>
          <w:sz w:val="24"/>
          <w:szCs w:val="24"/>
        </w:rPr>
        <w:t>Actualización</w:t>
      </w:r>
      <w:proofErr w:type="spellEnd"/>
      <w:r w:rsidRPr="00060517">
        <w:rPr>
          <w:rFonts w:ascii="Arial" w:hAnsi="Arial" w:cs="Arial"/>
          <w:b/>
          <w:sz w:val="24"/>
          <w:szCs w:val="24"/>
        </w:rPr>
        <w:t xml:space="preserve"> </w:t>
      </w:r>
      <w:proofErr w:type="spellStart"/>
      <w:r w:rsidRPr="00060517">
        <w:rPr>
          <w:rFonts w:ascii="Arial" w:hAnsi="Arial" w:cs="Arial"/>
          <w:b/>
          <w:sz w:val="24"/>
          <w:szCs w:val="24"/>
        </w:rPr>
        <w:t>más</w:t>
      </w:r>
      <w:proofErr w:type="spellEnd"/>
      <w:r w:rsidRPr="00060517">
        <w:rPr>
          <w:rFonts w:ascii="Arial" w:hAnsi="Arial" w:cs="Arial"/>
          <w:b/>
          <w:sz w:val="24"/>
          <w:szCs w:val="24"/>
        </w:rPr>
        <w:t xml:space="preserve"> </w:t>
      </w:r>
      <w:proofErr w:type="spellStart"/>
      <w:r w:rsidRPr="00060517">
        <w:rPr>
          <w:rFonts w:ascii="Arial" w:hAnsi="Arial" w:cs="Arial"/>
          <w:b/>
          <w:sz w:val="24"/>
          <w:szCs w:val="24"/>
        </w:rPr>
        <w:t>reciente</w:t>
      </w:r>
      <w:proofErr w:type="spellEnd"/>
      <w:r w:rsidRPr="00060517">
        <w:rPr>
          <w:rFonts w:ascii="Arial" w:hAnsi="Arial" w:cs="Arial"/>
          <w:sz w:val="24"/>
          <w:szCs w:val="24"/>
        </w:rPr>
        <w:t xml:space="preserve">:  Signed by both presidents of the House and Senate. </w:t>
      </w:r>
    </w:p>
    <w:p w:rsidR="002E3AA5" w:rsidRPr="002E3AA5" w:rsidRDefault="002E3AA5" w:rsidP="002E3AA5">
      <w:pPr>
        <w:spacing w:after="0" w:line="240" w:lineRule="auto"/>
        <w:jc w:val="both"/>
        <w:rPr>
          <w:rFonts w:ascii="Arial" w:hAnsi="Arial" w:cs="Arial"/>
          <w:sz w:val="24"/>
          <w:szCs w:val="24"/>
        </w:rPr>
      </w:pPr>
      <w:r w:rsidRPr="002E3AA5">
        <w:rPr>
          <w:rFonts w:ascii="Arial" w:hAnsi="Arial" w:cs="Arial"/>
          <w:sz w:val="24"/>
          <w:szCs w:val="24"/>
        </w:rPr>
        <w:t xml:space="preserve"> </w:t>
      </w:r>
      <w:r w:rsidRPr="002E3AA5">
        <w:rPr>
          <w:rFonts w:ascii="Arial" w:hAnsi="Arial" w:cs="Arial"/>
          <w:sz w:val="24"/>
          <w:szCs w:val="24"/>
        </w:rPr>
        <w:tab/>
      </w:r>
    </w:p>
    <w:p w:rsidR="002E3AA5" w:rsidRPr="00060517" w:rsidRDefault="002E3AA5" w:rsidP="002E3AA5">
      <w:pPr>
        <w:spacing w:after="0" w:line="240" w:lineRule="auto"/>
        <w:jc w:val="both"/>
        <w:rPr>
          <w:rFonts w:ascii="Arial" w:hAnsi="Arial" w:cs="Arial"/>
          <w:sz w:val="24"/>
          <w:szCs w:val="24"/>
          <w:lang w:val="es-PR"/>
        </w:rPr>
      </w:pPr>
      <w:r w:rsidRPr="00060517">
        <w:rPr>
          <w:rFonts w:ascii="Arial" w:hAnsi="Arial" w:cs="Arial"/>
          <w:b/>
          <w:sz w:val="24"/>
          <w:szCs w:val="24"/>
          <w:lang w:val="es-PR"/>
        </w:rPr>
        <w:t>PC 2109  Méndez Núñez</w:t>
      </w:r>
      <w:r w:rsidRPr="00060517">
        <w:rPr>
          <w:rFonts w:ascii="Arial" w:hAnsi="Arial" w:cs="Arial"/>
          <w:sz w:val="24"/>
          <w:szCs w:val="24"/>
          <w:lang w:val="es-PR"/>
        </w:rPr>
        <w:t xml:space="preserve"> (Nuevo Progresista Distrito 35-Presidente de la Cámara) - Crea la Beca de la Cámara de Representantes Rafael Martínez Nadal para estudiantes con excelencia académica del duodécimo grado de escuela superior. Deroga la Ley de la Beca Isamar Malaret Vélez, la Ley de la Beca Dr. Cruz A. Matos, y la Ley del Premio de la Cámara de Representantes para el Desarrollo y Fortalecimiento de la Industria Puertorriqueña de Radio y Televisión Don Luis </w:t>
      </w:r>
      <w:proofErr w:type="spellStart"/>
      <w:r w:rsidRPr="00060517">
        <w:rPr>
          <w:rFonts w:ascii="Arial" w:hAnsi="Arial" w:cs="Arial"/>
          <w:sz w:val="24"/>
          <w:szCs w:val="24"/>
          <w:lang w:val="es-PR"/>
        </w:rPr>
        <w:t>Vigoreaux</w:t>
      </w:r>
      <w:proofErr w:type="spellEnd"/>
      <w:r w:rsidRPr="00060517">
        <w:rPr>
          <w:rFonts w:ascii="Arial" w:hAnsi="Arial" w:cs="Arial"/>
          <w:sz w:val="24"/>
          <w:szCs w:val="24"/>
          <w:lang w:val="es-PR"/>
        </w:rPr>
        <w:t>.</w:t>
      </w:r>
      <w:r w:rsidRPr="00060517">
        <w:rPr>
          <w:rFonts w:ascii="Arial" w:hAnsi="Arial" w:cs="Arial"/>
          <w:sz w:val="24"/>
          <w:szCs w:val="24"/>
          <w:lang w:val="es-PR"/>
        </w:rPr>
        <w:tab/>
        <w:t xml:space="preserve"> </w:t>
      </w:r>
    </w:p>
    <w:p w:rsidR="002E3AA5" w:rsidRPr="00060517" w:rsidRDefault="002E3AA5" w:rsidP="002E3AA5">
      <w:pPr>
        <w:spacing w:after="0" w:line="240" w:lineRule="auto"/>
        <w:jc w:val="both"/>
        <w:rPr>
          <w:rFonts w:ascii="Arial" w:hAnsi="Arial" w:cs="Arial"/>
          <w:sz w:val="24"/>
          <w:szCs w:val="24"/>
          <w:lang w:val="es-PR"/>
        </w:rPr>
      </w:pPr>
      <w:r w:rsidRPr="00060517">
        <w:rPr>
          <w:rFonts w:ascii="Arial" w:hAnsi="Arial" w:cs="Arial"/>
          <w:sz w:val="24"/>
          <w:szCs w:val="24"/>
          <w:lang w:val="es-PR"/>
        </w:rPr>
        <w:lastRenderedPageBreak/>
        <w:t xml:space="preserve"> </w:t>
      </w:r>
      <w:r w:rsidRPr="00060517">
        <w:rPr>
          <w:rFonts w:ascii="Arial" w:hAnsi="Arial" w:cs="Arial"/>
          <w:sz w:val="24"/>
          <w:szCs w:val="24"/>
          <w:lang w:val="es-PR"/>
        </w:rPr>
        <w:tab/>
      </w:r>
    </w:p>
    <w:p w:rsidR="002E3AA5" w:rsidRPr="002E3AA5" w:rsidRDefault="002E3AA5" w:rsidP="00CF646A">
      <w:pPr>
        <w:spacing w:after="0" w:line="240" w:lineRule="auto"/>
        <w:jc w:val="both"/>
        <w:rPr>
          <w:rFonts w:ascii="Arial" w:hAnsi="Arial" w:cs="Arial"/>
          <w:sz w:val="24"/>
          <w:szCs w:val="24"/>
          <w:lang w:val="es-PR"/>
        </w:rPr>
      </w:pPr>
      <w:r w:rsidRPr="00060517">
        <w:rPr>
          <w:rFonts w:ascii="Arial" w:hAnsi="Arial" w:cs="Arial"/>
          <w:b/>
          <w:sz w:val="24"/>
          <w:szCs w:val="24"/>
          <w:lang w:val="es-PR"/>
        </w:rPr>
        <w:t>Actualización más reciente</w:t>
      </w:r>
      <w:r w:rsidRPr="00060517">
        <w:rPr>
          <w:rFonts w:ascii="Arial" w:hAnsi="Arial" w:cs="Arial"/>
          <w:sz w:val="24"/>
          <w:szCs w:val="24"/>
          <w:lang w:val="es-PR"/>
        </w:rPr>
        <w:t xml:space="preserve">: </w:t>
      </w:r>
      <w:r w:rsidRPr="00766DE7">
        <w:rPr>
          <w:rFonts w:ascii="Arial" w:hAnsi="Arial" w:cs="Arial"/>
          <w:sz w:val="24"/>
          <w:szCs w:val="24"/>
          <w:lang w:val="es-PR"/>
        </w:rPr>
        <w:t>Cámara conc</w:t>
      </w:r>
      <w:r>
        <w:rPr>
          <w:rFonts w:ascii="Arial" w:hAnsi="Arial" w:cs="Arial"/>
          <w:sz w:val="24"/>
          <w:szCs w:val="24"/>
          <w:lang w:val="es-PR"/>
        </w:rPr>
        <w:t xml:space="preserve">urre con enmiendas del Senado. </w:t>
      </w:r>
      <w:r w:rsidRPr="00766DE7">
        <w:rPr>
          <w:rFonts w:ascii="Arial" w:hAnsi="Arial" w:cs="Arial"/>
          <w:sz w:val="24"/>
          <w:szCs w:val="24"/>
          <w:lang w:val="es-PR"/>
        </w:rPr>
        <w:t xml:space="preserve">Se dispone que la medida sea enrolada. </w:t>
      </w:r>
    </w:p>
    <w:p w:rsidR="002E3AA5" w:rsidRPr="002E3AA5" w:rsidRDefault="002E3AA5" w:rsidP="002E3AA5">
      <w:pPr>
        <w:spacing w:after="0" w:line="240" w:lineRule="auto"/>
        <w:jc w:val="both"/>
        <w:rPr>
          <w:rFonts w:ascii="Arial" w:hAnsi="Arial" w:cs="Arial"/>
          <w:sz w:val="24"/>
          <w:szCs w:val="24"/>
          <w:lang w:val="es-PR"/>
        </w:rPr>
      </w:pPr>
      <w:r w:rsidRPr="002E3AA5">
        <w:rPr>
          <w:rFonts w:ascii="Arial" w:hAnsi="Arial" w:cs="Arial"/>
          <w:sz w:val="24"/>
          <w:szCs w:val="24"/>
          <w:lang w:val="es-PR"/>
        </w:rPr>
        <w:tab/>
      </w:r>
      <w:r w:rsidRPr="002E3AA5">
        <w:rPr>
          <w:rFonts w:ascii="Arial" w:hAnsi="Arial" w:cs="Arial"/>
          <w:sz w:val="24"/>
          <w:szCs w:val="24"/>
          <w:lang w:val="es-PR"/>
        </w:rPr>
        <w:tab/>
      </w:r>
    </w:p>
    <w:p w:rsidR="002E3AA5" w:rsidRPr="00557DF6" w:rsidRDefault="002E3AA5" w:rsidP="002E3AA5">
      <w:pPr>
        <w:spacing w:after="0" w:line="240" w:lineRule="auto"/>
        <w:jc w:val="both"/>
        <w:rPr>
          <w:rFonts w:ascii="Arial" w:hAnsi="Arial" w:cs="Arial"/>
          <w:sz w:val="24"/>
          <w:szCs w:val="24"/>
          <w:lang w:val="es-PR"/>
        </w:rPr>
      </w:pPr>
      <w:r w:rsidRPr="000062EB">
        <w:rPr>
          <w:rFonts w:ascii="Arial" w:hAnsi="Arial" w:cs="Arial"/>
          <w:b/>
          <w:sz w:val="24"/>
          <w:szCs w:val="24"/>
          <w:lang w:val="es-PR"/>
        </w:rPr>
        <w:t>RS 560  Dalmau Santiago</w:t>
      </w:r>
      <w:r>
        <w:rPr>
          <w:rFonts w:ascii="Arial" w:hAnsi="Arial" w:cs="Arial"/>
          <w:sz w:val="24"/>
          <w:szCs w:val="24"/>
          <w:lang w:val="es-PR"/>
        </w:rPr>
        <w:t xml:space="preserve"> (Popular Democrático Distrito Humacao) - </w:t>
      </w:r>
      <w:r w:rsidRPr="00557DF6">
        <w:rPr>
          <w:rFonts w:ascii="Arial" w:hAnsi="Arial" w:cs="Arial"/>
          <w:sz w:val="24"/>
          <w:szCs w:val="24"/>
          <w:lang w:val="es-PR"/>
        </w:rPr>
        <w:t>Investigación por la Comisión de Salud sobre la eficacia de la implantación de la Ley de la Junta Examinadora de Psicólogos.</w:t>
      </w:r>
      <w:r w:rsidRPr="00557DF6">
        <w:rPr>
          <w:rFonts w:ascii="Arial" w:hAnsi="Arial" w:cs="Arial"/>
          <w:sz w:val="24"/>
          <w:szCs w:val="24"/>
          <w:lang w:val="es-PR"/>
        </w:rPr>
        <w:tab/>
        <w:t xml:space="preserve"> </w:t>
      </w:r>
    </w:p>
    <w:p w:rsidR="002E3AA5" w:rsidRPr="00557DF6" w:rsidRDefault="002E3AA5" w:rsidP="002E3AA5">
      <w:pPr>
        <w:spacing w:after="0" w:line="240" w:lineRule="auto"/>
        <w:jc w:val="both"/>
        <w:rPr>
          <w:rFonts w:ascii="Arial" w:hAnsi="Arial" w:cs="Arial"/>
          <w:sz w:val="24"/>
          <w:szCs w:val="24"/>
          <w:lang w:val="es-PR"/>
        </w:rPr>
      </w:pPr>
      <w:r w:rsidRPr="00557DF6">
        <w:rPr>
          <w:rFonts w:ascii="Arial" w:hAnsi="Arial" w:cs="Arial"/>
          <w:sz w:val="24"/>
          <w:szCs w:val="24"/>
          <w:lang w:val="es-PR"/>
        </w:rPr>
        <w:t xml:space="preserve"> </w:t>
      </w:r>
      <w:r w:rsidRPr="00557DF6">
        <w:rPr>
          <w:rFonts w:ascii="Arial" w:hAnsi="Arial" w:cs="Arial"/>
          <w:sz w:val="24"/>
          <w:szCs w:val="24"/>
          <w:lang w:val="es-PR"/>
        </w:rPr>
        <w:tab/>
      </w:r>
    </w:p>
    <w:p w:rsidR="002E3AA5" w:rsidRPr="00766DE7" w:rsidRDefault="002E3AA5" w:rsidP="002E3AA5">
      <w:pPr>
        <w:spacing w:after="0" w:line="240" w:lineRule="auto"/>
        <w:jc w:val="both"/>
        <w:rPr>
          <w:rFonts w:ascii="Arial" w:hAnsi="Arial" w:cs="Arial"/>
          <w:sz w:val="24"/>
          <w:szCs w:val="24"/>
          <w:lang w:val="es-PR"/>
        </w:rPr>
      </w:pPr>
      <w:r w:rsidRPr="000062EB">
        <w:rPr>
          <w:rFonts w:ascii="Arial" w:hAnsi="Arial" w:cs="Arial"/>
          <w:b/>
          <w:sz w:val="24"/>
          <w:szCs w:val="24"/>
          <w:lang w:val="es-PR"/>
        </w:rPr>
        <w:t>Actualización más reciente</w:t>
      </w:r>
      <w:r>
        <w:rPr>
          <w:rFonts w:ascii="Arial" w:hAnsi="Arial" w:cs="Arial"/>
          <w:b/>
          <w:sz w:val="24"/>
          <w:szCs w:val="24"/>
          <w:lang w:val="es-PR"/>
        </w:rPr>
        <w:t xml:space="preserve">: </w:t>
      </w:r>
      <w:r w:rsidRPr="00C00AA7">
        <w:rPr>
          <w:rFonts w:ascii="Arial" w:hAnsi="Arial" w:cs="Arial"/>
          <w:sz w:val="24"/>
          <w:szCs w:val="24"/>
          <w:lang w:val="es-PR"/>
        </w:rPr>
        <w:t>Informe recibido. Véase informe semana pasada.</w:t>
      </w:r>
      <w:r>
        <w:rPr>
          <w:rFonts w:ascii="Arial" w:hAnsi="Arial" w:cs="Arial"/>
          <w:b/>
          <w:sz w:val="24"/>
          <w:szCs w:val="24"/>
          <w:lang w:val="es-PR"/>
        </w:rPr>
        <w:t xml:space="preserve"> </w:t>
      </w:r>
    </w:p>
    <w:p w:rsidR="002E3AA5" w:rsidRPr="00766DE7" w:rsidRDefault="002E3AA5" w:rsidP="002E3AA5">
      <w:pPr>
        <w:spacing w:after="0" w:line="240" w:lineRule="auto"/>
        <w:jc w:val="both"/>
        <w:rPr>
          <w:rFonts w:ascii="Arial" w:hAnsi="Arial" w:cs="Arial"/>
          <w:sz w:val="24"/>
          <w:szCs w:val="24"/>
          <w:lang w:val="es-PR"/>
        </w:rPr>
      </w:pPr>
      <w:r w:rsidRPr="00766DE7">
        <w:rPr>
          <w:rFonts w:ascii="Arial" w:hAnsi="Arial" w:cs="Arial"/>
          <w:sz w:val="24"/>
          <w:szCs w:val="24"/>
          <w:lang w:val="es-PR"/>
        </w:rPr>
        <w:tab/>
      </w:r>
    </w:p>
    <w:p w:rsidR="002E3AA5" w:rsidRDefault="002E3AA5" w:rsidP="002E3AA5">
      <w:pPr>
        <w:spacing w:after="0" w:line="240" w:lineRule="auto"/>
        <w:jc w:val="both"/>
        <w:rPr>
          <w:rFonts w:ascii="Arial" w:hAnsi="Arial" w:cs="Arial"/>
          <w:sz w:val="24"/>
          <w:szCs w:val="24"/>
          <w:lang w:val="es-PR"/>
        </w:rPr>
      </w:pPr>
      <w:r w:rsidRPr="009846A0">
        <w:rPr>
          <w:rFonts w:ascii="Arial" w:hAnsi="Arial" w:cs="Arial"/>
          <w:b/>
          <w:sz w:val="24"/>
          <w:szCs w:val="24"/>
          <w:lang w:val="es-PR"/>
        </w:rPr>
        <w:t>RS 746 Nolasco Santiago</w:t>
      </w:r>
      <w:r>
        <w:rPr>
          <w:rFonts w:ascii="Arial" w:hAnsi="Arial" w:cs="Arial"/>
          <w:sz w:val="24"/>
          <w:szCs w:val="24"/>
          <w:lang w:val="es-PR"/>
        </w:rPr>
        <w:t xml:space="preserve"> (Nuevo Progresista Acumulación) - I</w:t>
      </w:r>
      <w:r w:rsidRPr="00766DE7">
        <w:rPr>
          <w:rFonts w:ascii="Arial" w:hAnsi="Arial" w:cs="Arial"/>
          <w:sz w:val="24"/>
          <w:szCs w:val="24"/>
          <w:lang w:val="es-PR"/>
        </w:rPr>
        <w:t>nvestigación por la Comisión de Salud sobre la posibilidad de crear un programa educativo de salud mental.</w:t>
      </w:r>
      <w:r w:rsidRPr="00766DE7">
        <w:rPr>
          <w:rFonts w:ascii="Arial" w:hAnsi="Arial" w:cs="Arial"/>
          <w:sz w:val="24"/>
          <w:szCs w:val="24"/>
          <w:lang w:val="es-PR"/>
        </w:rPr>
        <w:tab/>
        <w:t xml:space="preserve"> </w:t>
      </w:r>
    </w:p>
    <w:p w:rsidR="002E3AA5" w:rsidRDefault="002E3AA5" w:rsidP="002E3AA5">
      <w:pPr>
        <w:spacing w:after="0" w:line="240" w:lineRule="auto"/>
        <w:jc w:val="both"/>
        <w:rPr>
          <w:rFonts w:ascii="Arial" w:hAnsi="Arial" w:cs="Arial"/>
          <w:sz w:val="24"/>
          <w:szCs w:val="24"/>
          <w:lang w:val="es-PR"/>
        </w:rPr>
      </w:pPr>
    </w:p>
    <w:p w:rsidR="002E3AA5" w:rsidRPr="002E3AA5" w:rsidRDefault="002E3AA5" w:rsidP="002E3AA5">
      <w:pPr>
        <w:spacing w:after="0" w:line="240" w:lineRule="auto"/>
        <w:jc w:val="both"/>
        <w:rPr>
          <w:rFonts w:ascii="Arial" w:hAnsi="Arial" w:cs="Arial"/>
          <w:b/>
          <w:sz w:val="24"/>
          <w:szCs w:val="24"/>
          <w:lang w:val="es-PR"/>
        </w:rPr>
      </w:pPr>
      <w:r w:rsidRPr="009846A0">
        <w:rPr>
          <w:rFonts w:ascii="Arial" w:hAnsi="Arial" w:cs="Arial"/>
          <w:b/>
          <w:sz w:val="24"/>
          <w:szCs w:val="24"/>
          <w:lang w:val="es-PR"/>
        </w:rPr>
        <w:t>Actualización más reciente</w:t>
      </w:r>
      <w:r>
        <w:rPr>
          <w:rFonts w:ascii="Arial" w:hAnsi="Arial" w:cs="Arial"/>
          <w:sz w:val="24"/>
          <w:szCs w:val="24"/>
          <w:lang w:val="es-PR"/>
        </w:rPr>
        <w:t xml:space="preserve">: Comisión de Salud del Senado emite informe recomendando que se pondere </w:t>
      </w:r>
      <w:r w:rsidRPr="009846A0">
        <w:rPr>
          <w:rFonts w:ascii="Arial" w:hAnsi="Arial" w:cs="Arial"/>
          <w:sz w:val="24"/>
          <w:szCs w:val="24"/>
          <w:lang w:val="es-PR"/>
        </w:rPr>
        <w:t>la creación del Programa Educativo de Salud Mental</w:t>
      </w:r>
      <w:r>
        <w:rPr>
          <w:rFonts w:ascii="Arial" w:hAnsi="Arial" w:cs="Arial"/>
          <w:sz w:val="24"/>
          <w:szCs w:val="24"/>
          <w:lang w:val="es-PR"/>
        </w:rPr>
        <w:t xml:space="preserve">, incluyendo el </w:t>
      </w:r>
      <w:r w:rsidRPr="009846A0">
        <w:rPr>
          <w:rFonts w:ascii="Arial" w:hAnsi="Arial" w:cs="Arial"/>
          <w:sz w:val="24"/>
          <w:szCs w:val="24"/>
          <w:lang w:val="es-PR"/>
        </w:rPr>
        <w:t xml:space="preserve">analizar si el mismo debe de ser expandido a los currículos escolares e identificar la manera implementación del mismo. </w:t>
      </w:r>
      <w:r w:rsidRPr="00766DE7">
        <w:rPr>
          <w:rFonts w:ascii="Arial" w:hAnsi="Arial" w:cs="Arial"/>
          <w:sz w:val="24"/>
          <w:szCs w:val="24"/>
          <w:lang w:val="es-PR"/>
        </w:rPr>
        <w:t xml:space="preserve"> </w:t>
      </w:r>
      <w:r>
        <w:rPr>
          <w:rFonts w:ascii="Arial" w:hAnsi="Arial" w:cs="Arial"/>
          <w:sz w:val="24"/>
          <w:szCs w:val="24"/>
          <w:lang w:val="es-PR"/>
        </w:rPr>
        <w:t xml:space="preserve"> </w:t>
      </w:r>
    </w:p>
    <w:p w:rsidR="002E3AA5" w:rsidRPr="002E3AA5" w:rsidRDefault="002E3AA5" w:rsidP="002E3AA5">
      <w:pPr>
        <w:spacing w:after="0" w:line="240" w:lineRule="auto"/>
        <w:jc w:val="both"/>
        <w:rPr>
          <w:rFonts w:ascii="Arial" w:hAnsi="Arial" w:cs="Arial"/>
          <w:sz w:val="24"/>
          <w:szCs w:val="24"/>
          <w:lang w:val="es-PR"/>
        </w:rPr>
      </w:pPr>
      <w:r w:rsidRPr="002E3AA5">
        <w:rPr>
          <w:rFonts w:ascii="Arial" w:hAnsi="Arial" w:cs="Arial"/>
          <w:sz w:val="24"/>
          <w:szCs w:val="24"/>
          <w:lang w:val="es-PR"/>
        </w:rPr>
        <w:tab/>
      </w:r>
    </w:p>
    <w:p w:rsidR="002E3AA5" w:rsidRPr="00766DE7" w:rsidRDefault="002E3AA5" w:rsidP="002E3AA5">
      <w:pPr>
        <w:spacing w:after="0" w:line="240" w:lineRule="auto"/>
        <w:jc w:val="both"/>
        <w:rPr>
          <w:rFonts w:ascii="Arial" w:hAnsi="Arial" w:cs="Arial"/>
          <w:sz w:val="24"/>
          <w:szCs w:val="24"/>
          <w:lang w:val="es-PR"/>
        </w:rPr>
      </w:pPr>
      <w:r w:rsidRPr="009846A0">
        <w:rPr>
          <w:rFonts w:ascii="Arial" w:hAnsi="Arial" w:cs="Arial"/>
          <w:b/>
          <w:sz w:val="24"/>
          <w:szCs w:val="24"/>
          <w:lang w:val="es-PR"/>
        </w:rPr>
        <w:t>RS 1102  Laboy Alvarado</w:t>
      </w:r>
      <w:r>
        <w:rPr>
          <w:rFonts w:ascii="Arial" w:hAnsi="Arial" w:cs="Arial"/>
          <w:i/>
          <w:sz w:val="24"/>
          <w:szCs w:val="24"/>
          <w:lang w:val="es-PR"/>
        </w:rPr>
        <w:t xml:space="preserve"> </w:t>
      </w:r>
      <w:r w:rsidRPr="009846A0">
        <w:rPr>
          <w:rFonts w:ascii="Arial" w:hAnsi="Arial" w:cs="Arial"/>
          <w:sz w:val="24"/>
          <w:szCs w:val="24"/>
          <w:lang w:val="es-PR"/>
        </w:rPr>
        <w:t>(Nuevo Progresista Acumulación) - Investigación por las</w:t>
      </w:r>
      <w:r w:rsidRPr="00766DE7">
        <w:rPr>
          <w:rFonts w:ascii="Arial" w:hAnsi="Arial" w:cs="Arial"/>
          <w:sz w:val="24"/>
          <w:szCs w:val="24"/>
          <w:lang w:val="es-PR"/>
        </w:rPr>
        <w:t xml:space="preserve"> Comisiones de Educación y Reforma Universitaria, y de Asuntos Municipales, sobre la conveniencia de ratificar la autonomía de los sistemas educativos municipales en todos los municipios de la Isla.</w:t>
      </w:r>
      <w:r w:rsidRPr="00766DE7">
        <w:rPr>
          <w:rFonts w:ascii="Arial" w:hAnsi="Arial" w:cs="Arial"/>
          <w:sz w:val="24"/>
          <w:szCs w:val="24"/>
          <w:lang w:val="es-PR"/>
        </w:rPr>
        <w:tab/>
        <w:t xml:space="preserve"> </w:t>
      </w:r>
    </w:p>
    <w:p w:rsidR="002E3AA5" w:rsidRPr="00766DE7" w:rsidRDefault="002E3AA5" w:rsidP="002E3AA5">
      <w:pPr>
        <w:spacing w:after="0" w:line="240" w:lineRule="auto"/>
        <w:jc w:val="both"/>
        <w:rPr>
          <w:rFonts w:ascii="Arial" w:hAnsi="Arial" w:cs="Arial"/>
          <w:sz w:val="24"/>
          <w:szCs w:val="24"/>
          <w:lang w:val="es-PR"/>
        </w:rPr>
      </w:pPr>
      <w:r w:rsidRPr="00766DE7">
        <w:rPr>
          <w:rFonts w:ascii="Arial" w:hAnsi="Arial" w:cs="Arial"/>
          <w:sz w:val="24"/>
          <w:szCs w:val="24"/>
          <w:lang w:val="es-PR"/>
        </w:rPr>
        <w:t xml:space="preserve"> </w:t>
      </w:r>
      <w:r w:rsidRPr="00766DE7">
        <w:rPr>
          <w:rFonts w:ascii="Arial" w:hAnsi="Arial" w:cs="Arial"/>
          <w:sz w:val="24"/>
          <w:szCs w:val="24"/>
          <w:lang w:val="es-PR"/>
        </w:rPr>
        <w:tab/>
      </w:r>
    </w:p>
    <w:p w:rsidR="002E3AA5" w:rsidRPr="002E3AA5" w:rsidRDefault="002E3AA5" w:rsidP="002E3AA5">
      <w:pPr>
        <w:spacing w:after="0" w:line="240" w:lineRule="auto"/>
        <w:jc w:val="both"/>
        <w:rPr>
          <w:rFonts w:ascii="Arial" w:hAnsi="Arial" w:cs="Arial"/>
          <w:sz w:val="24"/>
          <w:szCs w:val="24"/>
          <w:lang w:val="es-PR"/>
        </w:rPr>
      </w:pPr>
      <w:r w:rsidRPr="009846A0">
        <w:rPr>
          <w:rFonts w:ascii="Arial" w:hAnsi="Arial" w:cs="Arial"/>
          <w:b/>
          <w:sz w:val="24"/>
          <w:szCs w:val="24"/>
          <w:lang w:val="es-PR"/>
        </w:rPr>
        <w:t>Actualización más reciente</w:t>
      </w:r>
      <w:r>
        <w:rPr>
          <w:rFonts w:ascii="Arial" w:hAnsi="Arial" w:cs="Arial"/>
          <w:sz w:val="24"/>
          <w:szCs w:val="24"/>
          <w:lang w:val="es-PR"/>
        </w:rPr>
        <w:t>: Aprobada con enmiendas de informe y adicionales de sala. Referida a</w:t>
      </w:r>
      <w:r w:rsidR="00153572">
        <w:rPr>
          <w:rFonts w:ascii="Arial" w:hAnsi="Arial" w:cs="Arial"/>
          <w:sz w:val="24"/>
          <w:szCs w:val="24"/>
          <w:lang w:val="es-PR"/>
        </w:rPr>
        <w:t xml:space="preserve"> </w:t>
      </w:r>
      <w:bookmarkStart w:id="0" w:name="_GoBack"/>
      <w:bookmarkEnd w:id="0"/>
      <w:r>
        <w:rPr>
          <w:rFonts w:ascii="Arial" w:hAnsi="Arial" w:cs="Arial"/>
          <w:sz w:val="24"/>
          <w:szCs w:val="24"/>
          <w:lang w:val="es-PR"/>
        </w:rPr>
        <w:t xml:space="preserve">las Comisiones senatoriales sobre </w:t>
      </w:r>
      <w:r w:rsidRPr="00766DE7">
        <w:rPr>
          <w:rFonts w:ascii="Arial" w:hAnsi="Arial" w:cs="Arial"/>
          <w:sz w:val="24"/>
          <w:szCs w:val="24"/>
          <w:lang w:val="es-PR"/>
        </w:rPr>
        <w:t>Educación y Reforma Universitaria y de Asuntos Municipales.</w:t>
      </w:r>
      <w:r>
        <w:rPr>
          <w:rFonts w:ascii="Arial" w:hAnsi="Arial" w:cs="Arial"/>
          <w:sz w:val="24"/>
          <w:szCs w:val="24"/>
          <w:lang w:val="es-PR"/>
        </w:rPr>
        <w:t xml:space="preserve"> </w:t>
      </w:r>
    </w:p>
    <w:p w:rsidR="002E3AA5" w:rsidRPr="002E3AA5" w:rsidRDefault="002E3AA5" w:rsidP="002E3AA5">
      <w:pPr>
        <w:spacing w:after="0" w:line="240" w:lineRule="auto"/>
        <w:jc w:val="both"/>
        <w:rPr>
          <w:rFonts w:ascii="Arial" w:hAnsi="Arial" w:cs="Arial"/>
          <w:sz w:val="24"/>
          <w:szCs w:val="24"/>
          <w:lang w:val="es-PR"/>
        </w:rPr>
      </w:pPr>
      <w:r w:rsidRPr="002E3AA5">
        <w:rPr>
          <w:rFonts w:ascii="Arial" w:hAnsi="Arial" w:cs="Arial"/>
          <w:sz w:val="24"/>
          <w:szCs w:val="24"/>
          <w:lang w:val="es-PR"/>
        </w:rPr>
        <w:t xml:space="preserve"> </w:t>
      </w:r>
      <w:r w:rsidRPr="002E3AA5">
        <w:rPr>
          <w:rFonts w:ascii="Arial" w:hAnsi="Arial" w:cs="Arial"/>
          <w:sz w:val="24"/>
          <w:szCs w:val="24"/>
          <w:lang w:val="es-PR"/>
        </w:rPr>
        <w:tab/>
      </w:r>
    </w:p>
    <w:p w:rsidR="002E3AA5" w:rsidRPr="00766DE7" w:rsidRDefault="002E3AA5" w:rsidP="002E3AA5">
      <w:pPr>
        <w:spacing w:after="0" w:line="240" w:lineRule="auto"/>
        <w:jc w:val="both"/>
        <w:rPr>
          <w:rFonts w:ascii="Arial" w:hAnsi="Arial" w:cs="Arial"/>
          <w:sz w:val="24"/>
          <w:szCs w:val="24"/>
          <w:lang w:val="es-PR"/>
        </w:rPr>
      </w:pPr>
      <w:r w:rsidRPr="000863C0">
        <w:rPr>
          <w:rFonts w:ascii="Arial" w:hAnsi="Arial" w:cs="Arial"/>
          <w:b/>
          <w:sz w:val="24"/>
          <w:szCs w:val="24"/>
          <w:lang w:val="es-PR"/>
        </w:rPr>
        <w:t>RC 66  Román López</w:t>
      </w:r>
      <w:r>
        <w:rPr>
          <w:rFonts w:ascii="Arial" w:hAnsi="Arial" w:cs="Arial"/>
          <w:sz w:val="24"/>
          <w:szCs w:val="24"/>
          <w:lang w:val="es-PR"/>
        </w:rPr>
        <w:t xml:space="preserve"> (Nuevo Progresista Distrito) - </w:t>
      </w:r>
      <w:r w:rsidRPr="00766DE7">
        <w:rPr>
          <w:rFonts w:ascii="Arial" w:hAnsi="Arial" w:cs="Arial"/>
          <w:sz w:val="24"/>
          <w:szCs w:val="24"/>
          <w:lang w:val="es-PR"/>
        </w:rPr>
        <w:t>Investigación por la Comisión de Educación Especial y Personas con Discapacidad sobre los programas educativos y servicios para la población de educación especial y con discapacidad física y mental.</w:t>
      </w:r>
      <w:r w:rsidRPr="00766DE7">
        <w:rPr>
          <w:rFonts w:ascii="Arial" w:hAnsi="Arial" w:cs="Arial"/>
          <w:sz w:val="24"/>
          <w:szCs w:val="24"/>
          <w:lang w:val="es-PR"/>
        </w:rPr>
        <w:tab/>
        <w:t xml:space="preserve"> </w:t>
      </w:r>
    </w:p>
    <w:p w:rsidR="002E3AA5" w:rsidRPr="00766DE7" w:rsidRDefault="002E3AA5" w:rsidP="002E3AA5">
      <w:pPr>
        <w:spacing w:after="0" w:line="240" w:lineRule="auto"/>
        <w:jc w:val="both"/>
        <w:rPr>
          <w:rFonts w:ascii="Arial" w:hAnsi="Arial" w:cs="Arial"/>
          <w:sz w:val="24"/>
          <w:szCs w:val="24"/>
          <w:lang w:val="es-PR"/>
        </w:rPr>
      </w:pPr>
      <w:r w:rsidRPr="00766DE7">
        <w:rPr>
          <w:rFonts w:ascii="Arial" w:hAnsi="Arial" w:cs="Arial"/>
          <w:sz w:val="24"/>
          <w:szCs w:val="24"/>
          <w:lang w:val="es-PR"/>
        </w:rPr>
        <w:t xml:space="preserve"> </w:t>
      </w:r>
      <w:r w:rsidRPr="00766DE7">
        <w:rPr>
          <w:rFonts w:ascii="Arial" w:hAnsi="Arial" w:cs="Arial"/>
          <w:sz w:val="24"/>
          <w:szCs w:val="24"/>
          <w:lang w:val="es-PR"/>
        </w:rPr>
        <w:tab/>
      </w:r>
    </w:p>
    <w:p w:rsidR="002E3AA5" w:rsidRPr="00766DE7" w:rsidRDefault="002E3AA5" w:rsidP="002E3AA5">
      <w:pPr>
        <w:spacing w:after="0" w:line="240" w:lineRule="auto"/>
        <w:jc w:val="both"/>
        <w:rPr>
          <w:rFonts w:ascii="Arial" w:hAnsi="Arial" w:cs="Arial"/>
          <w:sz w:val="24"/>
          <w:szCs w:val="24"/>
          <w:lang w:val="es-PR"/>
        </w:rPr>
      </w:pPr>
      <w:r w:rsidRPr="000863C0">
        <w:rPr>
          <w:rFonts w:ascii="Arial" w:hAnsi="Arial" w:cs="Arial"/>
          <w:b/>
          <w:sz w:val="24"/>
          <w:szCs w:val="24"/>
          <w:lang w:val="es-PR"/>
        </w:rPr>
        <w:t>Actualización más reciente</w:t>
      </w:r>
      <w:r>
        <w:rPr>
          <w:rFonts w:ascii="Arial" w:hAnsi="Arial" w:cs="Arial"/>
          <w:sz w:val="24"/>
          <w:szCs w:val="24"/>
          <w:lang w:val="es-PR"/>
        </w:rPr>
        <w:t xml:space="preserve">: </w:t>
      </w:r>
      <w:r w:rsidRPr="00766DE7">
        <w:rPr>
          <w:rFonts w:ascii="Arial" w:hAnsi="Arial" w:cs="Arial"/>
          <w:sz w:val="24"/>
          <w:szCs w:val="24"/>
          <w:lang w:val="es-PR"/>
        </w:rPr>
        <w:t>Cámara se da por enterada de informe parcial.</w:t>
      </w:r>
    </w:p>
    <w:p w:rsidR="002E3AA5" w:rsidRPr="00153572" w:rsidRDefault="002E3AA5" w:rsidP="002E3AA5">
      <w:pPr>
        <w:spacing w:after="0" w:line="240" w:lineRule="auto"/>
        <w:jc w:val="both"/>
        <w:rPr>
          <w:rFonts w:ascii="Arial" w:hAnsi="Arial" w:cs="Arial"/>
          <w:sz w:val="24"/>
          <w:szCs w:val="24"/>
          <w:lang w:val="es-PR"/>
        </w:rPr>
      </w:pPr>
      <w:r w:rsidRPr="00153572">
        <w:rPr>
          <w:rFonts w:ascii="Arial" w:hAnsi="Arial" w:cs="Arial"/>
          <w:sz w:val="24"/>
          <w:szCs w:val="24"/>
          <w:lang w:val="es-PR"/>
        </w:rPr>
        <w:tab/>
      </w:r>
    </w:p>
    <w:p w:rsidR="002E3AA5" w:rsidRPr="00766DE7" w:rsidRDefault="002E3AA5" w:rsidP="002E3AA5">
      <w:pPr>
        <w:spacing w:after="0" w:line="240" w:lineRule="auto"/>
        <w:jc w:val="both"/>
        <w:rPr>
          <w:rFonts w:ascii="Arial" w:hAnsi="Arial" w:cs="Arial"/>
          <w:sz w:val="24"/>
          <w:szCs w:val="24"/>
          <w:lang w:val="es-PR"/>
        </w:rPr>
      </w:pPr>
      <w:r w:rsidRPr="002E3AA5">
        <w:rPr>
          <w:rFonts w:ascii="Arial" w:hAnsi="Arial" w:cs="Arial"/>
          <w:b/>
          <w:sz w:val="24"/>
          <w:szCs w:val="24"/>
          <w:lang w:val="es-PR"/>
        </w:rPr>
        <w:t xml:space="preserve">RC </w:t>
      </w:r>
      <w:proofErr w:type="gramStart"/>
      <w:r w:rsidRPr="002E3AA5">
        <w:rPr>
          <w:rFonts w:ascii="Arial" w:hAnsi="Arial" w:cs="Arial"/>
          <w:b/>
          <w:sz w:val="24"/>
          <w:szCs w:val="24"/>
          <w:lang w:val="es-PR"/>
        </w:rPr>
        <w:t>1417  Alonso</w:t>
      </w:r>
      <w:proofErr w:type="gramEnd"/>
      <w:r w:rsidRPr="002E3AA5">
        <w:rPr>
          <w:rFonts w:ascii="Arial" w:hAnsi="Arial" w:cs="Arial"/>
          <w:b/>
          <w:sz w:val="24"/>
          <w:szCs w:val="24"/>
          <w:lang w:val="es-PR"/>
        </w:rPr>
        <w:t xml:space="preserve"> Vega, Aponte Hernández</w:t>
      </w:r>
      <w:r w:rsidRPr="002E3AA5">
        <w:rPr>
          <w:rFonts w:ascii="Arial" w:hAnsi="Arial" w:cs="Arial"/>
          <w:sz w:val="24"/>
          <w:szCs w:val="24"/>
          <w:lang w:val="es-PR"/>
        </w:rPr>
        <w:t xml:space="preserve"> (ambos PNP) - Investigación por la Comisión de Turismo y </w:t>
      </w:r>
      <w:r w:rsidRPr="00766DE7">
        <w:rPr>
          <w:rFonts w:ascii="Arial" w:hAnsi="Arial" w:cs="Arial"/>
          <w:sz w:val="24"/>
          <w:szCs w:val="24"/>
          <w:lang w:val="es-PR"/>
        </w:rPr>
        <w:t>Bienestar Social sobre la eficiencia de los procesos del Consejo Estatal sobre Deficiencias en el Desarrollo.</w:t>
      </w:r>
      <w:r w:rsidRPr="00766DE7">
        <w:rPr>
          <w:rFonts w:ascii="Arial" w:hAnsi="Arial" w:cs="Arial"/>
          <w:sz w:val="24"/>
          <w:szCs w:val="24"/>
          <w:lang w:val="es-PR"/>
        </w:rPr>
        <w:tab/>
        <w:t xml:space="preserve"> </w:t>
      </w:r>
    </w:p>
    <w:p w:rsidR="002E3AA5" w:rsidRPr="00766DE7" w:rsidRDefault="002E3AA5" w:rsidP="002E3AA5">
      <w:pPr>
        <w:spacing w:after="0" w:line="240" w:lineRule="auto"/>
        <w:jc w:val="both"/>
        <w:rPr>
          <w:rFonts w:ascii="Arial" w:hAnsi="Arial" w:cs="Arial"/>
          <w:sz w:val="24"/>
          <w:szCs w:val="24"/>
          <w:lang w:val="es-PR"/>
        </w:rPr>
      </w:pPr>
      <w:r w:rsidRPr="00766DE7">
        <w:rPr>
          <w:rFonts w:ascii="Arial" w:hAnsi="Arial" w:cs="Arial"/>
          <w:sz w:val="24"/>
          <w:szCs w:val="24"/>
          <w:lang w:val="es-PR"/>
        </w:rPr>
        <w:t xml:space="preserve"> </w:t>
      </w:r>
      <w:r w:rsidRPr="00766DE7">
        <w:rPr>
          <w:rFonts w:ascii="Arial" w:hAnsi="Arial" w:cs="Arial"/>
          <w:sz w:val="24"/>
          <w:szCs w:val="24"/>
          <w:lang w:val="es-PR"/>
        </w:rPr>
        <w:tab/>
      </w:r>
    </w:p>
    <w:p w:rsidR="002E3AA5" w:rsidRPr="002E3AA5" w:rsidRDefault="002E3AA5" w:rsidP="002E3AA5">
      <w:pPr>
        <w:spacing w:after="0" w:line="240" w:lineRule="auto"/>
        <w:jc w:val="both"/>
        <w:rPr>
          <w:rFonts w:ascii="Arial" w:hAnsi="Arial" w:cs="Arial"/>
          <w:sz w:val="24"/>
          <w:szCs w:val="24"/>
        </w:rPr>
      </w:pPr>
      <w:r w:rsidRPr="009074E5">
        <w:rPr>
          <w:rFonts w:ascii="Arial" w:hAnsi="Arial" w:cs="Arial"/>
          <w:b/>
          <w:sz w:val="24"/>
          <w:szCs w:val="24"/>
          <w:lang w:val="es-PR"/>
        </w:rPr>
        <w:t>Actualización más reciente</w:t>
      </w:r>
      <w:r>
        <w:rPr>
          <w:rFonts w:ascii="Arial" w:hAnsi="Arial" w:cs="Arial"/>
          <w:sz w:val="24"/>
          <w:szCs w:val="24"/>
          <w:lang w:val="es-PR"/>
        </w:rPr>
        <w:t>: Continúan vistas públicas de la Comisión de Turismo y Bienestar Social.</w:t>
      </w:r>
      <w:r w:rsidRPr="00766DE7">
        <w:rPr>
          <w:rFonts w:ascii="Arial" w:hAnsi="Arial" w:cs="Arial"/>
          <w:sz w:val="24"/>
          <w:szCs w:val="24"/>
          <w:lang w:val="es-PR"/>
        </w:rPr>
        <w:t xml:space="preserve"> </w:t>
      </w:r>
      <w:r w:rsidRPr="00D423E4">
        <w:rPr>
          <w:rFonts w:ascii="Arial" w:hAnsi="Arial" w:cs="Arial"/>
          <w:sz w:val="24"/>
          <w:szCs w:val="24"/>
          <w:lang w:val="es-PR"/>
        </w:rPr>
        <w:t xml:space="preserve">La Junta de Planificación hizo serias imputaciones en contra del Consejo Estatal de Deficiencia en el Desarrollo (CEDD), relacionadas a demoras, conflicto de interés y mal manejo de fondos de los programas y la administración de la entidad, </w:t>
      </w:r>
      <w:r>
        <w:rPr>
          <w:rFonts w:ascii="Arial" w:hAnsi="Arial" w:cs="Arial"/>
          <w:sz w:val="24"/>
          <w:szCs w:val="24"/>
          <w:lang w:val="es-PR"/>
        </w:rPr>
        <w:t xml:space="preserve"> </w:t>
      </w:r>
      <w:r w:rsidRPr="00D423E4">
        <w:rPr>
          <w:rFonts w:ascii="Arial" w:hAnsi="Arial" w:cs="Arial"/>
          <w:sz w:val="24"/>
          <w:szCs w:val="24"/>
          <w:lang w:val="es-PR"/>
        </w:rPr>
        <w:t>en sindicatura por la Autoridad de Asesoría Financiera y Agencia Fiscal (AAFAF) hasta tanto subsane los señalamientos al respecto de Departamento de Salud y Servicios Humanos del Gobierno Federal (HHS).</w:t>
      </w:r>
      <w:r>
        <w:rPr>
          <w:rFonts w:ascii="Arial" w:hAnsi="Arial" w:cs="Arial"/>
          <w:sz w:val="24"/>
          <w:szCs w:val="24"/>
          <w:lang w:val="es-PR"/>
        </w:rPr>
        <w:t xml:space="preserve">  Se estableció para récord que para</w:t>
      </w:r>
      <w:r w:rsidRPr="00D423E4">
        <w:rPr>
          <w:rFonts w:ascii="Arial" w:hAnsi="Arial" w:cs="Arial"/>
          <w:sz w:val="24"/>
          <w:szCs w:val="24"/>
          <w:lang w:val="es-PR"/>
        </w:rPr>
        <w:t xml:space="preserve"> el año 2016, </w:t>
      </w:r>
      <w:r>
        <w:rPr>
          <w:rFonts w:ascii="Arial" w:hAnsi="Arial" w:cs="Arial"/>
          <w:sz w:val="24"/>
          <w:szCs w:val="24"/>
          <w:lang w:val="es-PR"/>
        </w:rPr>
        <w:t xml:space="preserve"> </w:t>
      </w:r>
      <w:r w:rsidRPr="00D423E4">
        <w:rPr>
          <w:rFonts w:ascii="Arial" w:hAnsi="Arial" w:cs="Arial"/>
          <w:sz w:val="24"/>
          <w:szCs w:val="24"/>
          <w:lang w:val="es-PR"/>
        </w:rPr>
        <w:t xml:space="preserve">CEDD perdió $1.2 millones en fondos federales para sus programas y </w:t>
      </w:r>
      <w:r w:rsidRPr="00D423E4">
        <w:rPr>
          <w:rFonts w:ascii="Arial" w:hAnsi="Arial" w:cs="Arial"/>
          <w:sz w:val="24"/>
          <w:szCs w:val="24"/>
          <w:lang w:val="es-PR"/>
        </w:rPr>
        <w:lastRenderedPageBreak/>
        <w:t xml:space="preserve">$1.9 millones en el 2017 por incumplimiento. </w:t>
      </w:r>
      <w:r w:rsidRPr="002E3AA5">
        <w:rPr>
          <w:rFonts w:ascii="Arial" w:hAnsi="Arial" w:cs="Arial"/>
          <w:sz w:val="24"/>
          <w:szCs w:val="24"/>
        </w:rPr>
        <w:t xml:space="preserve">La </w:t>
      </w:r>
      <w:proofErr w:type="spellStart"/>
      <w:r w:rsidRPr="002E3AA5">
        <w:rPr>
          <w:rFonts w:ascii="Arial" w:hAnsi="Arial" w:cs="Arial"/>
          <w:sz w:val="24"/>
          <w:szCs w:val="24"/>
        </w:rPr>
        <w:t>investigación</w:t>
      </w:r>
      <w:proofErr w:type="spellEnd"/>
      <w:r w:rsidRPr="002E3AA5">
        <w:rPr>
          <w:rFonts w:ascii="Arial" w:hAnsi="Arial" w:cs="Arial"/>
          <w:sz w:val="24"/>
          <w:szCs w:val="24"/>
        </w:rPr>
        <w:t xml:space="preserve"> </w:t>
      </w:r>
      <w:proofErr w:type="spellStart"/>
      <w:r w:rsidRPr="002E3AA5">
        <w:rPr>
          <w:rFonts w:ascii="Arial" w:hAnsi="Arial" w:cs="Arial"/>
          <w:sz w:val="24"/>
          <w:szCs w:val="24"/>
        </w:rPr>
        <w:t>está</w:t>
      </w:r>
      <w:proofErr w:type="spellEnd"/>
      <w:r w:rsidRPr="002E3AA5">
        <w:rPr>
          <w:rFonts w:ascii="Arial" w:hAnsi="Arial" w:cs="Arial"/>
          <w:sz w:val="24"/>
          <w:szCs w:val="24"/>
        </w:rPr>
        <w:t xml:space="preserve"> un </w:t>
      </w:r>
      <w:proofErr w:type="spellStart"/>
      <w:r w:rsidRPr="002E3AA5">
        <w:rPr>
          <w:rFonts w:ascii="Arial" w:hAnsi="Arial" w:cs="Arial"/>
          <w:sz w:val="24"/>
          <w:szCs w:val="24"/>
        </w:rPr>
        <w:t>poco</w:t>
      </w:r>
      <w:proofErr w:type="spellEnd"/>
      <w:r w:rsidRPr="002E3AA5">
        <w:rPr>
          <w:rFonts w:ascii="Arial" w:hAnsi="Arial" w:cs="Arial"/>
          <w:sz w:val="24"/>
          <w:szCs w:val="24"/>
        </w:rPr>
        <w:t xml:space="preserve"> </w:t>
      </w:r>
      <w:proofErr w:type="spellStart"/>
      <w:r w:rsidRPr="002E3AA5">
        <w:rPr>
          <w:rFonts w:ascii="Arial" w:hAnsi="Arial" w:cs="Arial"/>
          <w:sz w:val="24"/>
          <w:szCs w:val="24"/>
        </w:rPr>
        <w:t>viciada</w:t>
      </w:r>
      <w:proofErr w:type="spellEnd"/>
      <w:r w:rsidRPr="002E3AA5">
        <w:rPr>
          <w:rFonts w:ascii="Arial" w:hAnsi="Arial" w:cs="Arial"/>
          <w:sz w:val="24"/>
          <w:szCs w:val="24"/>
        </w:rPr>
        <w:t xml:space="preserve"> por </w:t>
      </w:r>
      <w:proofErr w:type="spellStart"/>
      <w:r w:rsidRPr="002E3AA5">
        <w:rPr>
          <w:rFonts w:ascii="Arial" w:hAnsi="Arial" w:cs="Arial"/>
          <w:sz w:val="24"/>
          <w:szCs w:val="24"/>
        </w:rPr>
        <w:t>imputaciones</w:t>
      </w:r>
      <w:proofErr w:type="spellEnd"/>
      <w:r w:rsidRPr="002E3AA5">
        <w:rPr>
          <w:rFonts w:ascii="Arial" w:hAnsi="Arial" w:cs="Arial"/>
          <w:sz w:val="24"/>
          <w:szCs w:val="24"/>
        </w:rPr>
        <w:t xml:space="preserve"> </w:t>
      </w:r>
      <w:proofErr w:type="spellStart"/>
      <w:r w:rsidRPr="002E3AA5">
        <w:rPr>
          <w:rFonts w:ascii="Arial" w:hAnsi="Arial" w:cs="Arial"/>
          <w:sz w:val="24"/>
          <w:szCs w:val="24"/>
        </w:rPr>
        <w:t>personales</w:t>
      </w:r>
      <w:proofErr w:type="spellEnd"/>
      <w:r w:rsidRPr="002E3AA5">
        <w:rPr>
          <w:rFonts w:ascii="Arial" w:hAnsi="Arial" w:cs="Arial"/>
          <w:sz w:val="24"/>
          <w:szCs w:val="24"/>
        </w:rPr>
        <w:t>.</w:t>
      </w:r>
    </w:p>
    <w:p w:rsidR="002E3AA5" w:rsidRPr="002118FA" w:rsidRDefault="002E3AA5" w:rsidP="002E3AA5">
      <w:pPr>
        <w:spacing w:after="0" w:line="240" w:lineRule="auto"/>
        <w:jc w:val="both"/>
        <w:rPr>
          <w:rFonts w:ascii="Arial" w:hAnsi="Arial" w:cs="Arial"/>
          <w:sz w:val="24"/>
          <w:szCs w:val="24"/>
        </w:rPr>
      </w:pPr>
      <w:r>
        <w:rPr>
          <w:rFonts w:ascii="Arial" w:hAnsi="Arial" w:cs="Arial"/>
          <w:sz w:val="24"/>
          <w:szCs w:val="24"/>
        </w:rPr>
        <w:t xml:space="preserve"> </w:t>
      </w:r>
    </w:p>
    <w:p w:rsidR="002E3AA5" w:rsidRPr="009074E5" w:rsidRDefault="002E3AA5" w:rsidP="002E3AA5">
      <w:pPr>
        <w:spacing w:after="0" w:line="240" w:lineRule="auto"/>
        <w:jc w:val="both"/>
        <w:rPr>
          <w:rFonts w:ascii="Arial" w:hAnsi="Arial" w:cs="Arial"/>
          <w:sz w:val="24"/>
          <w:szCs w:val="24"/>
        </w:rPr>
      </w:pPr>
    </w:p>
    <w:p w:rsidR="002E3AA5" w:rsidRPr="009074E5" w:rsidRDefault="002E3AA5" w:rsidP="002E3AA5">
      <w:pPr>
        <w:spacing w:after="0" w:line="240" w:lineRule="auto"/>
        <w:jc w:val="both"/>
        <w:rPr>
          <w:rFonts w:ascii="Arial" w:hAnsi="Arial" w:cs="Arial"/>
          <w:sz w:val="24"/>
          <w:szCs w:val="24"/>
        </w:rPr>
      </w:pPr>
    </w:p>
    <w:p w:rsidR="002E3AA5" w:rsidRPr="009074E5" w:rsidRDefault="002E3AA5" w:rsidP="002E3AA5">
      <w:pPr>
        <w:spacing w:after="0" w:line="240" w:lineRule="auto"/>
        <w:jc w:val="both"/>
        <w:rPr>
          <w:rFonts w:ascii="Arial" w:hAnsi="Arial" w:cs="Arial"/>
          <w:sz w:val="24"/>
          <w:szCs w:val="24"/>
        </w:rPr>
      </w:pPr>
      <w:r w:rsidRPr="009074E5">
        <w:rPr>
          <w:rFonts w:ascii="Arial" w:hAnsi="Arial" w:cs="Arial"/>
          <w:sz w:val="24"/>
          <w:szCs w:val="24"/>
        </w:rPr>
        <w:t xml:space="preserve"> </w:t>
      </w:r>
    </w:p>
    <w:p w:rsidR="002E3AA5" w:rsidRPr="009074E5" w:rsidRDefault="002E3AA5" w:rsidP="002E3AA5">
      <w:pPr>
        <w:spacing w:after="0" w:line="240" w:lineRule="auto"/>
        <w:jc w:val="both"/>
        <w:rPr>
          <w:rFonts w:ascii="Arial" w:hAnsi="Arial" w:cs="Arial"/>
          <w:sz w:val="24"/>
          <w:szCs w:val="24"/>
        </w:rPr>
      </w:pPr>
      <w:r w:rsidRPr="009074E5">
        <w:rPr>
          <w:rFonts w:ascii="Arial" w:hAnsi="Arial" w:cs="Arial"/>
          <w:sz w:val="24"/>
          <w:szCs w:val="24"/>
        </w:rPr>
        <w:t xml:space="preserve"> </w:t>
      </w:r>
    </w:p>
    <w:p w:rsidR="002E3AA5" w:rsidRPr="009074E5" w:rsidRDefault="002E3AA5" w:rsidP="002E3AA5">
      <w:pPr>
        <w:spacing w:after="0" w:line="240" w:lineRule="auto"/>
        <w:jc w:val="both"/>
        <w:rPr>
          <w:rFonts w:ascii="Arial" w:hAnsi="Arial" w:cs="Arial"/>
          <w:sz w:val="24"/>
          <w:szCs w:val="24"/>
        </w:rPr>
      </w:pPr>
      <w:r w:rsidRPr="009074E5">
        <w:rPr>
          <w:rFonts w:ascii="Arial" w:hAnsi="Arial" w:cs="Arial"/>
          <w:sz w:val="24"/>
          <w:szCs w:val="24"/>
        </w:rPr>
        <w:t xml:space="preserve"> </w:t>
      </w:r>
      <w:r w:rsidRPr="009074E5">
        <w:rPr>
          <w:rFonts w:ascii="Arial" w:hAnsi="Arial" w:cs="Arial"/>
          <w:sz w:val="24"/>
          <w:szCs w:val="24"/>
        </w:rPr>
        <w:tab/>
      </w:r>
    </w:p>
    <w:p w:rsidR="002E3AA5" w:rsidRPr="009074E5" w:rsidRDefault="002E3AA5" w:rsidP="002E3AA5">
      <w:pPr>
        <w:spacing w:after="0" w:line="240" w:lineRule="auto"/>
        <w:jc w:val="both"/>
        <w:rPr>
          <w:rFonts w:ascii="Arial" w:hAnsi="Arial" w:cs="Arial"/>
          <w:sz w:val="24"/>
          <w:szCs w:val="24"/>
        </w:rPr>
      </w:pPr>
    </w:p>
    <w:p w:rsidR="00C03901" w:rsidRDefault="00153572"/>
    <w:sectPr w:rsidR="00C03901" w:rsidSect="00A10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A5"/>
    <w:rsid w:val="00153572"/>
    <w:rsid w:val="002E3AA5"/>
    <w:rsid w:val="004D6536"/>
    <w:rsid w:val="004F4592"/>
    <w:rsid w:val="00667796"/>
    <w:rsid w:val="00A10721"/>
    <w:rsid w:val="00CF6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E640"/>
  <w15:docId w15:val="{465934CB-ED1D-48BA-969F-59E7C356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5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dc:creator>
  <cp:lastModifiedBy>Ivette Nater</cp:lastModifiedBy>
  <cp:revision>3</cp:revision>
  <dcterms:created xsi:type="dcterms:W3CDTF">2019-06-17T12:18:00Z</dcterms:created>
  <dcterms:modified xsi:type="dcterms:W3CDTF">2019-06-17T12:18:00Z</dcterms:modified>
</cp:coreProperties>
</file>