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512"/>
        <w:gridCol w:w="921"/>
        <w:gridCol w:w="693"/>
        <w:gridCol w:w="306"/>
        <w:gridCol w:w="119"/>
        <w:gridCol w:w="1701"/>
        <w:gridCol w:w="20"/>
        <w:gridCol w:w="2106"/>
        <w:gridCol w:w="2127"/>
      </w:tblGrid>
      <w:tr w:rsidR="004E30D6" w:rsidRPr="00C22FAE" w:rsidTr="004E30D6">
        <w:trPr>
          <w:cantSplit/>
          <w:trHeight w:val="293"/>
        </w:trPr>
        <w:tc>
          <w:tcPr>
            <w:tcW w:w="4537" w:type="dxa"/>
            <w:gridSpan w:val="6"/>
          </w:tcPr>
          <w:p w:rsidR="004E30D6" w:rsidRPr="004E30D6" w:rsidRDefault="004E30D6" w:rsidP="004E30D6">
            <w:pPr>
              <w:rPr>
                <w:sz w:val="8"/>
                <w:szCs w:val="8"/>
              </w:rPr>
            </w:pPr>
          </w:p>
          <w:p w:rsidR="004E30D6" w:rsidRDefault="004E30D6" w:rsidP="004E30D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65F9752" wp14:editId="4C3D2A89">
                  <wp:extent cx="1962150" cy="857250"/>
                  <wp:effectExtent l="0" t="0" r="0" b="0"/>
                  <wp:docPr id="1" name="Immagine 1" descr="C:\Dati Server\MODELLI\IMMAGINI\casali_log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i Server\MODELLI\IMMAGINI\casali_log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0D6" w:rsidRPr="004E30D6" w:rsidRDefault="004E30D6" w:rsidP="004E30D6">
            <w:pPr>
              <w:rPr>
                <w:sz w:val="8"/>
                <w:szCs w:val="8"/>
              </w:rPr>
            </w:pPr>
          </w:p>
          <w:p w:rsidR="004E30D6" w:rsidRPr="004E30D6" w:rsidRDefault="004E30D6" w:rsidP="004E30D6">
            <w:pPr>
              <w:rPr>
                <w:sz w:val="8"/>
                <w:szCs w:val="8"/>
              </w:rPr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E30D6" w:rsidRDefault="004E30D6" w:rsidP="004E30D6">
            <w:pPr>
              <w:pStyle w:val="Titolo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4E30D6" w:rsidRDefault="004E30D6" w:rsidP="004E30D6"/>
          <w:p w:rsidR="004E30D6" w:rsidRPr="004E30D6" w:rsidRDefault="004E30D6" w:rsidP="004E30D6">
            <w:pPr>
              <w:rPr>
                <w:sz w:val="8"/>
                <w:szCs w:val="8"/>
              </w:rPr>
            </w:pPr>
          </w:p>
          <w:p w:rsidR="004E30D6" w:rsidRPr="004E30D6" w:rsidRDefault="004E30D6" w:rsidP="004E30D6">
            <w:pPr>
              <w:jc w:val="center"/>
              <w:rPr>
                <w:sz w:val="32"/>
                <w:szCs w:val="32"/>
              </w:rPr>
            </w:pPr>
            <w:r w:rsidRPr="004E30D6">
              <w:rPr>
                <w:rFonts w:ascii="Arial" w:hAnsi="Arial" w:cs="Arial"/>
                <w:b/>
                <w:bCs/>
                <w:sz w:val="32"/>
                <w:szCs w:val="32"/>
              </w:rPr>
              <w:t>SCHEDA TECNICA PRODOTTO</w:t>
            </w:r>
          </w:p>
        </w:tc>
      </w:tr>
      <w:tr w:rsidR="004E30D6" w:rsidRPr="00C22FAE" w:rsidTr="00341118">
        <w:trPr>
          <w:cantSplit/>
          <w:trHeight w:val="293"/>
        </w:trPr>
        <w:tc>
          <w:tcPr>
            <w:tcW w:w="2498" w:type="dxa"/>
            <w:gridSpan w:val="2"/>
          </w:tcPr>
          <w:p w:rsidR="004E30D6" w:rsidRPr="00C22FAE" w:rsidRDefault="004E30D6" w:rsidP="00341118">
            <w:pPr>
              <w:pStyle w:val="Titolo3"/>
              <w:jc w:val="both"/>
              <w:rPr>
                <w:rFonts w:ascii="Arial" w:hAnsi="Arial" w:cs="Arial"/>
                <w:sz w:val="20"/>
              </w:rPr>
            </w:pPr>
            <w:r w:rsidRPr="00C22FAE">
              <w:rPr>
                <w:rFonts w:ascii="Arial" w:hAnsi="Arial" w:cs="Arial"/>
                <w:sz w:val="20"/>
              </w:rPr>
              <w:t>DENOMINAZIONE COMMERCIALE</w:t>
            </w:r>
          </w:p>
        </w:tc>
        <w:tc>
          <w:tcPr>
            <w:tcW w:w="7993" w:type="dxa"/>
            <w:gridSpan w:val="8"/>
            <w:shd w:val="clear" w:color="auto" w:fill="auto"/>
          </w:tcPr>
          <w:p w:rsidR="004E30D6" w:rsidRPr="004E30D6" w:rsidRDefault="004E30D6" w:rsidP="00341118">
            <w:pPr>
              <w:pStyle w:val="Titolo5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C22FAE">
              <w:rPr>
                <w:rFonts w:ascii="Arial" w:hAnsi="Arial" w:cs="Arial"/>
              </w:rPr>
              <w:t xml:space="preserve">   </w:t>
            </w:r>
          </w:p>
          <w:p w:rsidR="004E30D6" w:rsidRPr="00F63838" w:rsidRDefault="004E30D6" w:rsidP="004E30D6">
            <w:pPr>
              <w:pStyle w:val="Titolo5"/>
              <w:jc w:val="left"/>
              <w:rPr>
                <w:rFonts w:ascii="Arial" w:hAnsi="Arial" w:cs="Arial"/>
                <w:color w:val="FF33CC"/>
              </w:rPr>
            </w:pPr>
            <w:r w:rsidRPr="00F63838">
              <w:rPr>
                <w:rFonts w:ascii="Arial" w:hAnsi="Arial" w:cs="Arial"/>
                <w:color w:val="FF33CC"/>
              </w:rPr>
              <w:t>MASCARPONE</w:t>
            </w:r>
            <w:r w:rsidR="00F63838" w:rsidRPr="00F63838">
              <w:rPr>
                <w:rFonts w:ascii="Arial" w:hAnsi="Arial" w:cs="Arial"/>
                <w:color w:val="FF33CC"/>
              </w:rPr>
              <w:t xml:space="preserve">  FRESCO</w:t>
            </w:r>
          </w:p>
        </w:tc>
      </w:tr>
      <w:tr w:rsidR="004E30D6" w:rsidRPr="00C22FAE" w:rsidTr="00341118">
        <w:trPr>
          <w:cantSplit/>
          <w:trHeight w:val="293"/>
        </w:trPr>
        <w:tc>
          <w:tcPr>
            <w:tcW w:w="2498" w:type="dxa"/>
            <w:gridSpan w:val="2"/>
          </w:tcPr>
          <w:p w:rsidR="004E30D6" w:rsidRDefault="004E30D6" w:rsidP="00341118">
            <w:pPr>
              <w:pStyle w:val="Titolo3"/>
              <w:tabs>
                <w:tab w:val="left" w:pos="1916"/>
                <w:tab w:val="left" w:pos="2171"/>
              </w:tabs>
              <w:jc w:val="both"/>
              <w:rPr>
                <w:rFonts w:ascii="Arial" w:hAnsi="Arial" w:cs="Arial"/>
                <w:sz w:val="20"/>
              </w:rPr>
            </w:pPr>
            <w:r w:rsidRPr="00C22FAE">
              <w:rPr>
                <w:rFonts w:ascii="Arial" w:hAnsi="Arial" w:cs="Arial"/>
                <w:sz w:val="20"/>
              </w:rPr>
              <w:t>DENOMINAZIONE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E30D6" w:rsidRPr="00C22FAE" w:rsidRDefault="004E30D6" w:rsidP="00341118">
            <w:pPr>
              <w:pStyle w:val="Titolo3"/>
              <w:tabs>
                <w:tab w:val="left" w:pos="1916"/>
                <w:tab w:val="left" w:pos="2171"/>
              </w:tabs>
              <w:jc w:val="both"/>
              <w:rPr>
                <w:rFonts w:ascii="Arial" w:hAnsi="Arial" w:cs="Arial"/>
                <w:sz w:val="20"/>
              </w:rPr>
            </w:pPr>
            <w:r w:rsidRPr="00C22FAE">
              <w:rPr>
                <w:rFonts w:ascii="Arial" w:hAnsi="Arial" w:cs="Arial"/>
                <w:sz w:val="20"/>
              </w:rPr>
              <w:t>DI VENDITA</w:t>
            </w:r>
          </w:p>
        </w:tc>
        <w:tc>
          <w:tcPr>
            <w:tcW w:w="7993" w:type="dxa"/>
            <w:gridSpan w:val="8"/>
            <w:shd w:val="clear" w:color="auto" w:fill="auto"/>
          </w:tcPr>
          <w:p w:rsidR="004E30D6" w:rsidRPr="00C22FAE" w:rsidRDefault="004E30D6" w:rsidP="00341118">
            <w:pPr>
              <w:pStyle w:val="Titolo5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C22FAE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  <w:p w:rsidR="004E30D6" w:rsidRPr="00C22FAE" w:rsidRDefault="004E30D6" w:rsidP="004E30D6">
            <w:pPr>
              <w:pStyle w:val="Titolo5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PRODOTTO LATTIERO CASEARIO</w:t>
            </w:r>
          </w:p>
        </w:tc>
      </w:tr>
      <w:tr w:rsidR="004E30D6" w:rsidRPr="00C22FAE" w:rsidTr="00341118">
        <w:trPr>
          <w:cantSplit/>
          <w:trHeight w:val="642"/>
        </w:trPr>
        <w:tc>
          <w:tcPr>
            <w:tcW w:w="2498" w:type="dxa"/>
            <w:gridSpan w:val="2"/>
          </w:tcPr>
          <w:p w:rsidR="004E30D6" w:rsidRPr="00C22FAE" w:rsidRDefault="004E30D6" w:rsidP="00341118">
            <w:pPr>
              <w:pStyle w:val="Titolo3"/>
              <w:jc w:val="both"/>
              <w:rPr>
                <w:rFonts w:ascii="Arial" w:hAnsi="Arial" w:cs="Arial"/>
                <w:sz w:val="20"/>
              </w:rPr>
            </w:pPr>
            <w:r w:rsidRPr="00C22FAE">
              <w:rPr>
                <w:rFonts w:ascii="Arial" w:hAnsi="Arial" w:cs="Arial"/>
                <w:sz w:val="20"/>
              </w:rPr>
              <w:t>Codifiche</w:t>
            </w:r>
          </w:p>
        </w:tc>
        <w:tc>
          <w:tcPr>
            <w:tcW w:w="7993" w:type="dxa"/>
            <w:gridSpan w:val="8"/>
            <w:shd w:val="clear" w:color="auto" w:fill="auto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 xml:space="preserve">Prodotto confezionato:  </w:t>
            </w:r>
            <w:r>
              <w:rPr>
                <w:rFonts w:ascii="Arial" w:hAnsi="Arial" w:cs="Arial"/>
              </w:rPr>
              <w:t xml:space="preserve">         dal 72500 al 72505</w:t>
            </w:r>
          </w:p>
          <w:p w:rsidR="004E30D6" w:rsidRPr="00C22FAE" w:rsidRDefault="004E30D6" w:rsidP="00341118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C22FAE">
              <w:rPr>
                <w:rFonts w:ascii="Arial" w:hAnsi="Arial" w:cs="Arial"/>
              </w:rPr>
              <w:t xml:space="preserve">                </w:t>
            </w:r>
          </w:p>
        </w:tc>
      </w:tr>
      <w:tr w:rsidR="004E30D6" w:rsidRPr="00C22FAE" w:rsidTr="00341118">
        <w:trPr>
          <w:cantSplit/>
          <w:trHeight w:val="292"/>
        </w:trPr>
        <w:tc>
          <w:tcPr>
            <w:tcW w:w="10491" w:type="dxa"/>
            <w:gridSpan w:val="10"/>
          </w:tcPr>
          <w:p w:rsidR="004E30D6" w:rsidRPr="00C22FAE" w:rsidRDefault="004E30D6" w:rsidP="00341118">
            <w:pPr>
              <w:pStyle w:val="Titolo2"/>
              <w:rPr>
                <w:rFonts w:ascii="Arial" w:hAnsi="Arial" w:cs="Arial"/>
                <w:b/>
                <w:bCs/>
              </w:rPr>
            </w:pPr>
            <w:r w:rsidRPr="00C22FAE">
              <w:rPr>
                <w:rFonts w:ascii="Arial" w:hAnsi="Arial" w:cs="Arial"/>
                <w:b/>
                <w:bCs/>
              </w:rPr>
              <w:t>CARATTERISTICHE E PROPRIETÀ</w:t>
            </w:r>
          </w:p>
        </w:tc>
      </w:tr>
      <w:tr w:rsidR="004E30D6" w:rsidRPr="00C22FAE" w:rsidTr="00341118">
        <w:trPr>
          <w:cantSplit/>
          <w:trHeight w:val="460"/>
        </w:trPr>
        <w:tc>
          <w:tcPr>
            <w:tcW w:w="2498" w:type="dxa"/>
            <w:gridSpan w:val="2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Ingredienti</w:t>
            </w:r>
          </w:p>
        </w:tc>
        <w:tc>
          <w:tcPr>
            <w:tcW w:w="7993" w:type="dxa"/>
            <w:gridSpan w:val="8"/>
          </w:tcPr>
          <w:p w:rsidR="004E30D6" w:rsidRDefault="004E30D6" w:rsidP="00341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Panna di latte pastorizzata</w:t>
            </w:r>
            <w:r w:rsidRPr="00C22FA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latte</w:t>
            </w:r>
            <w:r w:rsidRPr="00C22FAE">
              <w:rPr>
                <w:rFonts w:ascii="Arial" w:hAnsi="Arial" w:cs="Arial"/>
              </w:rPr>
              <w:t>.</w:t>
            </w:r>
          </w:p>
          <w:p w:rsidR="004E30D6" w:rsidRPr="00C22FAE" w:rsidRDefault="004E30D6" w:rsidP="00341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Correttore di acidità: acido citrico. Conservante: acido sorbico</w:t>
            </w:r>
            <w:r w:rsidRPr="00C22FAE">
              <w:rPr>
                <w:rFonts w:ascii="Arial" w:hAnsi="Arial" w:cs="Arial"/>
              </w:rPr>
              <w:t xml:space="preserve"> </w:t>
            </w:r>
          </w:p>
          <w:p w:rsidR="004E30D6" w:rsidRPr="004E30D6" w:rsidRDefault="004E30D6" w:rsidP="0034111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E30D6" w:rsidRPr="00C22FAE" w:rsidTr="00341118">
        <w:trPr>
          <w:cantSplit/>
          <w:trHeight w:val="340"/>
        </w:trPr>
        <w:tc>
          <w:tcPr>
            <w:tcW w:w="2498" w:type="dxa"/>
            <w:gridSpan w:val="2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Struttura</w:t>
            </w:r>
          </w:p>
        </w:tc>
        <w:tc>
          <w:tcPr>
            <w:tcW w:w="1920" w:type="dxa"/>
            <w:gridSpan w:val="3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Cremoso</w:t>
            </w:r>
          </w:p>
        </w:tc>
        <w:tc>
          <w:tcPr>
            <w:tcW w:w="1840" w:type="dxa"/>
            <w:gridSpan w:val="3"/>
          </w:tcPr>
          <w:p w:rsidR="004E30D6" w:rsidRPr="00C22FAE" w:rsidRDefault="004E30D6" w:rsidP="00341118">
            <w:pPr>
              <w:rPr>
                <w:rFonts w:ascii="Arial" w:hAnsi="Arial" w:cs="Arial"/>
                <w:vertAlign w:val="subscript"/>
              </w:rPr>
            </w:pPr>
            <w:r w:rsidRPr="00C22FAE">
              <w:rPr>
                <w:rFonts w:ascii="Arial" w:hAnsi="Arial" w:cs="Arial"/>
              </w:rPr>
              <w:t>A</w:t>
            </w:r>
            <w:r w:rsidRPr="00C22FAE">
              <w:rPr>
                <w:rFonts w:ascii="Arial" w:hAnsi="Arial" w:cs="Arial"/>
                <w:vertAlign w:val="subscript"/>
              </w:rPr>
              <w:t xml:space="preserve">W </w:t>
            </w:r>
            <w:r w:rsidRPr="00C67EE7">
              <w:rPr>
                <w:rFonts w:ascii="Arial" w:hAnsi="Arial" w:cs="Arial"/>
              </w:rPr>
              <w:t>&gt; 0.92</w:t>
            </w:r>
            <w:r w:rsidRPr="00C22FAE">
              <w:rPr>
                <w:rFonts w:ascii="Arial" w:hAnsi="Arial" w:cs="Arial"/>
                <w:vertAlign w:val="subscript"/>
              </w:rPr>
              <w:t xml:space="preserve"> </w:t>
            </w:r>
          </w:p>
        </w:tc>
        <w:tc>
          <w:tcPr>
            <w:tcW w:w="4233" w:type="dxa"/>
            <w:gridSpan w:val="2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proofErr w:type="spellStart"/>
            <w:r w:rsidRPr="00C22FAE">
              <w:rPr>
                <w:rFonts w:ascii="Arial" w:hAnsi="Arial" w:cs="Arial"/>
              </w:rPr>
              <w:t>pH</w:t>
            </w:r>
            <w:proofErr w:type="spellEnd"/>
            <w:r w:rsidRPr="00C22FAE">
              <w:rPr>
                <w:rFonts w:ascii="Arial" w:hAnsi="Arial" w:cs="Arial"/>
              </w:rPr>
              <w:t xml:space="preserve"> 5,</w:t>
            </w:r>
            <w:r>
              <w:rPr>
                <w:rFonts w:ascii="Arial" w:hAnsi="Arial" w:cs="Arial"/>
              </w:rPr>
              <w:t>5</w:t>
            </w:r>
            <w:r w:rsidRPr="00C22FAE">
              <w:rPr>
                <w:rFonts w:ascii="Arial" w:hAnsi="Arial" w:cs="Arial"/>
              </w:rPr>
              <w:t>-5,</w:t>
            </w:r>
            <w:r>
              <w:rPr>
                <w:rFonts w:ascii="Arial" w:hAnsi="Arial" w:cs="Arial"/>
              </w:rPr>
              <w:t>9</w:t>
            </w:r>
          </w:p>
        </w:tc>
      </w:tr>
      <w:tr w:rsidR="004E30D6" w:rsidRPr="00C22FAE" w:rsidTr="00341118">
        <w:trPr>
          <w:cantSplit/>
          <w:trHeight w:val="1140"/>
        </w:trPr>
        <w:tc>
          <w:tcPr>
            <w:tcW w:w="2498" w:type="dxa"/>
            <w:gridSpan w:val="2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Trattamenti subiti</w:t>
            </w:r>
          </w:p>
        </w:tc>
        <w:tc>
          <w:tcPr>
            <w:tcW w:w="7993" w:type="dxa"/>
            <w:gridSpan w:val="8"/>
          </w:tcPr>
          <w:p w:rsidR="004E30D6" w:rsidRPr="0002563F" w:rsidRDefault="004E30D6" w:rsidP="00341118">
            <w:pPr>
              <w:jc w:val="both"/>
              <w:rPr>
                <w:rFonts w:ascii="Arial" w:hAnsi="Arial" w:cs="Arial"/>
              </w:rPr>
            </w:pPr>
            <w:r w:rsidRPr="0002563F">
              <w:rPr>
                <w:rFonts w:ascii="Arial" w:hAnsi="Arial" w:cs="Arial"/>
              </w:rPr>
              <w:t>La panna fresca viene addizionata di latte fino al raggiungimento di una percentuale di grasso compresa tra il 30 ed il 32%, quindi la miscela viene riscaldata fino a circa 80 – 83° C. L’aggiunta di Acido Citrico provoca una leggera cagliatura e dopo una breve sosta avviene il trasferimento in cella frigorifera nelle tele di sgrondo per circa 24 ore al fine di ottenere un prodotto denso e cremoso. Confezionato e posto sottovuoto entro 48 ore, ha una durata di 20 giorni.</w:t>
            </w:r>
          </w:p>
        </w:tc>
      </w:tr>
      <w:tr w:rsidR="004E30D6" w:rsidRPr="00C22FAE" w:rsidTr="00341118">
        <w:trPr>
          <w:cantSplit/>
          <w:trHeight w:val="340"/>
        </w:trPr>
        <w:tc>
          <w:tcPr>
            <w:tcW w:w="2498" w:type="dxa"/>
            <w:gridSpan w:val="2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 </w:t>
            </w:r>
            <w:r w:rsidRPr="00C22FAE">
              <w:rPr>
                <w:rFonts w:ascii="Arial" w:hAnsi="Arial" w:cs="Arial"/>
              </w:rPr>
              <w:t>microbiologici ufficiali</w:t>
            </w:r>
            <w:r>
              <w:rPr>
                <w:rFonts w:ascii="Arial" w:hAnsi="Arial" w:cs="Arial"/>
              </w:rPr>
              <w:t xml:space="preserve"> </w:t>
            </w:r>
            <w:r w:rsidRPr="00C22F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22FAE">
              <w:rPr>
                <w:rFonts w:ascii="Arial" w:hAnsi="Arial" w:cs="Arial"/>
                <w:bCs/>
              </w:rPr>
              <w:t>Reg.CE</w:t>
            </w:r>
            <w:proofErr w:type="spellEnd"/>
            <w:r w:rsidRPr="00C22FAE">
              <w:rPr>
                <w:rFonts w:ascii="Arial" w:hAnsi="Arial" w:cs="Arial"/>
                <w:bCs/>
              </w:rPr>
              <w:t xml:space="preserve"> 2073/2005</w:t>
            </w:r>
          </w:p>
        </w:tc>
        <w:tc>
          <w:tcPr>
            <w:tcW w:w="7993" w:type="dxa"/>
            <w:gridSpan w:val="8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  <w:iCs/>
              </w:rPr>
              <w:t xml:space="preserve">Listeria m. assente in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C22FAE">
                <w:rPr>
                  <w:rFonts w:ascii="Arial" w:hAnsi="Arial" w:cs="Arial"/>
                  <w:iCs/>
                </w:rPr>
                <w:t>25 g</w:t>
              </w:r>
            </w:smartTag>
            <w:r w:rsidRPr="00C22FAE">
              <w:rPr>
                <w:rFonts w:ascii="Arial" w:hAnsi="Arial" w:cs="Arial"/>
                <w:iCs/>
              </w:rPr>
              <w:t xml:space="preserve">; Stafilococco </w:t>
            </w:r>
            <w:proofErr w:type="spellStart"/>
            <w:r w:rsidRPr="00C22FAE">
              <w:rPr>
                <w:rFonts w:ascii="Arial" w:hAnsi="Arial" w:cs="Arial"/>
                <w:iCs/>
              </w:rPr>
              <w:t>coagulasi</w:t>
            </w:r>
            <w:proofErr w:type="spellEnd"/>
            <w:r w:rsidRPr="00C22FAE">
              <w:rPr>
                <w:rFonts w:ascii="Arial" w:hAnsi="Arial" w:cs="Arial"/>
                <w:iCs/>
              </w:rPr>
              <w:t xml:space="preserve"> positivo &lt;10 </w:t>
            </w:r>
            <w:proofErr w:type="spellStart"/>
            <w:r w:rsidRPr="00C22FAE">
              <w:rPr>
                <w:rFonts w:ascii="Arial" w:hAnsi="Arial" w:cs="Arial"/>
                <w:iCs/>
              </w:rPr>
              <w:t>ufc</w:t>
            </w:r>
            <w:proofErr w:type="spellEnd"/>
            <w:r w:rsidRPr="00C22FAE">
              <w:rPr>
                <w:rFonts w:ascii="Arial" w:hAnsi="Arial" w:cs="Arial"/>
                <w:iCs/>
              </w:rPr>
              <w:t xml:space="preserve">/g; </w:t>
            </w:r>
            <w:proofErr w:type="spellStart"/>
            <w:r w:rsidRPr="00C22FAE">
              <w:rPr>
                <w:rFonts w:ascii="Arial" w:hAnsi="Arial" w:cs="Arial"/>
                <w:iCs/>
              </w:rPr>
              <w:t>E.coli</w:t>
            </w:r>
            <w:proofErr w:type="spellEnd"/>
            <w:r w:rsidRPr="00C22FAE">
              <w:rPr>
                <w:rFonts w:ascii="Arial" w:hAnsi="Arial" w:cs="Arial"/>
                <w:iCs/>
              </w:rPr>
              <w:t xml:space="preserve"> &lt;100 </w:t>
            </w:r>
            <w:proofErr w:type="spellStart"/>
            <w:r w:rsidRPr="00C22FAE">
              <w:rPr>
                <w:rFonts w:ascii="Arial" w:hAnsi="Arial" w:cs="Arial"/>
                <w:iCs/>
              </w:rPr>
              <w:t>ufc</w:t>
            </w:r>
            <w:proofErr w:type="spellEnd"/>
            <w:r w:rsidRPr="00C22FAE">
              <w:rPr>
                <w:rFonts w:ascii="Arial" w:hAnsi="Arial" w:cs="Arial"/>
                <w:iCs/>
              </w:rPr>
              <w:t>/g</w:t>
            </w:r>
          </w:p>
        </w:tc>
      </w:tr>
      <w:tr w:rsidR="004E30D6" w:rsidRPr="00C22FAE" w:rsidTr="00341118">
        <w:trPr>
          <w:cantSplit/>
          <w:trHeight w:val="340"/>
        </w:trPr>
        <w:tc>
          <w:tcPr>
            <w:tcW w:w="2498" w:type="dxa"/>
            <w:gridSpan w:val="2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Criteri chimici ufficiali</w:t>
            </w:r>
          </w:p>
        </w:tc>
        <w:tc>
          <w:tcPr>
            <w:tcW w:w="7993" w:type="dxa"/>
            <w:gridSpan w:val="8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Ricerca della fosfatasi alcalina negativa</w:t>
            </w:r>
          </w:p>
        </w:tc>
      </w:tr>
      <w:tr w:rsidR="004E30D6" w:rsidRPr="00C22FAE" w:rsidTr="00341118">
        <w:trPr>
          <w:cantSplit/>
          <w:trHeight w:val="290"/>
        </w:trPr>
        <w:tc>
          <w:tcPr>
            <w:tcW w:w="10491" w:type="dxa"/>
            <w:gridSpan w:val="10"/>
          </w:tcPr>
          <w:p w:rsidR="004E30D6" w:rsidRPr="00C22FAE" w:rsidRDefault="004E30D6" w:rsidP="00341118">
            <w:pPr>
              <w:pStyle w:val="Titolo2"/>
              <w:rPr>
                <w:rFonts w:ascii="Arial" w:hAnsi="Arial" w:cs="Arial"/>
                <w:b/>
                <w:bCs/>
              </w:rPr>
            </w:pPr>
            <w:r w:rsidRPr="00C22FAE">
              <w:rPr>
                <w:rFonts w:ascii="Arial" w:hAnsi="Arial" w:cs="Arial"/>
                <w:b/>
                <w:bCs/>
              </w:rPr>
              <w:t>MODALITÀ DI IMBALLAGGIO</w:t>
            </w:r>
          </w:p>
        </w:tc>
      </w:tr>
      <w:tr w:rsidR="004E30D6" w:rsidRPr="006D3910" w:rsidTr="00341118">
        <w:trPr>
          <w:cantSplit/>
          <w:trHeight w:val="355"/>
        </w:trPr>
        <w:tc>
          <w:tcPr>
            <w:tcW w:w="1986" w:type="dxa"/>
          </w:tcPr>
          <w:p w:rsidR="004E30D6" w:rsidRPr="006D3910" w:rsidRDefault="004E30D6" w:rsidP="003411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3910">
              <w:rPr>
                <w:rFonts w:ascii="Arial" w:hAnsi="Arial" w:cs="Arial"/>
                <w:b/>
                <w:sz w:val="18"/>
                <w:szCs w:val="18"/>
              </w:rPr>
              <w:t>Peso prodotto</w:t>
            </w:r>
          </w:p>
        </w:tc>
        <w:tc>
          <w:tcPr>
            <w:tcW w:w="2126" w:type="dxa"/>
            <w:gridSpan w:val="3"/>
          </w:tcPr>
          <w:p w:rsidR="004E30D6" w:rsidRPr="006D3910" w:rsidRDefault="004E30D6" w:rsidP="003411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3910">
              <w:rPr>
                <w:rFonts w:ascii="Arial" w:hAnsi="Arial" w:cs="Arial"/>
                <w:b/>
                <w:sz w:val="18"/>
                <w:szCs w:val="18"/>
              </w:rPr>
              <w:t>Imballaggio primario</w:t>
            </w:r>
          </w:p>
        </w:tc>
        <w:tc>
          <w:tcPr>
            <w:tcW w:w="2126" w:type="dxa"/>
            <w:gridSpan w:val="3"/>
          </w:tcPr>
          <w:p w:rsidR="004E30D6" w:rsidRPr="006D3910" w:rsidRDefault="004E30D6" w:rsidP="003411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3910">
              <w:rPr>
                <w:rFonts w:ascii="Arial" w:hAnsi="Arial" w:cs="Arial"/>
                <w:b/>
                <w:sz w:val="18"/>
                <w:szCs w:val="18"/>
              </w:rPr>
              <w:t xml:space="preserve">Pezzi per </w:t>
            </w:r>
            <w:r>
              <w:rPr>
                <w:rFonts w:ascii="Arial" w:hAnsi="Arial" w:cs="Arial"/>
                <w:b/>
                <w:sz w:val="18"/>
                <w:szCs w:val="18"/>
              </w:rPr>
              <w:t>cassa</w:t>
            </w:r>
          </w:p>
        </w:tc>
        <w:tc>
          <w:tcPr>
            <w:tcW w:w="2126" w:type="dxa"/>
            <w:gridSpan w:val="2"/>
          </w:tcPr>
          <w:p w:rsidR="004E30D6" w:rsidRPr="006D3910" w:rsidRDefault="004E30D6" w:rsidP="003411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casse</w:t>
            </w:r>
            <w:r w:rsidRPr="006D3910">
              <w:rPr>
                <w:rFonts w:ascii="Arial" w:hAnsi="Arial" w:cs="Arial"/>
                <w:b/>
                <w:sz w:val="18"/>
                <w:szCs w:val="18"/>
              </w:rPr>
              <w:t xml:space="preserve"> per strato</w:t>
            </w:r>
          </w:p>
        </w:tc>
        <w:tc>
          <w:tcPr>
            <w:tcW w:w="2127" w:type="dxa"/>
          </w:tcPr>
          <w:p w:rsidR="004E30D6" w:rsidRPr="006D3910" w:rsidRDefault="004E30D6" w:rsidP="003411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polistirolo</w:t>
            </w:r>
            <w:r w:rsidRPr="006D3910">
              <w:rPr>
                <w:rFonts w:ascii="Arial" w:hAnsi="Arial" w:cs="Arial"/>
                <w:b/>
                <w:sz w:val="18"/>
                <w:szCs w:val="18"/>
              </w:rPr>
              <w:t xml:space="preserve"> per </w:t>
            </w:r>
            <w:proofErr w:type="spellStart"/>
            <w:r w:rsidRPr="006D3910">
              <w:rPr>
                <w:rFonts w:ascii="Arial" w:hAnsi="Arial" w:cs="Arial"/>
                <w:b/>
                <w:sz w:val="18"/>
                <w:szCs w:val="18"/>
              </w:rPr>
              <w:t>pallett</w:t>
            </w:r>
            <w:proofErr w:type="spellEnd"/>
          </w:p>
        </w:tc>
      </w:tr>
      <w:tr w:rsidR="004E30D6" w:rsidTr="00341118">
        <w:trPr>
          <w:cantSplit/>
          <w:trHeight w:val="690"/>
        </w:trPr>
        <w:tc>
          <w:tcPr>
            <w:tcW w:w="1986" w:type="dxa"/>
          </w:tcPr>
          <w:p w:rsidR="004E30D6" w:rsidRDefault="004E30D6" w:rsidP="0034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g</w:t>
            </w:r>
          </w:p>
        </w:tc>
        <w:tc>
          <w:tcPr>
            <w:tcW w:w="2126" w:type="dxa"/>
            <w:gridSpan w:val="3"/>
          </w:tcPr>
          <w:p w:rsidR="004E30D6" w:rsidRPr="00C67EE7" w:rsidRDefault="004E30D6" w:rsidP="00341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EE7">
              <w:rPr>
                <w:rFonts w:ascii="Arial" w:hAnsi="Arial" w:cs="Arial"/>
                <w:sz w:val="16"/>
                <w:szCs w:val="16"/>
              </w:rPr>
              <w:t>Incarto in carta politenata idonea al contatto con alimenti e chiuso in sacchetto trasparente</w:t>
            </w:r>
            <w:r>
              <w:rPr>
                <w:rFonts w:ascii="Arial" w:hAnsi="Arial" w:cs="Arial"/>
                <w:sz w:val="16"/>
                <w:szCs w:val="16"/>
              </w:rPr>
              <w:t xml:space="preserve"> e confezionato sottovuoto</w:t>
            </w:r>
          </w:p>
        </w:tc>
        <w:tc>
          <w:tcPr>
            <w:tcW w:w="2126" w:type="dxa"/>
            <w:gridSpan w:val="3"/>
          </w:tcPr>
          <w:p w:rsidR="004E30D6" w:rsidRDefault="004E30D6" w:rsidP="0034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26" w:type="dxa"/>
            <w:gridSpan w:val="2"/>
          </w:tcPr>
          <w:p w:rsidR="004E30D6" w:rsidRDefault="004E30D6" w:rsidP="0034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</w:tcPr>
          <w:p w:rsidR="004E30D6" w:rsidRDefault="004E30D6" w:rsidP="0034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4E30D6" w:rsidTr="00341118">
        <w:trPr>
          <w:cantSplit/>
          <w:trHeight w:val="690"/>
        </w:trPr>
        <w:tc>
          <w:tcPr>
            <w:tcW w:w="1986" w:type="dxa"/>
          </w:tcPr>
          <w:p w:rsidR="004E30D6" w:rsidRDefault="004E30D6" w:rsidP="0034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g</w:t>
            </w:r>
          </w:p>
        </w:tc>
        <w:tc>
          <w:tcPr>
            <w:tcW w:w="2126" w:type="dxa"/>
            <w:gridSpan w:val="3"/>
          </w:tcPr>
          <w:p w:rsidR="004E30D6" w:rsidRPr="00C67EE7" w:rsidRDefault="004E30D6" w:rsidP="00341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EE7">
              <w:rPr>
                <w:rFonts w:ascii="Arial" w:hAnsi="Arial" w:cs="Arial"/>
                <w:sz w:val="16"/>
                <w:szCs w:val="16"/>
              </w:rPr>
              <w:t>Incarto in carta politenata idonea al contatto con alimenti</w:t>
            </w:r>
          </w:p>
        </w:tc>
        <w:tc>
          <w:tcPr>
            <w:tcW w:w="2126" w:type="dxa"/>
            <w:gridSpan w:val="3"/>
          </w:tcPr>
          <w:p w:rsidR="004E30D6" w:rsidRDefault="004E30D6" w:rsidP="0034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26" w:type="dxa"/>
            <w:gridSpan w:val="2"/>
          </w:tcPr>
          <w:p w:rsidR="004E30D6" w:rsidRDefault="004E30D6" w:rsidP="0034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</w:tcPr>
          <w:p w:rsidR="004E30D6" w:rsidRDefault="004E30D6" w:rsidP="0034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4E30D6" w:rsidTr="00341118">
        <w:trPr>
          <w:cantSplit/>
          <w:trHeight w:val="690"/>
        </w:trPr>
        <w:tc>
          <w:tcPr>
            <w:tcW w:w="1986" w:type="dxa"/>
          </w:tcPr>
          <w:p w:rsidR="004E30D6" w:rsidRDefault="004E30D6" w:rsidP="0034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kg</w:t>
            </w:r>
          </w:p>
        </w:tc>
        <w:tc>
          <w:tcPr>
            <w:tcW w:w="2126" w:type="dxa"/>
            <w:gridSpan w:val="3"/>
          </w:tcPr>
          <w:p w:rsidR="004E30D6" w:rsidRPr="00C67EE7" w:rsidRDefault="004E30D6" w:rsidP="00341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EE7">
              <w:rPr>
                <w:rFonts w:ascii="Arial" w:hAnsi="Arial" w:cs="Arial"/>
                <w:sz w:val="16"/>
                <w:szCs w:val="16"/>
              </w:rPr>
              <w:t>Incarto in carta politenata idonea al contatto con alimenti e chiuso in sacchetto trasparente</w:t>
            </w:r>
            <w:r>
              <w:rPr>
                <w:rFonts w:ascii="Arial" w:hAnsi="Arial" w:cs="Arial"/>
                <w:sz w:val="16"/>
                <w:szCs w:val="16"/>
              </w:rPr>
              <w:t xml:space="preserve"> e confezionato sottovuoto</w:t>
            </w:r>
          </w:p>
        </w:tc>
        <w:tc>
          <w:tcPr>
            <w:tcW w:w="2126" w:type="dxa"/>
            <w:gridSpan w:val="3"/>
          </w:tcPr>
          <w:p w:rsidR="004E30D6" w:rsidRDefault="004E30D6" w:rsidP="0034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gridSpan w:val="2"/>
          </w:tcPr>
          <w:p w:rsidR="004E30D6" w:rsidRDefault="004E30D6" w:rsidP="0034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</w:tcPr>
          <w:p w:rsidR="004E30D6" w:rsidRDefault="004E30D6" w:rsidP="0034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4E30D6" w:rsidTr="00341118">
        <w:trPr>
          <w:cantSplit/>
          <w:trHeight w:val="690"/>
        </w:trPr>
        <w:tc>
          <w:tcPr>
            <w:tcW w:w="1986" w:type="dxa"/>
          </w:tcPr>
          <w:p w:rsidR="004E30D6" w:rsidRDefault="004E30D6" w:rsidP="0034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kg</w:t>
            </w:r>
          </w:p>
        </w:tc>
        <w:tc>
          <w:tcPr>
            <w:tcW w:w="2126" w:type="dxa"/>
            <w:gridSpan w:val="3"/>
          </w:tcPr>
          <w:p w:rsidR="004E30D6" w:rsidRPr="00C67EE7" w:rsidRDefault="004E30D6" w:rsidP="00341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Vaschetta confezionata sottovuoto</w:t>
            </w:r>
          </w:p>
        </w:tc>
        <w:tc>
          <w:tcPr>
            <w:tcW w:w="2126" w:type="dxa"/>
            <w:gridSpan w:val="3"/>
          </w:tcPr>
          <w:p w:rsidR="004E30D6" w:rsidRDefault="004E30D6" w:rsidP="0034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gridSpan w:val="2"/>
          </w:tcPr>
          <w:p w:rsidR="004E30D6" w:rsidRDefault="004E30D6" w:rsidP="0034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</w:tcPr>
          <w:p w:rsidR="004E30D6" w:rsidRDefault="004E30D6" w:rsidP="0034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4E30D6" w:rsidRPr="00C22FAE" w:rsidTr="00341118">
        <w:trPr>
          <w:cantSplit/>
          <w:trHeight w:val="340"/>
        </w:trPr>
        <w:tc>
          <w:tcPr>
            <w:tcW w:w="10491" w:type="dxa"/>
            <w:gridSpan w:val="10"/>
          </w:tcPr>
          <w:p w:rsidR="004E30D6" w:rsidRPr="00C22FAE" w:rsidRDefault="004E30D6" w:rsidP="00341118">
            <w:pPr>
              <w:ind w:right="-1"/>
              <w:jc w:val="center"/>
              <w:rPr>
                <w:rFonts w:ascii="Arial" w:hAnsi="Arial" w:cs="Arial"/>
              </w:rPr>
            </w:pPr>
            <w:r w:rsidRPr="009E12FB">
              <w:rPr>
                <w:rFonts w:ascii="Arial" w:hAnsi="Arial" w:cs="Arial"/>
              </w:rPr>
              <w:t>Da vendersi a peso.</w:t>
            </w:r>
          </w:p>
        </w:tc>
      </w:tr>
      <w:tr w:rsidR="004E30D6" w:rsidRPr="00C22FAE" w:rsidTr="00341118">
        <w:trPr>
          <w:cantSplit/>
          <w:trHeight w:val="290"/>
        </w:trPr>
        <w:tc>
          <w:tcPr>
            <w:tcW w:w="10491" w:type="dxa"/>
            <w:gridSpan w:val="10"/>
          </w:tcPr>
          <w:p w:rsidR="004E30D6" w:rsidRPr="00C22FAE" w:rsidRDefault="004E30D6" w:rsidP="00341118">
            <w:pPr>
              <w:pStyle w:val="Titolo2"/>
              <w:rPr>
                <w:rFonts w:ascii="Arial" w:hAnsi="Arial" w:cs="Arial"/>
                <w:b/>
                <w:bCs/>
                <w:lang w:val="en-GB"/>
              </w:rPr>
            </w:pPr>
            <w:r w:rsidRPr="00C22FAE">
              <w:rPr>
                <w:rFonts w:ascii="Arial" w:hAnsi="Arial" w:cs="Arial"/>
                <w:b/>
                <w:bCs/>
                <w:lang w:val="en-GB"/>
              </w:rPr>
              <w:t>SHELF LIFE</w:t>
            </w:r>
          </w:p>
        </w:tc>
      </w:tr>
      <w:tr w:rsidR="004E30D6" w:rsidRPr="00C22FAE" w:rsidTr="00341118">
        <w:trPr>
          <w:cantSplit/>
          <w:trHeight w:val="340"/>
        </w:trPr>
        <w:tc>
          <w:tcPr>
            <w:tcW w:w="3419" w:type="dxa"/>
            <w:gridSpan w:val="3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Da conservare tra 0° e  + 4°C.</w:t>
            </w:r>
          </w:p>
        </w:tc>
        <w:tc>
          <w:tcPr>
            <w:tcW w:w="7072" w:type="dxa"/>
            <w:gridSpan w:val="7"/>
          </w:tcPr>
          <w:p w:rsidR="004E30D6" w:rsidRDefault="004E30D6" w:rsidP="00341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Durata: sottovuoto                             20 giorni</w:t>
            </w:r>
          </w:p>
          <w:p w:rsidR="004E30D6" w:rsidRPr="00C22FAE" w:rsidRDefault="004E30D6" w:rsidP="00341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Incartato 10 giorni</w:t>
            </w:r>
          </w:p>
        </w:tc>
      </w:tr>
      <w:tr w:rsidR="004E30D6" w:rsidRPr="00C22FAE" w:rsidTr="00341118">
        <w:trPr>
          <w:cantSplit/>
          <w:trHeight w:val="290"/>
        </w:trPr>
        <w:tc>
          <w:tcPr>
            <w:tcW w:w="10491" w:type="dxa"/>
            <w:gridSpan w:val="10"/>
          </w:tcPr>
          <w:p w:rsidR="004E30D6" w:rsidRPr="0002563F" w:rsidRDefault="004E30D6" w:rsidP="00341118">
            <w:pPr>
              <w:pStyle w:val="Titolo2"/>
              <w:rPr>
                <w:rFonts w:ascii="Arial" w:hAnsi="Arial" w:cs="Arial"/>
                <w:b/>
                <w:sz w:val="20"/>
              </w:rPr>
            </w:pPr>
            <w:r w:rsidRPr="0002563F">
              <w:rPr>
                <w:rFonts w:ascii="Arial" w:hAnsi="Arial" w:cs="Arial"/>
                <w:b/>
                <w:sz w:val="20"/>
              </w:rPr>
              <w:t>ETICHETTATURA</w:t>
            </w:r>
          </w:p>
        </w:tc>
      </w:tr>
      <w:tr w:rsidR="004E30D6" w:rsidRPr="00C22FAE" w:rsidTr="00341118">
        <w:trPr>
          <w:cantSplit/>
          <w:trHeight w:val="1170"/>
        </w:trPr>
        <w:tc>
          <w:tcPr>
            <w:tcW w:w="10491" w:type="dxa"/>
            <w:gridSpan w:val="10"/>
          </w:tcPr>
          <w:p w:rsidR="004E30D6" w:rsidRPr="00C22FAE" w:rsidRDefault="004E30D6" w:rsidP="00341118">
            <w:pPr>
              <w:jc w:val="both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</w:rPr>
              <w:t>indicazioni riportate sull’incarto sono</w:t>
            </w:r>
            <w:r w:rsidRPr="00C22FAE">
              <w:rPr>
                <w:rFonts w:ascii="Arial" w:hAnsi="Arial" w:cs="Arial"/>
              </w:rPr>
              <w:t xml:space="preserve"> conformi a quanto previsto dalla normativa vigente in materia di etichettatura. Le etichette riportano: la denominazione di vendita, l’elenco degli ingredienti, le modalità di conservazione, la ragione sociale dell’azienda che ne cura la commercializzazione e/o la sede dello stabilimento di produzione e confezionamento, la data di scadenza da intendersi quale indicazione del lotto.</w:t>
            </w:r>
          </w:p>
        </w:tc>
      </w:tr>
    </w:tbl>
    <w:p w:rsidR="004E30D6" w:rsidRDefault="004E30D6"/>
    <w:p w:rsidR="004E30D6" w:rsidRDefault="004E30D6"/>
    <w:tbl>
      <w:tblPr>
        <w:tblW w:w="1049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2022"/>
        <w:gridCol w:w="17"/>
        <w:gridCol w:w="512"/>
        <w:gridCol w:w="778"/>
        <w:gridCol w:w="1843"/>
        <w:gridCol w:w="2821"/>
      </w:tblGrid>
      <w:tr w:rsidR="004E30D6" w:rsidRPr="00C22FAE" w:rsidTr="00341118">
        <w:trPr>
          <w:cantSplit/>
          <w:trHeight w:val="293"/>
        </w:trPr>
        <w:tc>
          <w:tcPr>
            <w:tcW w:w="4537" w:type="dxa"/>
            <w:gridSpan w:val="3"/>
          </w:tcPr>
          <w:p w:rsidR="004E30D6" w:rsidRPr="004E30D6" w:rsidRDefault="004E30D6" w:rsidP="00341118">
            <w:pPr>
              <w:rPr>
                <w:sz w:val="8"/>
                <w:szCs w:val="8"/>
              </w:rPr>
            </w:pPr>
          </w:p>
          <w:p w:rsidR="004E30D6" w:rsidRDefault="004E30D6" w:rsidP="00341118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2141C6B" wp14:editId="2892FA7B">
                  <wp:extent cx="1981200" cy="857250"/>
                  <wp:effectExtent l="0" t="0" r="0" b="0"/>
                  <wp:docPr id="2" name="Immagine 2" descr="C:\Dati Server\MODELLI\IMMAGINI\casali_log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i Server\MODELLI\IMMAGINI\casali_log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0D6" w:rsidRPr="004E30D6" w:rsidRDefault="004E30D6" w:rsidP="00341118">
            <w:pPr>
              <w:rPr>
                <w:sz w:val="8"/>
                <w:szCs w:val="8"/>
              </w:rPr>
            </w:pPr>
          </w:p>
          <w:p w:rsidR="004E30D6" w:rsidRPr="004E30D6" w:rsidRDefault="004E30D6" w:rsidP="00341118">
            <w:pPr>
              <w:rPr>
                <w:sz w:val="8"/>
                <w:szCs w:val="8"/>
              </w:rPr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E30D6" w:rsidRDefault="004E30D6" w:rsidP="00341118">
            <w:pPr>
              <w:pStyle w:val="Titolo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4E30D6" w:rsidRDefault="004E30D6" w:rsidP="00341118"/>
          <w:p w:rsidR="004E30D6" w:rsidRPr="004E30D6" w:rsidRDefault="004E30D6" w:rsidP="00341118">
            <w:pPr>
              <w:rPr>
                <w:sz w:val="8"/>
                <w:szCs w:val="8"/>
              </w:rPr>
            </w:pPr>
          </w:p>
          <w:p w:rsidR="004E30D6" w:rsidRPr="004E30D6" w:rsidRDefault="004E30D6" w:rsidP="00341118">
            <w:pPr>
              <w:jc w:val="center"/>
              <w:rPr>
                <w:sz w:val="32"/>
                <w:szCs w:val="32"/>
              </w:rPr>
            </w:pPr>
            <w:r w:rsidRPr="004E30D6">
              <w:rPr>
                <w:rFonts w:ascii="Arial" w:hAnsi="Arial" w:cs="Arial"/>
                <w:b/>
                <w:bCs/>
                <w:sz w:val="32"/>
                <w:szCs w:val="32"/>
              </w:rPr>
              <w:t>SCHEDA TECNICA PRODOTTO</w:t>
            </w:r>
          </w:p>
        </w:tc>
      </w:tr>
      <w:tr w:rsidR="004E30D6" w:rsidRPr="00C22FAE" w:rsidTr="00341118">
        <w:trPr>
          <w:cantSplit/>
          <w:trHeight w:val="290"/>
        </w:trPr>
        <w:tc>
          <w:tcPr>
            <w:tcW w:w="10491" w:type="dxa"/>
            <w:gridSpan w:val="7"/>
          </w:tcPr>
          <w:p w:rsidR="004E30D6" w:rsidRPr="00C22FAE" w:rsidRDefault="004E30D6" w:rsidP="00341118">
            <w:pPr>
              <w:pStyle w:val="Titolo2"/>
              <w:rPr>
                <w:rFonts w:ascii="Arial" w:hAnsi="Arial" w:cs="Arial"/>
                <w:b/>
                <w:bCs/>
              </w:rPr>
            </w:pPr>
            <w:r w:rsidRPr="00C22FAE">
              <w:rPr>
                <w:rFonts w:ascii="Arial" w:hAnsi="Arial" w:cs="Arial"/>
                <w:b/>
                <w:bCs/>
              </w:rPr>
              <w:t>DESTINAZIONE D’USO</w:t>
            </w:r>
          </w:p>
        </w:tc>
      </w:tr>
      <w:tr w:rsidR="004E30D6" w:rsidRPr="00C22FAE" w:rsidTr="00341118">
        <w:trPr>
          <w:cantSplit/>
          <w:trHeight w:val="340"/>
        </w:trPr>
        <w:tc>
          <w:tcPr>
            <w:tcW w:w="2498" w:type="dxa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Target</w:t>
            </w:r>
          </w:p>
        </w:tc>
        <w:tc>
          <w:tcPr>
            <w:tcW w:w="7993" w:type="dxa"/>
            <w:gridSpan w:val="6"/>
          </w:tcPr>
          <w:p w:rsidR="004E30D6" w:rsidRPr="00C22FAE" w:rsidRDefault="004E30D6" w:rsidP="00341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Pubblico generale</w:t>
            </w:r>
            <w:r w:rsidRPr="00C22FAE">
              <w:rPr>
                <w:rFonts w:ascii="Arial" w:hAnsi="Arial" w:cs="Arial"/>
              </w:rPr>
              <w:t>; prodotto non indicato nei casi di intolleranza al lattosio o allergia alle proteine del latte</w:t>
            </w:r>
          </w:p>
          <w:p w:rsidR="004E30D6" w:rsidRPr="00C22FAE" w:rsidRDefault="004E30D6" w:rsidP="00341118">
            <w:pPr>
              <w:jc w:val="both"/>
              <w:rPr>
                <w:rFonts w:ascii="Arial" w:hAnsi="Arial" w:cs="Arial"/>
              </w:rPr>
            </w:pPr>
          </w:p>
        </w:tc>
      </w:tr>
      <w:tr w:rsidR="004E30D6" w:rsidRPr="00C22FAE" w:rsidTr="00341118">
        <w:trPr>
          <w:cantSplit/>
          <w:trHeight w:val="290"/>
        </w:trPr>
        <w:tc>
          <w:tcPr>
            <w:tcW w:w="10491" w:type="dxa"/>
            <w:gridSpan w:val="7"/>
          </w:tcPr>
          <w:p w:rsidR="004E30D6" w:rsidRPr="00C22FAE" w:rsidRDefault="004E30D6" w:rsidP="00341118">
            <w:pPr>
              <w:pStyle w:val="Titolo2"/>
              <w:rPr>
                <w:rFonts w:ascii="Arial" w:hAnsi="Arial" w:cs="Arial"/>
                <w:b/>
                <w:bCs/>
              </w:rPr>
            </w:pPr>
            <w:r w:rsidRPr="00C22FAE">
              <w:rPr>
                <w:rFonts w:ascii="Arial" w:hAnsi="Arial" w:cs="Arial"/>
                <w:b/>
                <w:bCs/>
              </w:rPr>
              <w:t>MODALITÀ DI UTILIZZO</w:t>
            </w:r>
          </w:p>
        </w:tc>
      </w:tr>
      <w:tr w:rsidR="004E30D6" w:rsidRPr="00C22FAE" w:rsidTr="00341118">
        <w:trPr>
          <w:cantSplit/>
          <w:trHeight w:val="363"/>
        </w:trPr>
        <w:tc>
          <w:tcPr>
            <w:tcW w:w="10491" w:type="dxa"/>
            <w:gridSpan w:val="7"/>
          </w:tcPr>
          <w:p w:rsidR="004E30D6" w:rsidRPr="00C22FAE" w:rsidRDefault="004E30D6" w:rsidP="00341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Prodotto lattiero caseario a pasta morbida e cremosa</w:t>
            </w:r>
            <w:r w:rsidRPr="00C22FAE">
              <w:rPr>
                <w:rFonts w:ascii="Arial" w:hAnsi="Arial" w:cs="Arial"/>
              </w:rPr>
              <w:t xml:space="preserve"> da consumarsi senza particolari accorgimenti .</w:t>
            </w:r>
          </w:p>
        </w:tc>
      </w:tr>
      <w:tr w:rsidR="004E30D6" w:rsidRPr="00C22FAE" w:rsidTr="00341118">
        <w:trPr>
          <w:cantSplit/>
          <w:trHeight w:val="310"/>
        </w:trPr>
        <w:tc>
          <w:tcPr>
            <w:tcW w:w="10491" w:type="dxa"/>
            <w:gridSpan w:val="7"/>
          </w:tcPr>
          <w:p w:rsidR="004E30D6" w:rsidRPr="00C22FAE" w:rsidRDefault="004E30D6" w:rsidP="00341118">
            <w:pPr>
              <w:pStyle w:val="Titolo6"/>
            </w:pPr>
            <w:r w:rsidRPr="00C22FAE">
              <w:t>CONTROLLI SPECIALI PER LA DISTRIBUZIONE</w:t>
            </w:r>
          </w:p>
        </w:tc>
      </w:tr>
      <w:tr w:rsidR="004E30D6" w:rsidRPr="00C22FAE" w:rsidTr="00341118">
        <w:trPr>
          <w:cantSplit/>
          <w:trHeight w:val="875"/>
        </w:trPr>
        <w:tc>
          <w:tcPr>
            <w:tcW w:w="10491" w:type="dxa"/>
            <w:gridSpan w:val="7"/>
          </w:tcPr>
          <w:p w:rsidR="004E30D6" w:rsidRPr="00C22FAE" w:rsidRDefault="004E30D6" w:rsidP="00341118">
            <w:pPr>
              <w:jc w:val="both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Al fine di garantire l’integrità del prodotto dotto il profilo batteriologico il trasporto deve effettuarsi con mezzi aventi caratteristiche tecnico costruttive idonea garantire un regime del freddo con temperature comprese tra 0° e 4°C.,tuttavia durante il tempo della distribuzione frazionata è tollerabile per brevi periodi un aumento della temperatura fino ad un valore max. di 1</w:t>
            </w:r>
            <w:r>
              <w:rPr>
                <w:rFonts w:ascii="Arial" w:hAnsi="Arial" w:cs="Arial"/>
              </w:rPr>
              <w:t>0</w:t>
            </w:r>
            <w:r w:rsidRPr="00C22FAE">
              <w:rPr>
                <w:rFonts w:ascii="Arial" w:hAnsi="Arial" w:cs="Arial"/>
              </w:rPr>
              <w:t>°C.</w:t>
            </w:r>
          </w:p>
        </w:tc>
      </w:tr>
      <w:tr w:rsidR="004E30D6" w:rsidRPr="00C22FAE" w:rsidTr="00341118">
        <w:trPr>
          <w:cantSplit/>
          <w:trHeight w:val="708"/>
        </w:trPr>
        <w:tc>
          <w:tcPr>
            <w:tcW w:w="10491" w:type="dxa"/>
            <w:gridSpan w:val="7"/>
          </w:tcPr>
          <w:p w:rsidR="004E30D6" w:rsidRPr="00C22FAE" w:rsidRDefault="004E30D6" w:rsidP="00341118">
            <w:pPr>
              <w:pStyle w:val="Titolo6"/>
              <w:spacing w:before="240"/>
            </w:pPr>
            <w:r w:rsidRPr="00C22FAE">
              <w:t xml:space="preserve">VALORI NUTRIZIONALI </w:t>
            </w:r>
            <w:r w:rsidRPr="00C22FAE">
              <w:rPr>
                <w:b w:val="0"/>
              </w:rPr>
              <w:t xml:space="preserve">(Valori medi </w:t>
            </w:r>
            <w:r>
              <w:rPr>
                <w:b w:val="0"/>
              </w:rPr>
              <w:t>per prodotto</w:t>
            </w:r>
            <w:r w:rsidRPr="00C22FAE">
              <w:rPr>
                <w:b w:val="0"/>
              </w:rPr>
              <w:t>.)</w:t>
            </w:r>
          </w:p>
        </w:tc>
      </w:tr>
      <w:tr w:rsidR="004E30D6" w:rsidRPr="00C22FAE" w:rsidTr="00341118">
        <w:trPr>
          <w:cantSplit/>
          <w:trHeight w:val="300"/>
        </w:trPr>
        <w:tc>
          <w:tcPr>
            <w:tcW w:w="5049" w:type="dxa"/>
            <w:gridSpan w:val="4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Apporto energetico (</w:t>
            </w:r>
            <w:proofErr w:type="spellStart"/>
            <w:r w:rsidRPr="00C22FAE">
              <w:rPr>
                <w:rFonts w:ascii="Arial" w:hAnsi="Arial" w:cs="Arial"/>
              </w:rPr>
              <w:t>Kj</w:t>
            </w:r>
            <w:proofErr w:type="spellEnd"/>
            <w:r w:rsidRPr="00C22FAE">
              <w:rPr>
                <w:rFonts w:ascii="Arial" w:hAnsi="Arial" w:cs="Arial"/>
              </w:rPr>
              <w:t>/Kcal) per 100 g. di prodotto</w:t>
            </w:r>
          </w:p>
        </w:tc>
        <w:tc>
          <w:tcPr>
            <w:tcW w:w="5442" w:type="dxa"/>
            <w:gridSpan w:val="3"/>
          </w:tcPr>
          <w:p w:rsidR="004E30D6" w:rsidRPr="00C22FAE" w:rsidRDefault="004E30D6" w:rsidP="00341118">
            <w:pPr>
              <w:jc w:val="center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 xml:space="preserve"> </w:t>
            </w:r>
            <w:r w:rsidRPr="000C2619">
              <w:rPr>
                <w:rFonts w:ascii="Arial" w:hAnsi="Arial" w:cs="Arial"/>
              </w:rPr>
              <w:t>1759 KJ./427 Kcal</w:t>
            </w:r>
          </w:p>
        </w:tc>
      </w:tr>
      <w:tr w:rsidR="004E30D6" w:rsidRPr="00C22FAE" w:rsidTr="00341118">
        <w:trPr>
          <w:cantSplit/>
          <w:trHeight w:val="300"/>
        </w:trPr>
        <w:tc>
          <w:tcPr>
            <w:tcW w:w="5049" w:type="dxa"/>
            <w:gridSpan w:val="4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Proteine (g)</w:t>
            </w:r>
          </w:p>
        </w:tc>
        <w:tc>
          <w:tcPr>
            <w:tcW w:w="5442" w:type="dxa"/>
            <w:gridSpan w:val="3"/>
          </w:tcPr>
          <w:p w:rsidR="004E30D6" w:rsidRPr="00C22FAE" w:rsidRDefault="004E30D6" w:rsidP="0034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4,5</w:t>
            </w:r>
            <w:r w:rsidRPr="00C22FAE">
              <w:rPr>
                <w:rFonts w:ascii="Arial" w:hAnsi="Arial" w:cs="Arial"/>
              </w:rPr>
              <w:t xml:space="preserve"> </w:t>
            </w:r>
          </w:p>
        </w:tc>
      </w:tr>
      <w:tr w:rsidR="004E30D6" w:rsidRPr="00C22FAE" w:rsidTr="00341118">
        <w:trPr>
          <w:cantSplit/>
          <w:trHeight w:val="300"/>
        </w:trPr>
        <w:tc>
          <w:tcPr>
            <w:tcW w:w="5049" w:type="dxa"/>
            <w:gridSpan w:val="4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Grassi (g)</w:t>
            </w:r>
          </w:p>
        </w:tc>
        <w:tc>
          <w:tcPr>
            <w:tcW w:w="5442" w:type="dxa"/>
            <w:gridSpan w:val="3"/>
          </w:tcPr>
          <w:p w:rsidR="004E30D6" w:rsidRPr="00C22FAE" w:rsidRDefault="004E30D6" w:rsidP="0034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  <w:r w:rsidRPr="00C22FAE">
              <w:rPr>
                <w:rFonts w:ascii="Arial" w:hAnsi="Arial" w:cs="Arial"/>
              </w:rPr>
              <w:t xml:space="preserve"> </w:t>
            </w:r>
          </w:p>
        </w:tc>
      </w:tr>
      <w:tr w:rsidR="004E30D6" w:rsidRPr="00C22FAE" w:rsidTr="00341118">
        <w:trPr>
          <w:cantSplit/>
          <w:trHeight w:val="300"/>
        </w:trPr>
        <w:tc>
          <w:tcPr>
            <w:tcW w:w="5049" w:type="dxa"/>
            <w:gridSpan w:val="4"/>
            <w:tcBorders>
              <w:bottom w:val="single" w:sz="6" w:space="0" w:color="auto"/>
            </w:tcBorders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Zuccheri (g)</w:t>
            </w:r>
          </w:p>
        </w:tc>
        <w:tc>
          <w:tcPr>
            <w:tcW w:w="5442" w:type="dxa"/>
            <w:gridSpan w:val="3"/>
            <w:tcBorders>
              <w:bottom w:val="single" w:sz="6" w:space="0" w:color="auto"/>
            </w:tcBorders>
          </w:tcPr>
          <w:p w:rsidR="004E30D6" w:rsidRPr="00C22FAE" w:rsidRDefault="004E30D6" w:rsidP="00341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22FA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,0</w:t>
            </w:r>
          </w:p>
        </w:tc>
      </w:tr>
      <w:tr w:rsidR="004E30D6" w:rsidRPr="00C22FAE" w:rsidTr="00341118">
        <w:trPr>
          <w:cantSplit/>
          <w:trHeight w:val="300"/>
        </w:trPr>
        <w:tc>
          <w:tcPr>
            <w:tcW w:w="5049" w:type="dxa"/>
            <w:gridSpan w:val="4"/>
            <w:tcBorders>
              <w:right w:val="nil"/>
            </w:tcBorders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</w:p>
        </w:tc>
        <w:tc>
          <w:tcPr>
            <w:tcW w:w="5442" w:type="dxa"/>
            <w:gridSpan w:val="3"/>
            <w:tcBorders>
              <w:left w:val="nil"/>
            </w:tcBorders>
          </w:tcPr>
          <w:p w:rsidR="004E30D6" w:rsidRDefault="004E30D6" w:rsidP="00341118">
            <w:pPr>
              <w:jc w:val="center"/>
              <w:rPr>
                <w:rFonts w:ascii="Arial" w:hAnsi="Arial" w:cs="Arial"/>
              </w:rPr>
            </w:pPr>
          </w:p>
        </w:tc>
      </w:tr>
      <w:tr w:rsidR="004E30D6" w:rsidRPr="00C22FAE" w:rsidTr="0034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4E30D6" w:rsidRPr="00C22FAE" w:rsidRDefault="004E30D6" w:rsidP="00341118">
            <w:pPr>
              <w:rPr>
                <w:rFonts w:ascii="Arial" w:hAnsi="Arial" w:cs="Arial"/>
                <w:b/>
              </w:rPr>
            </w:pPr>
            <w:r w:rsidRPr="00C22FAE">
              <w:rPr>
                <w:rFonts w:ascii="Arial" w:hAnsi="Arial" w:cs="Arial"/>
                <w:b/>
              </w:rPr>
              <w:t>Dichiarazione allergeni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4E30D6" w:rsidRPr="00C22FAE" w:rsidRDefault="004E30D6" w:rsidP="00341118">
            <w:pPr>
              <w:rPr>
                <w:rFonts w:ascii="Arial" w:hAnsi="Arial" w:cs="Arial"/>
                <w:b/>
              </w:rPr>
            </w:pPr>
            <w:r w:rsidRPr="00C22FAE">
              <w:rPr>
                <w:rFonts w:ascii="Arial" w:hAnsi="Arial" w:cs="Arial"/>
                <w:b/>
              </w:rPr>
              <w:t>Presente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4E30D6" w:rsidRPr="00C22FAE" w:rsidRDefault="004E30D6" w:rsidP="00341118">
            <w:pPr>
              <w:rPr>
                <w:rFonts w:ascii="Arial" w:hAnsi="Arial" w:cs="Arial"/>
                <w:b/>
              </w:rPr>
            </w:pPr>
            <w:r w:rsidRPr="00C22FAE">
              <w:rPr>
                <w:rFonts w:ascii="Arial" w:hAnsi="Arial" w:cs="Arial"/>
                <w:b/>
              </w:rPr>
              <w:t>Possibile presenza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bottom"/>
          </w:tcPr>
          <w:p w:rsidR="004E30D6" w:rsidRPr="00C22FAE" w:rsidRDefault="004E30D6" w:rsidP="00341118">
            <w:pPr>
              <w:rPr>
                <w:rFonts w:ascii="Arial" w:hAnsi="Arial" w:cs="Arial"/>
                <w:b/>
              </w:rPr>
            </w:pPr>
            <w:r w:rsidRPr="00C22FAE">
              <w:rPr>
                <w:rFonts w:ascii="Arial" w:hAnsi="Arial" w:cs="Arial"/>
                <w:b/>
              </w:rPr>
              <w:t>Assente</w:t>
            </w:r>
          </w:p>
        </w:tc>
      </w:tr>
      <w:tr w:rsidR="004E30D6" w:rsidRPr="00C22FAE" w:rsidTr="0034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 xml:space="preserve">1. Cereali contenenti glutine 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C22FAE">
              <w:rPr>
                <w:rFonts w:ascii="Arial" w:hAnsi="Arial" w:cs="Arial"/>
                <w:b/>
              </w:rPr>
              <w:t>X</w:t>
            </w:r>
          </w:p>
        </w:tc>
      </w:tr>
      <w:tr w:rsidR="004E30D6" w:rsidRPr="00C22FAE" w:rsidTr="0034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2. Crostacei e prodotti a base di crostacei.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C22FAE">
              <w:rPr>
                <w:rFonts w:ascii="Arial" w:hAnsi="Arial" w:cs="Arial"/>
                <w:b/>
              </w:rPr>
              <w:t>X</w:t>
            </w:r>
          </w:p>
        </w:tc>
      </w:tr>
      <w:tr w:rsidR="004E30D6" w:rsidRPr="00C22FAE" w:rsidTr="0034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C22FAE" w:rsidRDefault="004E30D6" w:rsidP="00341118">
            <w:pPr>
              <w:jc w:val="both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3. Uova e prodotti a base di uova.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jc w:val="both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jc w:val="both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jc w:val="center"/>
              <w:rPr>
                <w:rFonts w:ascii="Arial" w:hAnsi="Arial" w:cs="Arial"/>
                <w:b/>
              </w:rPr>
            </w:pPr>
            <w:r w:rsidRPr="00C22FAE">
              <w:rPr>
                <w:rFonts w:ascii="Arial" w:hAnsi="Arial" w:cs="Arial"/>
                <w:b/>
              </w:rPr>
              <w:t>X</w:t>
            </w:r>
          </w:p>
        </w:tc>
      </w:tr>
      <w:tr w:rsidR="004E30D6" w:rsidRPr="00C22FAE" w:rsidTr="0034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4. Pesce e prodotti a base di pesce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C22FAE">
              <w:rPr>
                <w:rFonts w:ascii="Arial" w:hAnsi="Arial" w:cs="Arial"/>
                <w:b/>
              </w:rPr>
              <w:t>X</w:t>
            </w:r>
          </w:p>
        </w:tc>
      </w:tr>
      <w:tr w:rsidR="004E30D6" w:rsidRPr="00C22FAE" w:rsidTr="0034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5. Arachidi e prodotti a base di arachidi.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C22FAE">
              <w:rPr>
                <w:rFonts w:ascii="Arial" w:hAnsi="Arial" w:cs="Arial"/>
                <w:b/>
              </w:rPr>
              <w:t>X</w:t>
            </w:r>
          </w:p>
        </w:tc>
      </w:tr>
      <w:tr w:rsidR="004E30D6" w:rsidRPr="00C22FAE" w:rsidTr="0034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6. Soia e prodotti a base di soia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C22FAE">
              <w:rPr>
                <w:rFonts w:ascii="Arial" w:hAnsi="Arial" w:cs="Arial"/>
                <w:b/>
              </w:rPr>
              <w:t>X</w:t>
            </w:r>
          </w:p>
        </w:tc>
      </w:tr>
      <w:tr w:rsidR="004E30D6" w:rsidRPr="00C22FAE" w:rsidTr="0034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7. Latte e prodotti a base di latte (incluso lattosio)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C22FA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4E30D6" w:rsidRPr="00C22FAE" w:rsidTr="0034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 xml:space="preserve">8. Frutta a guscio, mandorle nocciole, noci comuni, noci di anacardi, noci di pecan, noci del Brasile, pistacchi, noci del </w:t>
            </w:r>
            <w:proofErr w:type="spellStart"/>
            <w:r w:rsidRPr="00C22FAE">
              <w:rPr>
                <w:rFonts w:ascii="Arial" w:hAnsi="Arial" w:cs="Arial"/>
              </w:rPr>
              <w:t>Queensland</w:t>
            </w:r>
            <w:proofErr w:type="spellEnd"/>
            <w:r w:rsidRPr="00C22FAE">
              <w:rPr>
                <w:rFonts w:ascii="Arial" w:hAnsi="Arial" w:cs="Arial"/>
              </w:rPr>
              <w:t xml:space="preserve"> , e prodotti derivati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C22FAE">
              <w:rPr>
                <w:rFonts w:ascii="Arial" w:hAnsi="Arial" w:cs="Arial"/>
                <w:b/>
              </w:rPr>
              <w:t>X</w:t>
            </w:r>
          </w:p>
        </w:tc>
      </w:tr>
      <w:tr w:rsidR="004E30D6" w:rsidRPr="00C22FAE" w:rsidTr="0034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9. Sedano e prodotti a base di sedano.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C22FAE">
              <w:rPr>
                <w:rFonts w:ascii="Arial" w:hAnsi="Arial" w:cs="Arial"/>
                <w:b/>
              </w:rPr>
              <w:t>X</w:t>
            </w:r>
          </w:p>
        </w:tc>
      </w:tr>
      <w:tr w:rsidR="004E30D6" w:rsidRPr="00C22FAE" w:rsidTr="0034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10. Senape e prodotti a base di senape.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C22FAE">
              <w:rPr>
                <w:rFonts w:ascii="Arial" w:hAnsi="Arial" w:cs="Arial"/>
                <w:b/>
              </w:rPr>
              <w:t>X</w:t>
            </w:r>
          </w:p>
        </w:tc>
      </w:tr>
      <w:tr w:rsidR="004E30D6" w:rsidRPr="00C22FAE" w:rsidTr="0034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11. Semi di sesamo e prodotti a base di semi di sesamo.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C22FAE">
              <w:rPr>
                <w:rFonts w:ascii="Arial" w:hAnsi="Arial" w:cs="Arial"/>
                <w:b/>
              </w:rPr>
              <w:t>X</w:t>
            </w:r>
          </w:p>
        </w:tc>
      </w:tr>
      <w:tr w:rsidR="004E30D6" w:rsidRPr="00C22FAE" w:rsidTr="0034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4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 xml:space="preserve">12. Anidride solforosa e solfiti in concentrazioni superiori a 10 mg/kg o 10 mg/l 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C22FAE">
              <w:rPr>
                <w:rFonts w:ascii="Arial" w:hAnsi="Arial" w:cs="Arial"/>
                <w:b/>
              </w:rPr>
              <w:t>X</w:t>
            </w:r>
          </w:p>
        </w:tc>
      </w:tr>
      <w:tr w:rsidR="004E30D6" w:rsidRPr="00C22FAE" w:rsidTr="0034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13. Lupini e prodotti a base di lupini.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C22FAE">
              <w:rPr>
                <w:rFonts w:ascii="Arial" w:hAnsi="Arial" w:cs="Arial"/>
                <w:b/>
              </w:rPr>
              <w:t>X</w:t>
            </w:r>
          </w:p>
        </w:tc>
      </w:tr>
      <w:tr w:rsidR="004E30D6" w:rsidTr="00341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C22FAE" w:rsidRDefault="004E30D6" w:rsidP="00341118">
            <w:pPr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14. Molluschi e prodotti a base di molluschi.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0D6" w:rsidRPr="00C22FAE" w:rsidRDefault="004E30D6" w:rsidP="00341118">
            <w:pPr>
              <w:spacing w:before="100" w:beforeAutospacing="1"/>
              <w:rPr>
                <w:rFonts w:ascii="Arial" w:hAnsi="Arial" w:cs="Arial"/>
              </w:rPr>
            </w:pPr>
            <w:r w:rsidRPr="00C22FAE">
              <w:rPr>
                <w:rFonts w:ascii="Arial" w:hAnsi="Arial" w:cs="Arial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30D6" w:rsidRPr="00993BF5" w:rsidRDefault="004E30D6" w:rsidP="00341118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C22FAE">
              <w:rPr>
                <w:rFonts w:ascii="Arial" w:hAnsi="Arial" w:cs="Arial"/>
                <w:b/>
              </w:rPr>
              <w:t>X</w:t>
            </w:r>
          </w:p>
        </w:tc>
      </w:tr>
    </w:tbl>
    <w:p w:rsidR="004E30D6" w:rsidRDefault="004E30D6"/>
    <w:sectPr w:rsidR="004E30D6" w:rsidSect="004E30D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D6"/>
    <w:rsid w:val="001507B4"/>
    <w:rsid w:val="002815D3"/>
    <w:rsid w:val="004E30D6"/>
    <w:rsid w:val="00F6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E30D6"/>
    <w:pPr>
      <w:keepNext/>
      <w:spacing w:before="60" w:after="6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4E30D6"/>
    <w:pPr>
      <w:keepNext/>
      <w:spacing w:before="60" w:after="60"/>
      <w:outlineLvl w:val="2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4E30D6"/>
    <w:pPr>
      <w:keepNext/>
      <w:jc w:val="center"/>
      <w:outlineLvl w:val="4"/>
    </w:pPr>
    <w:rPr>
      <w:b/>
      <w:color w:val="008000"/>
      <w:sz w:val="28"/>
    </w:rPr>
  </w:style>
  <w:style w:type="paragraph" w:styleId="Titolo6">
    <w:name w:val="heading 6"/>
    <w:basedOn w:val="Normale"/>
    <w:next w:val="Normale"/>
    <w:link w:val="Titolo6Carattere"/>
    <w:qFormat/>
    <w:rsid w:val="004E30D6"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E30D6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rsid w:val="004E30D6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rsid w:val="004E30D6"/>
    <w:rPr>
      <w:rFonts w:ascii="Times New Roman" w:eastAsia="Times New Roman" w:hAnsi="Times New Roman" w:cs="Times New Roman"/>
      <w:b/>
      <w:color w:val="008000"/>
      <w:sz w:val="28"/>
      <w:szCs w:val="20"/>
    </w:rPr>
  </w:style>
  <w:style w:type="character" w:customStyle="1" w:styleId="Titolo6Carattere">
    <w:name w:val="Titolo 6 Carattere"/>
    <w:basedOn w:val="Carpredefinitoparagrafo"/>
    <w:link w:val="Titolo6"/>
    <w:rsid w:val="004E30D6"/>
    <w:rPr>
      <w:rFonts w:ascii="Arial" w:eastAsia="Times New Roman" w:hAnsi="Arial" w:cs="Arial"/>
      <w:b/>
      <w:bCs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0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0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E30D6"/>
    <w:pPr>
      <w:keepNext/>
      <w:spacing w:before="60" w:after="6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4E30D6"/>
    <w:pPr>
      <w:keepNext/>
      <w:spacing w:before="60" w:after="60"/>
      <w:outlineLvl w:val="2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4E30D6"/>
    <w:pPr>
      <w:keepNext/>
      <w:jc w:val="center"/>
      <w:outlineLvl w:val="4"/>
    </w:pPr>
    <w:rPr>
      <w:b/>
      <w:color w:val="008000"/>
      <w:sz w:val="28"/>
    </w:rPr>
  </w:style>
  <w:style w:type="paragraph" w:styleId="Titolo6">
    <w:name w:val="heading 6"/>
    <w:basedOn w:val="Normale"/>
    <w:next w:val="Normale"/>
    <w:link w:val="Titolo6Carattere"/>
    <w:qFormat/>
    <w:rsid w:val="004E30D6"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E30D6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rsid w:val="004E30D6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rsid w:val="004E30D6"/>
    <w:rPr>
      <w:rFonts w:ascii="Times New Roman" w:eastAsia="Times New Roman" w:hAnsi="Times New Roman" w:cs="Times New Roman"/>
      <w:b/>
      <w:color w:val="008000"/>
      <w:sz w:val="28"/>
      <w:szCs w:val="20"/>
    </w:rPr>
  </w:style>
  <w:style w:type="character" w:customStyle="1" w:styleId="Titolo6Carattere">
    <w:name w:val="Titolo 6 Carattere"/>
    <w:basedOn w:val="Carpredefinitoparagrafo"/>
    <w:link w:val="Titolo6"/>
    <w:rsid w:val="004E30D6"/>
    <w:rPr>
      <w:rFonts w:ascii="Arial" w:eastAsia="Times New Roman" w:hAnsi="Arial" w:cs="Arial"/>
      <w:b/>
      <w:bCs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0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0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600</Words>
  <Characters>3421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4</cp:revision>
  <dcterms:created xsi:type="dcterms:W3CDTF">2014-03-28T06:45:00Z</dcterms:created>
  <dcterms:modified xsi:type="dcterms:W3CDTF">2014-06-10T12:43:00Z</dcterms:modified>
</cp:coreProperties>
</file>