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94" w:rsidRDefault="00452234" w:rsidP="003B3731">
      <w:pPr>
        <w:spacing w:after="240"/>
        <w:rPr>
          <w:rFonts w:asciiTheme="minorHAnsi" w:hAnsiTheme="minorHAnsi"/>
          <w:b/>
          <w:sz w:val="32"/>
          <w:szCs w:val="32"/>
          <w:lang w:val="en-CA" w:eastAsia="en-CA"/>
        </w:rPr>
      </w:pPr>
      <w:bookmarkStart w:id="0" w:name="_GoBack"/>
      <w:r>
        <w:rPr>
          <w:rFonts w:asciiTheme="minorHAnsi" w:hAnsiTheme="minorHAnsi"/>
          <w:b/>
          <w:sz w:val="32"/>
          <w:szCs w:val="32"/>
          <w:lang w:val="en-CA" w:eastAsia="en-CA"/>
        </w:rPr>
        <w:t>Canada welcomes first permanent residents under Express Entry</w:t>
      </w:r>
    </w:p>
    <w:bookmarkEnd w:id="0"/>
    <w:p w:rsidR="00275A35" w:rsidRPr="00452234" w:rsidRDefault="00452234" w:rsidP="00452234">
      <w:pPr>
        <w:spacing w:line="276" w:lineRule="auto"/>
        <w:rPr>
          <w:rFonts w:ascii="Calibri" w:hAnsi="Calibri"/>
        </w:rPr>
      </w:pPr>
      <w:r w:rsidRPr="00452234">
        <w:rPr>
          <w:rFonts w:ascii="Calibri" w:eastAsiaTheme="minorHAnsi" w:hAnsi="Calibri" w:cs="Helvetica Neue"/>
          <w:sz w:val="24"/>
          <w:lang w:eastAsia="en-US"/>
        </w:rPr>
        <w:t xml:space="preserve">After only three months of launching Canada’s new Express Entry program, the first three candidates have been invited to become Permanent Residents by Canada’s Citizenship and Immigration Minister Chris Alexander. The new express Entry program allows CIC to select candidates who will contribute positively to Canada’s economy and who employ skills required by Canada’s </w:t>
      </w:r>
      <w:proofErr w:type="spellStart"/>
      <w:r w:rsidRPr="00452234">
        <w:rPr>
          <w:rFonts w:ascii="Calibri" w:eastAsiaTheme="minorHAnsi" w:hAnsi="Calibri" w:cs="Helvetica Neue"/>
          <w:sz w:val="24"/>
          <w:lang w:eastAsia="en-US"/>
        </w:rPr>
        <w:t>labour</w:t>
      </w:r>
      <w:proofErr w:type="spellEnd"/>
      <w:r w:rsidRPr="00452234">
        <w:rPr>
          <w:rFonts w:ascii="Calibri" w:eastAsiaTheme="minorHAnsi" w:hAnsi="Calibri" w:cs="Helvetica Neue"/>
          <w:sz w:val="24"/>
          <w:lang w:eastAsia="en-US"/>
        </w:rPr>
        <w:t xml:space="preserve"> market. Currently, 6851 Express Entry Candidates have received an invitation to apply for Permanent Residence since the launch of the new Express Entry Program. This positive trend will hopefully ensure that candidates will no longer have to wait a long time before being considered for permanent residence. For more information on Canadian Immigration, email us at </w:t>
      </w:r>
      <w:hyperlink r:id="rId8" w:history="1">
        <w:r w:rsidRPr="00452234">
          <w:rPr>
            <w:rFonts w:ascii="Calibri" w:eastAsiaTheme="minorHAnsi" w:hAnsi="Calibri" w:cs="Helvetica Neue"/>
            <w:color w:val="0000E9"/>
            <w:sz w:val="24"/>
            <w:u w:val="single" w:color="0000E9"/>
            <w:lang w:eastAsia="en-US"/>
          </w:rPr>
          <w:t>info@maranilaw.com</w:t>
        </w:r>
      </w:hyperlink>
      <w:r w:rsidRPr="00452234">
        <w:rPr>
          <w:rFonts w:ascii="Calibri" w:eastAsiaTheme="minorHAnsi" w:hAnsi="Calibri" w:cs="Helvetica Neue"/>
          <w:sz w:val="24"/>
          <w:lang w:eastAsia="en-US"/>
        </w:rPr>
        <w:t> or call us at 647-351-7795. </w:t>
      </w:r>
    </w:p>
    <w:sectPr w:rsidR="00275A35" w:rsidRPr="004522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58" w:rsidRDefault="00E21258" w:rsidP="00552D94">
      <w:r>
        <w:separator/>
      </w:r>
    </w:p>
  </w:endnote>
  <w:endnote w:type="continuationSeparator" w:id="0">
    <w:p w:rsidR="00E21258" w:rsidRDefault="00E21258" w:rsidP="0055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58" w:rsidRDefault="00E21258" w:rsidP="00552D94">
      <w:r>
        <w:separator/>
      </w:r>
    </w:p>
  </w:footnote>
  <w:footnote w:type="continuationSeparator" w:id="0">
    <w:p w:rsidR="00E21258" w:rsidRDefault="00E21258" w:rsidP="00552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94" w:rsidRDefault="00552D94" w:rsidP="00552D94">
    <w:pPr>
      <w:spacing w:after="240"/>
      <w:rPr>
        <w:lang w:val="en-CA" w:eastAsia="en-CA"/>
      </w:rPr>
    </w:pPr>
    <w:r>
      <w:rPr>
        <w:lang w:val="en-CA" w:eastAsia="en-CA"/>
      </w:rPr>
      <w:fldChar w:fldCharType="begin"/>
    </w:r>
    <w:r>
      <w:rPr>
        <w:lang w:val="en-CA" w:eastAsia="en-CA"/>
      </w:rPr>
      <w:instrText xml:space="preserve"> INCLUDEPICTURE  "cid:image001.png@01D2B2C2.C5D13F30" \* MERGEFORMATINET </w:instrText>
    </w:r>
    <w:r>
      <w:rPr>
        <w:lang w:val="en-CA" w:eastAsia="en-CA"/>
      </w:rPr>
      <w:fldChar w:fldCharType="separate"/>
    </w:r>
    <w:r w:rsidR="00E21258">
      <w:rPr>
        <w:lang w:val="en-CA" w:eastAsia="en-CA"/>
      </w:rPr>
      <w:fldChar w:fldCharType="begin"/>
    </w:r>
    <w:r w:rsidR="00E21258">
      <w:rPr>
        <w:lang w:val="en-CA" w:eastAsia="en-CA"/>
      </w:rPr>
      <w:instrText xml:space="preserve"> INCLUDEPICTURE  "cid:image001.png@01D2B2C2.C5D13F30" \* MERGEFORMATINET </w:instrText>
    </w:r>
    <w:r w:rsidR="00E21258">
      <w:rPr>
        <w:lang w:val="en-CA" w:eastAsia="en-CA"/>
      </w:rPr>
      <w:fldChar w:fldCharType="separate"/>
    </w:r>
    <w:r w:rsidR="00452234">
      <w:rPr>
        <w:lang w:val="en-CA" w:eastAsia="en-CA"/>
      </w:rPr>
      <w:fldChar w:fldCharType="begin"/>
    </w:r>
    <w:r w:rsidR="00452234">
      <w:rPr>
        <w:lang w:val="en-CA" w:eastAsia="en-CA"/>
      </w:rPr>
      <w:instrText xml:space="preserve"> </w:instrText>
    </w:r>
    <w:r w:rsidR="00452234">
      <w:rPr>
        <w:lang w:val="en-CA" w:eastAsia="en-CA"/>
      </w:rPr>
      <w:instrText>INCLUDEPICTURE  "cid:image001.png@01D2B2C2.C5D13F30" \* MERGEFORMATINET</w:instrText>
    </w:r>
    <w:r w:rsidR="00452234">
      <w:rPr>
        <w:lang w:val="en-CA" w:eastAsia="en-CA"/>
      </w:rPr>
      <w:instrText xml:space="preserve"> </w:instrText>
    </w:r>
    <w:r w:rsidR="00452234">
      <w:rPr>
        <w:lang w:val="en-CA" w:eastAsia="en-CA"/>
      </w:rPr>
      <w:fldChar w:fldCharType="separate"/>
    </w:r>
    <w:r w:rsidR="00452234">
      <w:rPr>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raniLaw-Logo-White on Blue" style="width:167pt;height:23pt">
          <v:imagedata r:id="rId1" r:href="rId2"/>
        </v:shape>
      </w:pict>
    </w:r>
    <w:r w:rsidR="00452234">
      <w:rPr>
        <w:lang w:val="en-CA" w:eastAsia="en-CA"/>
      </w:rPr>
      <w:fldChar w:fldCharType="end"/>
    </w:r>
    <w:r w:rsidR="00E21258">
      <w:rPr>
        <w:lang w:val="en-CA" w:eastAsia="en-CA"/>
      </w:rPr>
      <w:fldChar w:fldCharType="end"/>
    </w:r>
    <w:r>
      <w:rPr>
        <w:lang w:val="en-CA" w:eastAsia="en-CA"/>
      </w:rPr>
      <w:fldChar w:fldCharType="end"/>
    </w:r>
  </w:p>
  <w:p w:rsidR="00552D94" w:rsidRDefault="00552D94" w:rsidP="00552D94">
    <w:pPr>
      <w:spacing w:after="240"/>
      <w:rPr>
        <w:rFonts w:ascii="Calibri" w:hAnsi="Calibri" w:cs="Times New Roman"/>
        <w:color w:val="595959"/>
        <w:szCs w:val="22"/>
        <w:lang w:eastAsia="en-CA"/>
      </w:rPr>
    </w:pPr>
    <w:r>
      <w:rPr>
        <w:rFonts w:ascii="Helvetica" w:hAnsi="Helvetica"/>
        <w:color w:val="595959"/>
        <w:sz w:val="18"/>
        <w:szCs w:val="18"/>
        <w:lang w:eastAsia="en-CA"/>
      </w:rPr>
      <w:t>Real Estate Law.  Immigration Law.  Commercial Law.</w:t>
    </w:r>
  </w:p>
  <w:p w:rsidR="00552D94" w:rsidRDefault="00552D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7C95"/>
    <w:multiLevelType w:val="hybridMultilevel"/>
    <w:tmpl w:val="7F18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94"/>
    <w:rsid w:val="0002538D"/>
    <w:rsid w:val="00275A35"/>
    <w:rsid w:val="002D72CF"/>
    <w:rsid w:val="003B3731"/>
    <w:rsid w:val="00452234"/>
    <w:rsid w:val="00552D94"/>
    <w:rsid w:val="005D4DF4"/>
    <w:rsid w:val="00C33F36"/>
    <w:rsid w:val="00E21258"/>
    <w:rsid w:val="00F129DD"/>
    <w:rsid w:val="00F1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94"/>
    <w:pPr>
      <w:suppressAutoHyphens/>
      <w:spacing w:after="0" w:line="240" w:lineRule="auto"/>
    </w:pPr>
    <w:rPr>
      <w:rFonts w:ascii="Arial" w:eastAsia="Times New Roman" w:hAnsi="Arial" w:cs="Arial"/>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94"/>
    <w:pPr>
      <w:tabs>
        <w:tab w:val="center" w:pos="4680"/>
        <w:tab w:val="right" w:pos="9360"/>
      </w:tabs>
    </w:pPr>
  </w:style>
  <w:style w:type="character" w:customStyle="1" w:styleId="HeaderChar">
    <w:name w:val="Header Char"/>
    <w:basedOn w:val="DefaultParagraphFont"/>
    <w:link w:val="Header"/>
    <w:uiPriority w:val="99"/>
    <w:rsid w:val="00552D94"/>
    <w:rPr>
      <w:rFonts w:ascii="Arial" w:eastAsia="Times New Roman" w:hAnsi="Arial" w:cs="Arial"/>
      <w:sz w:val="20"/>
      <w:szCs w:val="24"/>
      <w:lang w:eastAsia="zh-CN"/>
    </w:rPr>
  </w:style>
  <w:style w:type="paragraph" w:styleId="Footer">
    <w:name w:val="footer"/>
    <w:basedOn w:val="Normal"/>
    <w:link w:val="FooterChar"/>
    <w:uiPriority w:val="99"/>
    <w:unhideWhenUsed/>
    <w:rsid w:val="00552D94"/>
    <w:pPr>
      <w:tabs>
        <w:tab w:val="center" w:pos="4680"/>
        <w:tab w:val="right" w:pos="9360"/>
      </w:tabs>
    </w:pPr>
  </w:style>
  <w:style w:type="character" w:customStyle="1" w:styleId="FooterChar">
    <w:name w:val="Footer Char"/>
    <w:basedOn w:val="DefaultParagraphFont"/>
    <w:link w:val="Footer"/>
    <w:uiPriority w:val="99"/>
    <w:rsid w:val="00552D94"/>
    <w:rPr>
      <w:rFonts w:ascii="Arial" w:eastAsia="Times New Roman" w:hAnsi="Arial" w:cs="Arial"/>
      <w:sz w:val="20"/>
      <w:szCs w:val="24"/>
      <w:lang w:eastAsia="zh-CN"/>
    </w:rPr>
  </w:style>
  <w:style w:type="paragraph" w:styleId="ListParagraph">
    <w:name w:val="List Paragraph"/>
    <w:basedOn w:val="Normal"/>
    <w:uiPriority w:val="34"/>
    <w:qFormat/>
    <w:rsid w:val="002D72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94"/>
    <w:pPr>
      <w:suppressAutoHyphens/>
      <w:spacing w:after="0" w:line="240" w:lineRule="auto"/>
    </w:pPr>
    <w:rPr>
      <w:rFonts w:ascii="Arial" w:eastAsia="Times New Roman" w:hAnsi="Arial" w:cs="Arial"/>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94"/>
    <w:pPr>
      <w:tabs>
        <w:tab w:val="center" w:pos="4680"/>
        <w:tab w:val="right" w:pos="9360"/>
      </w:tabs>
    </w:pPr>
  </w:style>
  <w:style w:type="character" w:customStyle="1" w:styleId="HeaderChar">
    <w:name w:val="Header Char"/>
    <w:basedOn w:val="DefaultParagraphFont"/>
    <w:link w:val="Header"/>
    <w:uiPriority w:val="99"/>
    <w:rsid w:val="00552D94"/>
    <w:rPr>
      <w:rFonts w:ascii="Arial" w:eastAsia="Times New Roman" w:hAnsi="Arial" w:cs="Arial"/>
      <w:sz w:val="20"/>
      <w:szCs w:val="24"/>
      <w:lang w:eastAsia="zh-CN"/>
    </w:rPr>
  </w:style>
  <w:style w:type="paragraph" w:styleId="Footer">
    <w:name w:val="footer"/>
    <w:basedOn w:val="Normal"/>
    <w:link w:val="FooterChar"/>
    <w:uiPriority w:val="99"/>
    <w:unhideWhenUsed/>
    <w:rsid w:val="00552D94"/>
    <w:pPr>
      <w:tabs>
        <w:tab w:val="center" w:pos="4680"/>
        <w:tab w:val="right" w:pos="9360"/>
      </w:tabs>
    </w:pPr>
  </w:style>
  <w:style w:type="character" w:customStyle="1" w:styleId="FooterChar">
    <w:name w:val="Footer Char"/>
    <w:basedOn w:val="DefaultParagraphFont"/>
    <w:link w:val="Footer"/>
    <w:uiPriority w:val="99"/>
    <w:rsid w:val="00552D94"/>
    <w:rPr>
      <w:rFonts w:ascii="Arial" w:eastAsia="Times New Roman" w:hAnsi="Arial" w:cs="Arial"/>
      <w:sz w:val="20"/>
      <w:szCs w:val="24"/>
      <w:lang w:eastAsia="zh-CN"/>
    </w:rPr>
  </w:style>
  <w:style w:type="paragraph" w:styleId="ListParagraph">
    <w:name w:val="List Paragraph"/>
    <w:basedOn w:val="Normal"/>
    <w:uiPriority w:val="34"/>
    <w:qFormat/>
    <w:rsid w:val="002D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05401">
      <w:bodyDiv w:val="1"/>
      <w:marLeft w:val="0"/>
      <w:marRight w:val="0"/>
      <w:marTop w:val="0"/>
      <w:marBottom w:val="0"/>
      <w:divBdr>
        <w:top w:val="none" w:sz="0" w:space="0" w:color="auto"/>
        <w:left w:val="none" w:sz="0" w:space="0" w:color="auto"/>
        <w:bottom w:val="none" w:sz="0" w:space="0" w:color="auto"/>
        <w:right w:val="none" w:sz="0" w:space="0" w:color="auto"/>
      </w:divBdr>
    </w:div>
    <w:div w:id="956834689">
      <w:bodyDiv w:val="1"/>
      <w:marLeft w:val="0"/>
      <w:marRight w:val="0"/>
      <w:marTop w:val="0"/>
      <w:marBottom w:val="0"/>
      <w:divBdr>
        <w:top w:val="none" w:sz="0" w:space="0" w:color="auto"/>
        <w:left w:val="none" w:sz="0" w:space="0" w:color="auto"/>
        <w:bottom w:val="none" w:sz="0" w:space="0" w:color="auto"/>
        <w:right w:val="none" w:sz="0" w:space="0" w:color="auto"/>
      </w:divBdr>
    </w:div>
    <w:div w:id="1607276536">
      <w:bodyDiv w:val="1"/>
      <w:marLeft w:val="0"/>
      <w:marRight w:val="0"/>
      <w:marTop w:val="0"/>
      <w:marBottom w:val="0"/>
      <w:divBdr>
        <w:top w:val="none" w:sz="0" w:space="0" w:color="auto"/>
        <w:left w:val="none" w:sz="0" w:space="0" w:color="auto"/>
        <w:bottom w:val="none" w:sz="0" w:space="0" w:color="auto"/>
        <w:right w:val="none" w:sz="0" w:space="0" w:color="auto"/>
      </w:divBdr>
    </w:div>
    <w:div w:id="16464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maranilaw.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2B2C2.C5D13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Justine  Fowler </cp:lastModifiedBy>
  <cp:revision>2</cp:revision>
  <dcterms:created xsi:type="dcterms:W3CDTF">2017-05-16T01:43:00Z</dcterms:created>
  <dcterms:modified xsi:type="dcterms:W3CDTF">2017-05-16T01:43:00Z</dcterms:modified>
</cp:coreProperties>
</file>