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D6F0E" w14:textId="77777777" w:rsidR="00E91FE5" w:rsidRDefault="00E91FE5" w:rsidP="00B95FE7">
      <w:pPr>
        <w:pStyle w:val="western"/>
        <w:spacing w:before="0" w:beforeAutospacing="0" w:after="0" w:line="240" w:lineRule="auto"/>
        <w:rPr>
          <w:rFonts w:ascii="Arial" w:hAnsi="Arial" w:cs="Times New Roman"/>
          <w:b/>
          <w:bCs/>
          <w:sz w:val="28"/>
          <w:szCs w:val="28"/>
          <w:lang w:val="en-GB"/>
        </w:rPr>
      </w:pPr>
    </w:p>
    <w:p w14:paraId="410A3C2F" w14:textId="77777777" w:rsidR="00E91FE5" w:rsidRDefault="00E91FE5" w:rsidP="00B95FE7">
      <w:pPr>
        <w:pStyle w:val="western"/>
        <w:spacing w:before="0" w:beforeAutospacing="0" w:after="0" w:line="240" w:lineRule="auto"/>
        <w:rPr>
          <w:rFonts w:ascii="Arial" w:hAnsi="Arial" w:cs="Times New Roman"/>
          <w:b/>
          <w:bCs/>
          <w:sz w:val="28"/>
          <w:szCs w:val="28"/>
          <w:lang w:val="en-GB"/>
        </w:rPr>
      </w:pPr>
    </w:p>
    <w:p w14:paraId="40B3B795" w14:textId="77777777" w:rsidR="00E91FE5" w:rsidRDefault="00E91FE5" w:rsidP="00B95FE7">
      <w:pPr>
        <w:pStyle w:val="western"/>
        <w:spacing w:before="0" w:beforeAutospacing="0" w:after="0" w:line="240" w:lineRule="auto"/>
        <w:rPr>
          <w:rFonts w:ascii="Arial" w:hAnsi="Arial" w:cs="Times New Roman"/>
          <w:b/>
          <w:bCs/>
          <w:sz w:val="28"/>
          <w:szCs w:val="28"/>
          <w:lang w:val="en-GB"/>
        </w:rPr>
      </w:pPr>
    </w:p>
    <w:p w14:paraId="2691C968" w14:textId="70B8BFFE" w:rsidR="0000712A" w:rsidRPr="002F3E88" w:rsidRDefault="002F3E88" w:rsidP="00B95FE7">
      <w:pPr>
        <w:pStyle w:val="western"/>
        <w:spacing w:before="0" w:beforeAutospacing="0" w:after="0" w:line="240" w:lineRule="auto"/>
        <w:rPr>
          <w:rFonts w:ascii="Arial" w:hAnsi="Arial" w:cs="Times New Roman"/>
          <w:b/>
          <w:bCs/>
          <w:sz w:val="28"/>
          <w:szCs w:val="28"/>
          <w:lang w:val="en-GB"/>
        </w:rPr>
      </w:pPr>
      <w:r w:rsidRPr="002F3E88">
        <w:rPr>
          <w:rFonts w:ascii="Arial" w:hAnsi="Arial" w:cs="Times New Roman"/>
          <w:b/>
          <w:bCs/>
          <w:sz w:val="28"/>
          <w:szCs w:val="28"/>
          <w:lang w:val="en-GB"/>
        </w:rPr>
        <w:t xml:space="preserve">PRESS </w:t>
      </w:r>
      <w:r w:rsidR="0000712A" w:rsidRPr="002F3E88">
        <w:rPr>
          <w:rFonts w:ascii="Arial" w:hAnsi="Arial" w:cs="Times New Roman"/>
          <w:b/>
          <w:bCs/>
          <w:sz w:val="28"/>
          <w:szCs w:val="28"/>
          <w:lang w:val="en-GB"/>
        </w:rPr>
        <w:t>INFORMATION</w:t>
      </w:r>
    </w:p>
    <w:p w14:paraId="0A876F33" w14:textId="0FAF3F86" w:rsidR="0000712A" w:rsidRPr="002F3E88" w:rsidRDefault="00F125A2" w:rsidP="00B95FE7">
      <w:pPr>
        <w:pStyle w:val="western"/>
        <w:spacing w:before="0" w:beforeAutospacing="0" w:after="0" w:line="240" w:lineRule="auto"/>
        <w:rPr>
          <w:rFonts w:ascii="Arial" w:hAnsi="Arial" w:cs="Times New Roman"/>
          <w:bCs/>
          <w:sz w:val="24"/>
          <w:szCs w:val="24"/>
          <w:lang w:val="en-GB"/>
        </w:rPr>
      </w:pPr>
      <w:r w:rsidRPr="002F3E88">
        <w:rPr>
          <w:rFonts w:ascii="Arial" w:hAnsi="Arial" w:cs="Times New Roman"/>
          <w:bCs/>
          <w:sz w:val="24"/>
          <w:szCs w:val="24"/>
          <w:lang w:val="en-GB"/>
        </w:rPr>
        <w:t>(</w:t>
      </w:r>
      <w:r w:rsidR="00CA1ADB">
        <w:rPr>
          <w:rFonts w:ascii="Arial" w:hAnsi="Arial" w:cs="Times New Roman"/>
          <w:bCs/>
          <w:sz w:val="24"/>
          <w:szCs w:val="24"/>
          <w:lang w:val="en-GB"/>
        </w:rPr>
        <w:t>Prospect 2017</w:t>
      </w:r>
      <w:r w:rsidRPr="002F3E88">
        <w:rPr>
          <w:rFonts w:ascii="Arial" w:hAnsi="Arial" w:cs="Times New Roman"/>
          <w:bCs/>
          <w:sz w:val="24"/>
          <w:szCs w:val="24"/>
          <w:lang w:val="en-GB"/>
        </w:rPr>
        <w:t>)</w:t>
      </w:r>
    </w:p>
    <w:p w14:paraId="269D91E8" w14:textId="77777777" w:rsidR="00F125A2" w:rsidRPr="002F3E88" w:rsidRDefault="00F125A2" w:rsidP="00B95FE7">
      <w:pPr>
        <w:pStyle w:val="western"/>
        <w:spacing w:before="0" w:beforeAutospacing="0" w:after="0" w:line="240" w:lineRule="auto"/>
        <w:rPr>
          <w:rFonts w:ascii="Arial" w:hAnsi="Arial" w:cs="Times New Roman"/>
          <w:bCs/>
          <w:sz w:val="24"/>
          <w:szCs w:val="24"/>
          <w:lang w:val="en-GB"/>
        </w:rPr>
      </w:pPr>
    </w:p>
    <w:p w14:paraId="2F078F5C" w14:textId="77777777" w:rsidR="00BF0BF4" w:rsidRPr="002F3E88" w:rsidRDefault="00BF0BF4" w:rsidP="00BF0BF4">
      <w:pPr>
        <w:pStyle w:val="western"/>
        <w:spacing w:before="0" w:beforeAutospacing="0" w:after="0" w:line="240" w:lineRule="auto"/>
        <w:rPr>
          <w:rFonts w:ascii="Arial" w:hAnsi="Arial" w:cs="Times New Roman"/>
          <w:b/>
          <w:bCs/>
          <w:sz w:val="28"/>
          <w:szCs w:val="28"/>
          <w:lang w:val="en-GB"/>
        </w:rPr>
      </w:pPr>
      <w:r w:rsidRPr="002F3E88">
        <w:rPr>
          <w:rFonts w:ascii="Arial" w:hAnsi="Arial" w:cs="Times New Roman"/>
          <w:b/>
          <w:bCs/>
          <w:sz w:val="28"/>
          <w:szCs w:val="28"/>
          <w:lang w:val="en-GB"/>
        </w:rPr>
        <w:t xml:space="preserve">CaP.CULT </w:t>
      </w:r>
    </w:p>
    <w:p w14:paraId="19560714" w14:textId="49062DD2" w:rsidR="00BF0BF4" w:rsidRPr="002F3E88" w:rsidRDefault="00BF0BF4" w:rsidP="00BF0BF4">
      <w:pPr>
        <w:pStyle w:val="western"/>
        <w:spacing w:before="0" w:beforeAutospacing="0" w:after="0" w:line="240" w:lineRule="auto"/>
        <w:rPr>
          <w:rFonts w:ascii="Arial" w:hAnsi="Arial" w:cs="Arial"/>
          <w:iCs/>
          <w:color w:val="262626"/>
          <w:lang w:val="en-GB"/>
        </w:rPr>
      </w:pPr>
      <w:r w:rsidRPr="002F3E88">
        <w:rPr>
          <w:rFonts w:ascii="Arial" w:hAnsi="Arial" w:cs="Arial"/>
          <w:iCs/>
          <w:color w:val="262626"/>
          <w:lang w:val="en-GB"/>
        </w:rPr>
        <w:t>Pia Leydolt</w:t>
      </w:r>
      <w:r w:rsidR="00B77BB2">
        <w:rPr>
          <w:rFonts w:ascii="Arial" w:hAnsi="Arial" w:cs="Arial"/>
          <w:iCs/>
          <w:color w:val="262626"/>
          <w:lang w:val="en-GB"/>
        </w:rPr>
        <w:t>-Fuchs</w:t>
      </w:r>
      <w:r w:rsidRPr="002F3E88">
        <w:rPr>
          <w:rFonts w:ascii="Arial" w:hAnsi="Arial" w:cs="Arial"/>
          <w:iCs/>
          <w:color w:val="262626"/>
          <w:lang w:val="en-GB"/>
        </w:rPr>
        <w:t xml:space="preserve"> &amp; Carina Kurta</w:t>
      </w:r>
    </w:p>
    <w:p w14:paraId="145A3786" w14:textId="77777777" w:rsidR="00BF0BF4" w:rsidRPr="00BF0BF4" w:rsidRDefault="00BF0BF4" w:rsidP="00BF0BF4">
      <w:pPr>
        <w:pStyle w:val="western"/>
        <w:spacing w:before="0" w:beforeAutospacing="0" w:after="0" w:line="240" w:lineRule="auto"/>
        <w:rPr>
          <w:rFonts w:ascii="Arial" w:hAnsi="Arial" w:cs="Arial"/>
          <w:b/>
          <w:sz w:val="20"/>
          <w:szCs w:val="20"/>
          <w:lang w:val="en-GB"/>
        </w:rPr>
      </w:pPr>
    </w:p>
    <w:p w14:paraId="6B9C54C6" w14:textId="53FBC810" w:rsidR="000C5C79" w:rsidRDefault="00CA1ADB" w:rsidP="00BF0BF4">
      <w:pPr>
        <w:rPr>
          <w:rFonts w:ascii="Arial" w:hAnsi="Arial"/>
          <w:sz w:val="12"/>
          <w:szCs w:val="12"/>
          <w:lang w:val="de-DE"/>
        </w:rPr>
      </w:pPr>
      <w:r>
        <w:rPr>
          <w:rFonts w:ascii="Arial" w:hAnsi="Arial"/>
          <w:noProof/>
          <w:sz w:val="12"/>
          <w:szCs w:val="12"/>
        </w:rPr>
        <w:drawing>
          <wp:inline distT="0" distB="0" distL="0" distR="0" wp14:anchorId="07EC2204" wp14:editId="08E1A822">
            <wp:extent cx="3542030" cy="2653580"/>
            <wp:effectExtent l="0" t="0" r="0" b="0"/>
            <wp:docPr id="11" name="Image 11" descr="Macintosh HD:Users:admin:Desktop:P109038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P1090382 K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114" cy="2654392"/>
                    </a:xfrm>
                    <a:prstGeom prst="rect">
                      <a:avLst/>
                    </a:prstGeom>
                    <a:noFill/>
                    <a:ln>
                      <a:noFill/>
                    </a:ln>
                  </pic:spPr>
                </pic:pic>
              </a:graphicData>
            </a:graphic>
          </wp:inline>
        </w:drawing>
      </w:r>
    </w:p>
    <w:p w14:paraId="7D126CBD" w14:textId="53FFCA37" w:rsidR="00BF0BF4" w:rsidRPr="00BF0BF4" w:rsidRDefault="00BF0BF4" w:rsidP="00BF0BF4">
      <w:pPr>
        <w:rPr>
          <w:rFonts w:ascii="Arial" w:hAnsi="Arial"/>
          <w:sz w:val="12"/>
          <w:szCs w:val="12"/>
          <w:lang w:val="de-DE"/>
        </w:rPr>
      </w:pPr>
      <w:r w:rsidRPr="00BF0BF4">
        <w:rPr>
          <w:rFonts w:ascii="Arial" w:hAnsi="Arial"/>
          <w:sz w:val="12"/>
          <w:szCs w:val="12"/>
          <w:lang w:val="de-DE"/>
        </w:rPr>
        <w:t xml:space="preserve">Photo: CaP.CULT, Pia Leydolt </w:t>
      </w:r>
      <w:r w:rsidR="00B77BB2">
        <w:rPr>
          <w:rFonts w:ascii="Arial" w:hAnsi="Arial"/>
          <w:sz w:val="12"/>
          <w:szCs w:val="12"/>
          <w:lang w:val="de-DE"/>
        </w:rPr>
        <w:t xml:space="preserve">–Fuchs </w:t>
      </w:r>
      <w:r w:rsidRPr="00BF0BF4">
        <w:rPr>
          <w:rFonts w:ascii="Arial" w:hAnsi="Arial"/>
          <w:sz w:val="12"/>
          <w:szCs w:val="12"/>
          <w:lang w:val="de-DE"/>
        </w:rPr>
        <w:t xml:space="preserve">&amp; Carina Kurta; </w:t>
      </w:r>
    </w:p>
    <w:p w14:paraId="46E28978" w14:textId="056F3AA9" w:rsidR="00BF0BF4" w:rsidRPr="00BF0BF4" w:rsidRDefault="000C5C79" w:rsidP="00BF0BF4">
      <w:pPr>
        <w:rPr>
          <w:rFonts w:ascii="Arial" w:hAnsi="Arial"/>
          <w:sz w:val="12"/>
          <w:szCs w:val="12"/>
          <w:lang w:val="de-DE"/>
        </w:rPr>
      </w:pPr>
      <w:r>
        <w:rPr>
          <w:rFonts w:ascii="Arial" w:hAnsi="Arial"/>
          <w:sz w:val="12"/>
          <w:szCs w:val="12"/>
          <w:lang w:val="de-DE"/>
        </w:rPr>
        <w:t xml:space="preserve"> </w:t>
      </w:r>
    </w:p>
    <w:p w14:paraId="6410DE6D" w14:textId="77777777" w:rsidR="00BF0BF4" w:rsidRPr="00BF0BF4" w:rsidRDefault="00BF0BF4" w:rsidP="00BF0BF4">
      <w:pPr>
        <w:pStyle w:val="western"/>
        <w:spacing w:before="0" w:beforeAutospacing="0" w:after="0" w:line="240" w:lineRule="auto"/>
        <w:rPr>
          <w:rFonts w:ascii="Arial" w:hAnsi="Arial" w:cs="Arial"/>
          <w:b/>
          <w:sz w:val="20"/>
          <w:szCs w:val="20"/>
          <w:lang w:val="en-GB"/>
        </w:rPr>
      </w:pPr>
    </w:p>
    <w:p w14:paraId="40BB6528" w14:textId="77777777" w:rsidR="00BF0BF4" w:rsidRPr="00BE1ED3" w:rsidRDefault="00BF0BF4" w:rsidP="00BF0BF4">
      <w:pPr>
        <w:pStyle w:val="western"/>
        <w:spacing w:before="0" w:beforeAutospacing="0" w:after="0" w:line="240" w:lineRule="auto"/>
        <w:rPr>
          <w:rFonts w:ascii="Arial" w:hAnsi="Arial" w:cs="Arial"/>
          <w:b/>
          <w:sz w:val="28"/>
          <w:szCs w:val="28"/>
          <w:lang w:val="en-GB"/>
        </w:rPr>
      </w:pPr>
      <w:r w:rsidRPr="00BE1ED3">
        <w:rPr>
          <w:rFonts w:ascii="Arial" w:hAnsi="Arial" w:cs="Arial"/>
          <w:b/>
          <w:sz w:val="28"/>
          <w:szCs w:val="28"/>
          <w:lang w:val="en-GB"/>
        </w:rPr>
        <w:t>MEDIATION for ART, CULTURE and EUROPEAN CAPITAL OF CULTURE</w:t>
      </w:r>
    </w:p>
    <w:p w14:paraId="702491E9" w14:textId="5CF817FF" w:rsidR="00BF0BF4" w:rsidRDefault="00CA1ADB" w:rsidP="00BF0BF4">
      <w:pPr>
        <w:pStyle w:val="western"/>
        <w:spacing w:before="0" w:beforeAutospacing="0" w:after="0" w:line="240" w:lineRule="auto"/>
        <w:rPr>
          <w:rFonts w:ascii="Arial" w:hAnsi="Arial" w:cs="Arial"/>
          <w:b/>
          <w:sz w:val="28"/>
          <w:szCs w:val="28"/>
          <w:lang w:val="en-GB"/>
        </w:rPr>
      </w:pPr>
      <w:r>
        <w:rPr>
          <w:rFonts w:ascii="Arial" w:hAnsi="Arial" w:cs="Arial"/>
          <w:b/>
          <w:sz w:val="28"/>
          <w:szCs w:val="28"/>
          <w:lang w:val="en-GB"/>
        </w:rPr>
        <w:t>AARHUS 20</w:t>
      </w:r>
      <w:r w:rsidR="00E0652C">
        <w:rPr>
          <w:rFonts w:ascii="Arial" w:hAnsi="Arial" w:cs="Arial"/>
          <w:b/>
          <w:sz w:val="28"/>
          <w:szCs w:val="28"/>
          <w:lang w:val="en-GB"/>
        </w:rPr>
        <w:t>17 (Denmark) &amp; PAFOS 2017 (Cypru</w:t>
      </w:r>
      <w:r>
        <w:rPr>
          <w:rFonts w:ascii="Arial" w:hAnsi="Arial" w:cs="Arial"/>
          <w:b/>
          <w:sz w:val="28"/>
          <w:szCs w:val="28"/>
          <w:lang w:val="en-GB"/>
        </w:rPr>
        <w:t>s)</w:t>
      </w:r>
    </w:p>
    <w:p w14:paraId="45FE8471" w14:textId="77777777" w:rsidR="00BF0BF4" w:rsidRPr="00BF0BF4" w:rsidRDefault="00BF0BF4" w:rsidP="00BF0BF4">
      <w:pPr>
        <w:pStyle w:val="western"/>
        <w:spacing w:before="0" w:beforeAutospacing="0" w:after="0" w:line="240" w:lineRule="auto"/>
        <w:rPr>
          <w:rFonts w:ascii="Arial" w:hAnsi="Arial" w:cs="Arial"/>
          <w:b/>
          <w:sz w:val="20"/>
          <w:szCs w:val="20"/>
          <w:lang w:val="en-GB"/>
        </w:rPr>
      </w:pPr>
    </w:p>
    <w:p w14:paraId="502BB300" w14:textId="77777777" w:rsidR="00BF0BF4" w:rsidRDefault="00BF0BF4" w:rsidP="00BF0BF4">
      <w:pPr>
        <w:pStyle w:val="western"/>
        <w:spacing w:before="0" w:beforeAutospacing="0" w:after="0" w:line="240" w:lineRule="auto"/>
        <w:rPr>
          <w:rFonts w:ascii="Arial" w:hAnsi="Arial" w:cs="Arial"/>
          <w:b/>
          <w:sz w:val="24"/>
          <w:szCs w:val="24"/>
          <w:lang w:val="en-GB"/>
        </w:rPr>
      </w:pPr>
      <w:r w:rsidRPr="000E65C6">
        <w:rPr>
          <w:rFonts w:ascii="Arial" w:hAnsi="Arial" w:cs="Arial"/>
          <w:b/>
          <w:sz w:val="24"/>
          <w:szCs w:val="24"/>
          <w:lang w:val="en-GB"/>
        </w:rPr>
        <w:t xml:space="preserve">As well as </w:t>
      </w:r>
    </w:p>
    <w:p w14:paraId="377ED992" w14:textId="4959ECDE" w:rsidR="00BF0BF4" w:rsidRPr="000E65C6" w:rsidRDefault="00CA1ADB" w:rsidP="00BF0BF4">
      <w:pPr>
        <w:pStyle w:val="western"/>
        <w:spacing w:before="0" w:beforeAutospacing="0" w:after="0" w:line="240" w:lineRule="auto"/>
        <w:rPr>
          <w:rFonts w:ascii="Arial" w:hAnsi="Arial" w:cs="Arial"/>
          <w:b/>
          <w:sz w:val="24"/>
          <w:szCs w:val="24"/>
          <w:lang w:val="en-GB"/>
        </w:rPr>
      </w:pPr>
      <w:r>
        <w:rPr>
          <w:rFonts w:ascii="Arial" w:hAnsi="Arial" w:cs="Arial"/>
          <w:b/>
          <w:sz w:val="24"/>
          <w:szCs w:val="24"/>
          <w:lang w:val="en-GB"/>
        </w:rPr>
        <w:t xml:space="preserve">WROCLAW 2016 // DONOSTIA-SAN SEBASTIÁN 2016 // </w:t>
      </w:r>
      <w:r w:rsidR="00BF0BF4" w:rsidRPr="000E65C6">
        <w:rPr>
          <w:rFonts w:ascii="Arial" w:hAnsi="Arial" w:cs="Arial"/>
          <w:b/>
          <w:sz w:val="24"/>
          <w:szCs w:val="24"/>
          <w:lang w:val="en-GB"/>
        </w:rPr>
        <w:t>MONS 2015 // PLSEN 2015 // RIGA 2014 // MARSEILLE-PROVENCE 2013</w:t>
      </w:r>
    </w:p>
    <w:p w14:paraId="186D9653" w14:textId="77777777" w:rsidR="00BF0BF4" w:rsidRPr="00BE1ED3" w:rsidRDefault="00BF0BF4" w:rsidP="00BF0BF4">
      <w:pPr>
        <w:pStyle w:val="western"/>
        <w:spacing w:before="0" w:beforeAutospacing="0" w:after="0" w:line="240" w:lineRule="auto"/>
        <w:rPr>
          <w:rFonts w:ascii="Arial" w:hAnsi="Arial" w:cs="Arial"/>
          <w:b/>
          <w:sz w:val="20"/>
          <w:szCs w:val="20"/>
          <w:lang w:val="en-GB"/>
        </w:rPr>
      </w:pPr>
    </w:p>
    <w:p w14:paraId="3F2CB14A" w14:textId="77777777" w:rsidR="00BF0BF4" w:rsidRPr="00E03915" w:rsidRDefault="00BF0BF4" w:rsidP="00BF0BF4">
      <w:pPr>
        <w:pStyle w:val="western"/>
        <w:spacing w:before="0" w:beforeAutospacing="0" w:after="0" w:line="240" w:lineRule="auto"/>
        <w:rPr>
          <w:rFonts w:ascii="Arial" w:hAnsi="Arial" w:cs="Arial"/>
          <w:b/>
          <w:iCs/>
          <w:sz w:val="20"/>
          <w:szCs w:val="20"/>
          <w:lang w:val="en-GB"/>
        </w:rPr>
      </w:pPr>
      <w:r w:rsidRPr="00BE1ED3">
        <w:rPr>
          <w:rFonts w:ascii="Arial" w:hAnsi="Arial" w:cs="Arial"/>
          <w:b/>
          <w:iCs/>
          <w:sz w:val="20"/>
          <w:szCs w:val="20"/>
          <w:lang w:val="en-GB"/>
        </w:rPr>
        <w:t xml:space="preserve">Mediation for art, culture and European Capital of Culture – that means discovery of </w:t>
      </w:r>
      <w:r>
        <w:rPr>
          <w:rFonts w:ascii="Arial" w:hAnsi="Arial" w:cs="Arial"/>
          <w:b/>
          <w:iCs/>
          <w:sz w:val="20"/>
          <w:szCs w:val="20"/>
          <w:lang w:val="en-GB"/>
        </w:rPr>
        <w:t xml:space="preserve">various </w:t>
      </w:r>
      <w:r w:rsidRPr="00BE1ED3">
        <w:rPr>
          <w:rFonts w:ascii="Arial" w:hAnsi="Arial" w:cs="Arial"/>
          <w:b/>
          <w:iCs/>
          <w:sz w:val="20"/>
          <w:szCs w:val="20"/>
          <w:lang w:val="en-GB"/>
        </w:rPr>
        <w:t xml:space="preserve">European cultural centres, </w:t>
      </w:r>
      <w:r w:rsidRPr="00E03915">
        <w:rPr>
          <w:rFonts w:ascii="Arial" w:hAnsi="Arial" w:cs="Arial"/>
          <w:b/>
          <w:iCs/>
          <w:sz w:val="20"/>
          <w:szCs w:val="20"/>
          <w:lang w:val="en-GB"/>
        </w:rPr>
        <w:t xml:space="preserve">accompanied and organised by experts. </w:t>
      </w:r>
    </w:p>
    <w:p w14:paraId="309A3422" w14:textId="0E874ADE" w:rsidR="00BF0BF4" w:rsidRPr="000E65C6" w:rsidRDefault="00BF0BF4" w:rsidP="00BF0BF4">
      <w:pPr>
        <w:pStyle w:val="western"/>
        <w:spacing w:before="0" w:beforeAutospacing="0" w:after="0" w:line="240" w:lineRule="auto"/>
        <w:rPr>
          <w:rFonts w:ascii="Arial" w:hAnsi="Arial" w:cs="Arial"/>
          <w:b/>
          <w:sz w:val="28"/>
          <w:szCs w:val="28"/>
          <w:lang w:val="en-GB"/>
        </w:rPr>
      </w:pPr>
      <w:r w:rsidRPr="00E03915">
        <w:rPr>
          <w:rFonts w:ascii="Arial" w:hAnsi="Arial" w:cs="Arial"/>
          <w:b/>
          <w:iCs/>
          <w:sz w:val="20"/>
          <w:szCs w:val="20"/>
          <w:lang w:val="en-GB"/>
        </w:rPr>
        <w:t>Since 2013 Pia Leydolt</w:t>
      </w:r>
      <w:r w:rsidR="00B77BB2">
        <w:rPr>
          <w:rFonts w:ascii="Arial" w:hAnsi="Arial" w:cs="Arial"/>
          <w:b/>
          <w:iCs/>
          <w:sz w:val="20"/>
          <w:szCs w:val="20"/>
          <w:lang w:val="en-GB"/>
        </w:rPr>
        <w:t>-Fuchs</w:t>
      </w:r>
      <w:r w:rsidRPr="00E03915">
        <w:rPr>
          <w:rFonts w:ascii="Arial" w:hAnsi="Arial" w:cs="Arial"/>
          <w:b/>
          <w:iCs/>
          <w:sz w:val="20"/>
          <w:szCs w:val="20"/>
          <w:lang w:val="en-GB"/>
        </w:rPr>
        <w:t xml:space="preserve"> and Carina Kurta, both former employees in several European Capital of Culture-Organisations (Linz09 and Istanbul 2010), </w:t>
      </w:r>
      <w:r w:rsidRPr="00E03915">
        <w:rPr>
          <w:rFonts w:ascii="Arial" w:hAnsi="Arial" w:cs="Arial"/>
          <w:b/>
          <w:sz w:val="20"/>
          <w:szCs w:val="20"/>
          <w:lang w:val="en-GB"/>
        </w:rPr>
        <w:t xml:space="preserve">have </w:t>
      </w:r>
      <w:r>
        <w:rPr>
          <w:rFonts w:ascii="Arial" w:hAnsi="Arial" w:cs="Arial"/>
          <w:b/>
          <w:sz w:val="20"/>
          <w:szCs w:val="20"/>
          <w:lang w:val="en-GB"/>
        </w:rPr>
        <w:t xml:space="preserve">experienced </w:t>
      </w:r>
      <w:r w:rsidRPr="00E03915">
        <w:rPr>
          <w:rFonts w:ascii="Arial" w:hAnsi="Arial" w:cs="Arial"/>
          <w:b/>
          <w:iCs/>
          <w:sz w:val="20"/>
          <w:szCs w:val="20"/>
          <w:lang w:val="en-GB"/>
        </w:rPr>
        <w:t xml:space="preserve">Capitals of Culture first-hand: </w:t>
      </w:r>
      <w:r w:rsidRPr="00E03915">
        <w:rPr>
          <w:rFonts w:ascii="Arial" w:hAnsi="Arial" w:cs="Arial"/>
          <w:b/>
          <w:color w:val="343434"/>
          <w:sz w:val="20"/>
          <w:szCs w:val="20"/>
          <w:lang w:val="en-GB"/>
        </w:rPr>
        <w:t>They offer in-depth and exciting insights into the successful project of the European Union and the local art and culture scene</w:t>
      </w:r>
      <w:r w:rsidRPr="00E03915">
        <w:rPr>
          <w:rFonts w:ascii="Arial" w:hAnsi="Arial" w:cs="Arial"/>
          <w:b/>
          <w:iCs/>
          <w:sz w:val="20"/>
          <w:szCs w:val="20"/>
          <w:lang w:val="en-GB"/>
        </w:rPr>
        <w:t xml:space="preserve"> – </w:t>
      </w:r>
      <w:r w:rsidR="00E0652C">
        <w:rPr>
          <w:rFonts w:ascii="Arial" w:hAnsi="Arial" w:cs="Arial"/>
          <w:b/>
          <w:iCs/>
          <w:sz w:val="20"/>
          <w:szCs w:val="20"/>
          <w:lang w:val="en-GB"/>
        </w:rPr>
        <w:t xml:space="preserve">in AARHUS 2017 (Denmark), PAFOS (Cyprus) and still also in </w:t>
      </w:r>
      <w:r w:rsidRPr="00E03915">
        <w:rPr>
          <w:rFonts w:ascii="Arial" w:hAnsi="Arial" w:cs="Arial"/>
          <w:b/>
          <w:iCs/>
          <w:sz w:val="20"/>
          <w:szCs w:val="20"/>
          <w:lang w:val="en-GB"/>
        </w:rPr>
        <w:t>MARSEILLE-PROVENCE 2013 (France), RIGA 2014 (Latvia), PILSEN 2015 (Czech Republic</w:t>
      </w:r>
      <w:r>
        <w:rPr>
          <w:rFonts w:ascii="Arial" w:hAnsi="Arial" w:cs="Arial"/>
          <w:b/>
          <w:iCs/>
          <w:sz w:val="20"/>
          <w:szCs w:val="20"/>
          <w:lang w:val="en-GB"/>
        </w:rPr>
        <w:t xml:space="preserve">), </w:t>
      </w:r>
      <w:r w:rsidRPr="00E03915">
        <w:rPr>
          <w:rFonts w:ascii="Arial" w:hAnsi="Arial" w:cs="Arial"/>
          <w:b/>
          <w:iCs/>
          <w:sz w:val="20"/>
          <w:szCs w:val="20"/>
          <w:lang w:val="en-GB"/>
        </w:rPr>
        <w:t>MONS 201</w:t>
      </w:r>
      <w:r w:rsidRPr="000E65C6">
        <w:rPr>
          <w:rFonts w:ascii="Arial" w:hAnsi="Arial" w:cs="Arial"/>
          <w:b/>
          <w:iCs/>
          <w:sz w:val="20"/>
          <w:szCs w:val="20"/>
          <w:lang w:val="en-GB"/>
        </w:rPr>
        <w:t xml:space="preserve">5 (Belgium), </w:t>
      </w:r>
      <w:r w:rsidRPr="000E65C6">
        <w:rPr>
          <w:rFonts w:ascii="Arial" w:hAnsi="Arial" w:cs="Arial"/>
          <w:b/>
          <w:sz w:val="20"/>
          <w:szCs w:val="20"/>
          <w:lang w:val="en-GB"/>
        </w:rPr>
        <w:t xml:space="preserve">DONOSTIA-SAN SEBASTIÁN 2016 </w:t>
      </w:r>
      <w:r>
        <w:rPr>
          <w:rFonts w:ascii="Arial" w:hAnsi="Arial" w:cs="Arial"/>
          <w:b/>
          <w:sz w:val="20"/>
          <w:szCs w:val="20"/>
          <w:lang w:val="en-GB"/>
        </w:rPr>
        <w:t>(Spain) and</w:t>
      </w:r>
      <w:r w:rsidRPr="000E65C6">
        <w:rPr>
          <w:rFonts w:ascii="Arial" w:hAnsi="Arial" w:cs="Arial"/>
          <w:b/>
          <w:sz w:val="20"/>
          <w:szCs w:val="20"/>
          <w:lang w:val="en-GB"/>
        </w:rPr>
        <w:t xml:space="preserve"> WROCLAW 2016</w:t>
      </w:r>
      <w:r>
        <w:rPr>
          <w:rFonts w:ascii="Arial" w:hAnsi="Arial" w:cs="Arial"/>
          <w:b/>
          <w:sz w:val="20"/>
          <w:szCs w:val="20"/>
          <w:lang w:val="en-GB"/>
        </w:rPr>
        <w:t xml:space="preserve"> (Poland)</w:t>
      </w:r>
      <w:r w:rsidRPr="00E03915">
        <w:rPr>
          <w:rFonts w:ascii="Arial" w:hAnsi="Arial" w:cs="Arial"/>
          <w:b/>
          <w:iCs/>
          <w:sz w:val="20"/>
          <w:szCs w:val="20"/>
          <w:lang w:val="en-GB"/>
        </w:rPr>
        <w:t>!</w:t>
      </w:r>
    </w:p>
    <w:p w14:paraId="26CEC46F" w14:textId="77777777" w:rsidR="00BF0BF4" w:rsidRPr="00BE1ED3" w:rsidRDefault="00BF0BF4" w:rsidP="00BF0BF4">
      <w:pPr>
        <w:pStyle w:val="western"/>
        <w:spacing w:before="0" w:beforeAutospacing="0" w:after="0" w:line="240" w:lineRule="auto"/>
        <w:rPr>
          <w:rFonts w:ascii="Arial" w:hAnsi="Arial" w:cs="Arial"/>
          <w:b/>
          <w:sz w:val="20"/>
          <w:szCs w:val="20"/>
          <w:lang w:val="en-GB"/>
        </w:rPr>
      </w:pPr>
    </w:p>
    <w:p w14:paraId="6552A61F" w14:textId="77777777" w:rsidR="00BF0BF4" w:rsidRDefault="00BF0BF4" w:rsidP="00BF0BF4">
      <w:pPr>
        <w:widowControl w:val="0"/>
        <w:autoSpaceDE w:val="0"/>
        <w:autoSpaceDN w:val="0"/>
        <w:adjustRightInd w:val="0"/>
        <w:rPr>
          <w:rFonts w:ascii="Arial" w:hAnsi="Arial" w:cs="Arial"/>
          <w:b/>
          <w:bCs/>
          <w:sz w:val="20"/>
          <w:szCs w:val="20"/>
          <w:lang w:val="en-GB"/>
        </w:rPr>
      </w:pPr>
      <w:r w:rsidRPr="00BE1ED3">
        <w:rPr>
          <w:rFonts w:ascii="Arial" w:hAnsi="Arial" w:cs="Arial"/>
          <w:b/>
          <w:bCs/>
          <w:sz w:val="20"/>
          <w:szCs w:val="20"/>
          <w:lang w:val="en-GB"/>
        </w:rPr>
        <w:t xml:space="preserve">Acting as the (missing) link between the official European Capital of Culture- Organisation and visitors, CaP.CULT offers the discovery of the city by means of individual circuits, personally assisted cultural programmes </w:t>
      </w:r>
      <w:r>
        <w:rPr>
          <w:rFonts w:ascii="Arial" w:hAnsi="Arial" w:cs="Arial"/>
          <w:b/>
          <w:bCs/>
          <w:sz w:val="20"/>
          <w:szCs w:val="20"/>
          <w:lang w:val="en-GB"/>
        </w:rPr>
        <w:t>(</w:t>
      </w:r>
      <w:r w:rsidRPr="00BE1ED3">
        <w:rPr>
          <w:rFonts w:ascii="Arial" w:hAnsi="Arial" w:cs="Arial"/>
          <w:b/>
          <w:bCs/>
          <w:sz w:val="20"/>
          <w:szCs w:val="20"/>
          <w:lang w:val="en-GB"/>
        </w:rPr>
        <w:t>for one or several days – off the beaten track</w:t>
      </w:r>
      <w:r>
        <w:rPr>
          <w:rFonts w:ascii="Arial" w:hAnsi="Arial" w:cs="Arial"/>
          <w:b/>
          <w:bCs/>
          <w:sz w:val="20"/>
          <w:szCs w:val="20"/>
          <w:lang w:val="en-GB"/>
        </w:rPr>
        <w:t>)</w:t>
      </w:r>
      <w:r w:rsidRPr="00BE1ED3">
        <w:rPr>
          <w:rFonts w:ascii="Arial" w:hAnsi="Arial" w:cs="Arial"/>
          <w:b/>
          <w:bCs/>
          <w:sz w:val="20"/>
          <w:szCs w:val="20"/>
          <w:lang w:val="en-GB"/>
        </w:rPr>
        <w:t>, workshops and meetings with local culture project managers!</w:t>
      </w:r>
    </w:p>
    <w:p w14:paraId="2EBBDE43" w14:textId="77777777" w:rsidR="00BF0BF4" w:rsidRPr="00BE1ED3" w:rsidRDefault="00BF0BF4" w:rsidP="00BF0BF4">
      <w:pPr>
        <w:widowControl w:val="0"/>
        <w:autoSpaceDE w:val="0"/>
        <w:autoSpaceDN w:val="0"/>
        <w:adjustRightInd w:val="0"/>
        <w:rPr>
          <w:rFonts w:ascii="Arial" w:hAnsi="Arial" w:cs="Arial"/>
          <w:b/>
          <w:sz w:val="20"/>
          <w:szCs w:val="20"/>
          <w:lang w:val="en-GB"/>
        </w:rPr>
      </w:pPr>
    </w:p>
    <w:p w14:paraId="784A7280" w14:textId="774FE237" w:rsidR="00BF0BF4" w:rsidRDefault="00BF0BF4" w:rsidP="00BF0BF4">
      <w:pPr>
        <w:widowControl w:val="0"/>
        <w:autoSpaceDE w:val="0"/>
        <w:autoSpaceDN w:val="0"/>
        <w:adjustRightInd w:val="0"/>
        <w:rPr>
          <w:rFonts w:ascii="Arial" w:hAnsi="Arial" w:cs="Arial"/>
          <w:b/>
          <w:bCs/>
          <w:sz w:val="20"/>
          <w:szCs w:val="20"/>
          <w:lang w:val="en-GB"/>
        </w:rPr>
      </w:pPr>
      <w:r w:rsidRPr="00BE1ED3">
        <w:rPr>
          <w:rFonts w:ascii="Arial" w:hAnsi="Arial" w:cs="Arial"/>
          <w:b/>
          <w:bCs/>
          <w:sz w:val="20"/>
          <w:szCs w:val="20"/>
          <w:lang w:val="en-GB"/>
        </w:rPr>
        <w:t>The aim of Carina Kurta and Pia Leydolt</w:t>
      </w:r>
      <w:r w:rsidR="00B77BB2">
        <w:rPr>
          <w:rFonts w:ascii="Arial" w:hAnsi="Arial" w:cs="Arial"/>
          <w:b/>
          <w:bCs/>
          <w:sz w:val="20"/>
          <w:szCs w:val="20"/>
          <w:lang w:val="en-GB"/>
        </w:rPr>
        <w:t>-Fuchs</w:t>
      </w:r>
      <w:r w:rsidRPr="00BE1ED3">
        <w:rPr>
          <w:rFonts w:ascii="Arial" w:hAnsi="Arial" w:cs="Arial"/>
          <w:b/>
          <w:bCs/>
          <w:sz w:val="20"/>
          <w:szCs w:val="20"/>
          <w:lang w:val="en-GB"/>
        </w:rPr>
        <w:t xml:space="preserve"> is to help navigate through the cultural diversity of European Capitals of Culture. They both act as cultural mediators, personal assistants and partn</w:t>
      </w:r>
      <w:r>
        <w:rPr>
          <w:rFonts w:ascii="Arial" w:hAnsi="Arial" w:cs="Arial"/>
          <w:b/>
          <w:bCs/>
          <w:sz w:val="20"/>
          <w:szCs w:val="20"/>
          <w:lang w:val="en-GB"/>
        </w:rPr>
        <w:t xml:space="preserve">ers </w:t>
      </w:r>
      <w:r w:rsidRPr="00BE1ED3">
        <w:rPr>
          <w:rFonts w:ascii="Arial" w:hAnsi="Arial" w:cs="Arial"/>
          <w:b/>
          <w:bCs/>
          <w:sz w:val="20"/>
          <w:szCs w:val="20"/>
          <w:lang w:val="en-GB"/>
        </w:rPr>
        <w:t>in-situ for individual visitors and groups, school and student excursions as well as delegations of the economic, political and cultural sector.</w:t>
      </w:r>
    </w:p>
    <w:p w14:paraId="5B178140" w14:textId="77777777" w:rsidR="00BF0BF4" w:rsidRPr="00BE1ED3" w:rsidRDefault="00BF0BF4" w:rsidP="00BF0BF4">
      <w:pPr>
        <w:widowControl w:val="0"/>
        <w:autoSpaceDE w:val="0"/>
        <w:autoSpaceDN w:val="0"/>
        <w:adjustRightInd w:val="0"/>
        <w:rPr>
          <w:rFonts w:ascii="Arial" w:hAnsi="Arial" w:cs="Arial"/>
          <w:b/>
          <w:sz w:val="20"/>
          <w:szCs w:val="20"/>
          <w:lang w:val="en-GB"/>
        </w:rPr>
      </w:pPr>
    </w:p>
    <w:p w14:paraId="4996A72B" w14:textId="77777777" w:rsidR="00E91FE5" w:rsidRDefault="00E91FE5" w:rsidP="00BF0BF4">
      <w:pPr>
        <w:widowControl w:val="0"/>
        <w:autoSpaceDE w:val="0"/>
        <w:autoSpaceDN w:val="0"/>
        <w:adjustRightInd w:val="0"/>
        <w:rPr>
          <w:rFonts w:ascii="Arial" w:hAnsi="Arial" w:cs="Arial"/>
          <w:sz w:val="20"/>
          <w:szCs w:val="20"/>
          <w:lang w:val="en-GB"/>
        </w:rPr>
      </w:pPr>
    </w:p>
    <w:p w14:paraId="339806DF" w14:textId="77777777" w:rsidR="00E91FE5" w:rsidRDefault="00E91FE5" w:rsidP="00BF0BF4">
      <w:pPr>
        <w:widowControl w:val="0"/>
        <w:autoSpaceDE w:val="0"/>
        <w:autoSpaceDN w:val="0"/>
        <w:adjustRightInd w:val="0"/>
        <w:rPr>
          <w:rFonts w:ascii="Arial" w:hAnsi="Arial" w:cs="Arial"/>
          <w:sz w:val="20"/>
          <w:szCs w:val="20"/>
          <w:lang w:val="en-GB"/>
        </w:rPr>
      </w:pPr>
    </w:p>
    <w:p w14:paraId="6A4C6237" w14:textId="77777777" w:rsidR="00E91FE5" w:rsidRDefault="00E91FE5" w:rsidP="00BF0BF4">
      <w:pPr>
        <w:widowControl w:val="0"/>
        <w:autoSpaceDE w:val="0"/>
        <w:autoSpaceDN w:val="0"/>
        <w:adjustRightInd w:val="0"/>
        <w:rPr>
          <w:rFonts w:ascii="Arial" w:hAnsi="Arial" w:cs="Arial"/>
          <w:sz w:val="20"/>
          <w:szCs w:val="20"/>
          <w:lang w:val="en-GB"/>
        </w:rPr>
      </w:pPr>
    </w:p>
    <w:p w14:paraId="0F60C395" w14:textId="77777777" w:rsidR="00E91FE5" w:rsidRDefault="00E91FE5" w:rsidP="00BF0BF4">
      <w:pPr>
        <w:widowControl w:val="0"/>
        <w:autoSpaceDE w:val="0"/>
        <w:autoSpaceDN w:val="0"/>
        <w:adjustRightInd w:val="0"/>
        <w:rPr>
          <w:rFonts w:ascii="Arial" w:hAnsi="Arial" w:cs="Arial"/>
          <w:sz w:val="20"/>
          <w:szCs w:val="20"/>
          <w:lang w:val="en-GB"/>
        </w:rPr>
      </w:pPr>
    </w:p>
    <w:p w14:paraId="0E3BD850" w14:textId="77777777" w:rsidR="00E91FE5" w:rsidRDefault="00E91FE5" w:rsidP="00BF0BF4">
      <w:pPr>
        <w:widowControl w:val="0"/>
        <w:autoSpaceDE w:val="0"/>
        <w:autoSpaceDN w:val="0"/>
        <w:adjustRightInd w:val="0"/>
        <w:rPr>
          <w:rFonts w:ascii="Arial" w:hAnsi="Arial" w:cs="Arial"/>
          <w:sz w:val="20"/>
          <w:szCs w:val="20"/>
          <w:lang w:val="en-GB"/>
        </w:rPr>
      </w:pPr>
    </w:p>
    <w:p w14:paraId="28E63CD8" w14:textId="77777777" w:rsidR="00E91FE5" w:rsidRDefault="00E91FE5" w:rsidP="00BF0BF4">
      <w:pPr>
        <w:widowControl w:val="0"/>
        <w:autoSpaceDE w:val="0"/>
        <w:autoSpaceDN w:val="0"/>
        <w:adjustRightInd w:val="0"/>
        <w:rPr>
          <w:rFonts w:ascii="Arial" w:hAnsi="Arial" w:cs="Arial"/>
          <w:sz w:val="20"/>
          <w:szCs w:val="20"/>
          <w:lang w:val="en-GB"/>
        </w:rPr>
      </w:pPr>
    </w:p>
    <w:p w14:paraId="23B904C2" w14:textId="77777777" w:rsidR="00E91FE5" w:rsidRDefault="00E91FE5" w:rsidP="00BF0BF4">
      <w:pPr>
        <w:widowControl w:val="0"/>
        <w:autoSpaceDE w:val="0"/>
        <w:autoSpaceDN w:val="0"/>
        <w:adjustRightInd w:val="0"/>
        <w:rPr>
          <w:rFonts w:ascii="Arial" w:hAnsi="Arial" w:cs="Arial"/>
          <w:sz w:val="20"/>
          <w:szCs w:val="20"/>
          <w:lang w:val="en-GB"/>
        </w:rPr>
      </w:pPr>
    </w:p>
    <w:p w14:paraId="0BF85B99" w14:textId="77777777" w:rsidR="00E91FE5" w:rsidRDefault="00E91FE5" w:rsidP="00BF0BF4">
      <w:pPr>
        <w:widowControl w:val="0"/>
        <w:autoSpaceDE w:val="0"/>
        <w:autoSpaceDN w:val="0"/>
        <w:adjustRightInd w:val="0"/>
        <w:rPr>
          <w:rFonts w:ascii="Arial" w:hAnsi="Arial" w:cs="Arial"/>
          <w:sz w:val="20"/>
          <w:szCs w:val="20"/>
          <w:lang w:val="en-GB"/>
        </w:rPr>
      </w:pPr>
    </w:p>
    <w:p w14:paraId="51DEBD3F" w14:textId="77777777" w:rsidR="00E91FE5" w:rsidRDefault="00E91FE5" w:rsidP="00BF0BF4">
      <w:pPr>
        <w:widowControl w:val="0"/>
        <w:autoSpaceDE w:val="0"/>
        <w:autoSpaceDN w:val="0"/>
        <w:adjustRightInd w:val="0"/>
        <w:rPr>
          <w:rFonts w:ascii="Arial" w:hAnsi="Arial" w:cs="Arial"/>
          <w:sz w:val="20"/>
          <w:szCs w:val="20"/>
          <w:lang w:val="en-GB"/>
        </w:rPr>
      </w:pPr>
    </w:p>
    <w:p w14:paraId="2FC64BB1" w14:textId="77777777" w:rsidR="00BF0BF4" w:rsidRPr="00BE1ED3" w:rsidRDefault="00BF0BF4" w:rsidP="00BF0BF4">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 xml:space="preserve">With regards to the (urban development) project ”European Capital of Culture” (ECOC) cities change: public places get redesigned, revitalized or even newly created </w:t>
      </w:r>
      <w:r>
        <w:rPr>
          <w:rFonts w:ascii="Arial" w:hAnsi="Arial" w:cs="Arial"/>
          <w:sz w:val="20"/>
          <w:szCs w:val="20"/>
          <w:lang w:val="en-GB"/>
        </w:rPr>
        <w:t>by means of</w:t>
      </w:r>
      <w:r w:rsidRPr="00BE1ED3">
        <w:rPr>
          <w:rFonts w:ascii="Arial" w:hAnsi="Arial" w:cs="Arial"/>
          <w:sz w:val="20"/>
          <w:szCs w:val="20"/>
          <w:lang w:val="en-GB"/>
        </w:rPr>
        <w:t xml:space="preserve"> very high investments. Consequently, new museums, exhibition- and concert halls as well as theatres are opened. ECOCs are defined by a strategic process of structural and cultural chan</w:t>
      </w:r>
      <w:r>
        <w:rPr>
          <w:rFonts w:ascii="Arial" w:hAnsi="Arial" w:cs="Arial"/>
          <w:sz w:val="20"/>
          <w:szCs w:val="20"/>
          <w:lang w:val="en-GB"/>
        </w:rPr>
        <w:t xml:space="preserve">ge. </w:t>
      </w:r>
      <w:r w:rsidRPr="00BE1ED3">
        <w:rPr>
          <w:rFonts w:ascii="Arial" w:hAnsi="Arial" w:cs="Arial"/>
          <w:sz w:val="20"/>
          <w:szCs w:val="20"/>
          <w:lang w:val="en-GB"/>
        </w:rPr>
        <w:t>This is also the reason why they often become a popular and i</w:t>
      </w:r>
      <w:r>
        <w:rPr>
          <w:rFonts w:ascii="Arial" w:hAnsi="Arial" w:cs="Arial"/>
          <w:sz w:val="20"/>
          <w:szCs w:val="20"/>
          <w:lang w:val="en-GB"/>
        </w:rPr>
        <w:t>nteresting tourist destination; n</w:t>
      </w:r>
      <w:r w:rsidRPr="00BE1ED3">
        <w:rPr>
          <w:rFonts w:ascii="Arial" w:hAnsi="Arial" w:cs="Arial"/>
          <w:sz w:val="20"/>
          <w:szCs w:val="20"/>
          <w:lang w:val="en-GB"/>
        </w:rPr>
        <w:t>ot least because of their cultural as well as the artistic diversity which now is splendidly displayed.</w:t>
      </w:r>
    </w:p>
    <w:p w14:paraId="7FE25180" w14:textId="77777777" w:rsidR="000C5C79" w:rsidRDefault="000C5C79" w:rsidP="00BF0BF4">
      <w:pPr>
        <w:widowControl w:val="0"/>
        <w:autoSpaceDE w:val="0"/>
        <w:autoSpaceDN w:val="0"/>
        <w:adjustRightInd w:val="0"/>
        <w:rPr>
          <w:rFonts w:ascii="Arial" w:hAnsi="Arial" w:cs="Arial"/>
          <w:sz w:val="20"/>
          <w:szCs w:val="20"/>
          <w:lang w:val="en-GB"/>
        </w:rPr>
      </w:pPr>
    </w:p>
    <w:p w14:paraId="2D8A9B6F" w14:textId="77777777" w:rsidR="00BF0BF4" w:rsidRPr="00BE1ED3" w:rsidRDefault="00BF0BF4" w:rsidP="00BF0BF4">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The activities of ECOCs are both culturally rich and ground-breaking. Our aim is to combine the cultural offer with the personal interest of visitors and to supply them with practical experience, profound knowledge and background information.</w:t>
      </w:r>
    </w:p>
    <w:p w14:paraId="3979B390" w14:textId="77777777" w:rsidR="00BF0BF4" w:rsidRPr="000C5C79" w:rsidRDefault="00BF0BF4" w:rsidP="00B95FE7">
      <w:pPr>
        <w:pStyle w:val="western"/>
        <w:spacing w:before="0" w:beforeAutospacing="0" w:after="0" w:line="240" w:lineRule="auto"/>
        <w:rPr>
          <w:rFonts w:ascii="Arial" w:hAnsi="Arial" w:cs="Times New Roman"/>
          <w:b/>
          <w:bCs/>
          <w:sz w:val="28"/>
          <w:szCs w:val="28"/>
          <w:lang w:val="en-GB"/>
        </w:rPr>
      </w:pPr>
    </w:p>
    <w:p w14:paraId="3060D827" w14:textId="136F8384" w:rsidR="00B77BB2" w:rsidRPr="00E91FE5" w:rsidRDefault="00B77BB2" w:rsidP="00B77BB2">
      <w:pPr>
        <w:widowControl w:val="0"/>
        <w:autoSpaceDE w:val="0"/>
        <w:autoSpaceDN w:val="0"/>
        <w:adjustRightInd w:val="0"/>
        <w:rPr>
          <w:rFonts w:ascii="Arial" w:hAnsi="Arial" w:cs="Arial"/>
          <w:b/>
          <w:color w:val="434343"/>
          <w:sz w:val="20"/>
          <w:szCs w:val="20"/>
          <w:lang w:val="en-GB"/>
        </w:rPr>
      </w:pPr>
      <w:r w:rsidRPr="00E91FE5">
        <w:rPr>
          <w:rFonts w:ascii="Arial" w:hAnsi="Arial" w:cs="Arial"/>
          <w:b/>
          <w:color w:val="434343"/>
          <w:sz w:val="20"/>
          <w:szCs w:val="20"/>
          <w:lang w:val="en-GB"/>
        </w:rPr>
        <w:t>Aarhus 2017</w:t>
      </w:r>
    </w:p>
    <w:p w14:paraId="0E5111E2"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r w:rsidRPr="00E91FE5">
        <w:rPr>
          <w:rFonts w:ascii="Arial" w:hAnsi="Arial" w:cs="Arial"/>
          <w:color w:val="434343"/>
          <w:sz w:val="20"/>
          <w:szCs w:val="20"/>
          <w:lang w:val="en-GB"/>
        </w:rPr>
        <w:t xml:space="preserve">Aarhus, situated in the region of Mitteljütland, is the second biggest and “youngest” city of Denmark – THE students’ city of the country! As the European Capital of Culture 2017 Aarhus calls under the motto “LET'S RETHINK“for reflection about the future and the past at the same time as for finding new collaboration and to establish old ones. One year long the city provides art and culture in high quality, from and by Danish and international artists within 12 full moon-events and more than 160 artistic projects: values like democracy, sustainability and the 500 anniversary of the Protestant Reformation are also part of the program as a focus on children, nature and first-class gastronomy! </w:t>
      </w:r>
    </w:p>
    <w:p w14:paraId="5727CA0A"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r w:rsidRPr="00E91FE5">
        <w:rPr>
          <w:rFonts w:ascii="Arial" w:hAnsi="Arial" w:cs="Arial"/>
          <w:color w:val="434343"/>
          <w:sz w:val="20"/>
          <w:szCs w:val="20"/>
          <w:lang w:val="en-GB"/>
        </w:rPr>
        <w:t> </w:t>
      </w:r>
    </w:p>
    <w:p w14:paraId="2C7ED1A7"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r w:rsidRPr="00E91FE5">
        <w:rPr>
          <w:rFonts w:ascii="Arial" w:hAnsi="Arial" w:cs="Arial"/>
          <w:color w:val="434343"/>
          <w:sz w:val="20"/>
          <w:szCs w:val="20"/>
          <w:lang w:val="en-GB"/>
        </w:rPr>
        <w:t>Also in respect of architecture Aarhus 2017 offers many interesting sites: the so-called “Iceberg”, a huge housing complex located next to the harbour, impresses with its’ courageous architecture; the new library DOKK1 (opened in 2015) stands for the transformation from an old education institution to a multiple venue for culture and events; the ARos Museum for Contemporary Art attracts with the “Your rainbow panorama” of Olafur Eliasson, an accessible installation on the roof top and the Moesgaard Museum of Henning Larsen Architects combines culture, nature and architecture in an extraordinary way.</w:t>
      </w:r>
    </w:p>
    <w:p w14:paraId="183DBC5A"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hyperlink r:id="rId9" w:history="1">
        <w:r w:rsidRPr="00E91FE5">
          <w:rPr>
            <w:rFonts w:ascii="Arial" w:hAnsi="Arial" w:cs="Arial"/>
            <w:color w:val="386EFF"/>
            <w:sz w:val="20"/>
            <w:szCs w:val="20"/>
            <w:u w:val="single" w:color="386EFF"/>
            <w:lang w:val="en-GB"/>
          </w:rPr>
          <w:t>www.capcult.org</w:t>
        </w:r>
      </w:hyperlink>
    </w:p>
    <w:p w14:paraId="381528FC" w14:textId="77777777" w:rsidR="00B77BB2" w:rsidRDefault="00B77BB2" w:rsidP="00B77BB2">
      <w:pPr>
        <w:widowControl w:val="0"/>
        <w:autoSpaceDE w:val="0"/>
        <w:autoSpaceDN w:val="0"/>
        <w:adjustRightInd w:val="0"/>
        <w:rPr>
          <w:rFonts w:ascii="Arial" w:hAnsi="Arial" w:cs="Arial"/>
          <w:b/>
          <w:sz w:val="22"/>
          <w:szCs w:val="22"/>
          <w:lang w:val="en-GB"/>
        </w:rPr>
      </w:pPr>
    </w:p>
    <w:p w14:paraId="7BD7BC54" w14:textId="77777777" w:rsidR="00B77BB2" w:rsidRDefault="00B77BB2" w:rsidP="00B77BB2">
      <w:pPr>
        <w:widowControl w:val="0"/>
        <w:autoSpaceDE w:val="0"/>
        <w:autoSpaceDN w:val="0"/>
        <w:adjustRightInd w:val="0"/>
        <w:rPr>
          <w:rFonts w:ascii="Arial" w:hAnsi="Arial" w:cs="Arial"/>
          <w:b/>
          <w:sz w:val="22"/>
          <w:szCs w:val="22"/>
          <w:lang w:val="en-GB"/>
        </w:rPr>
      </w:pPr>
    </w:p>
    <w:p w14:paraId="4D8F629A" w14:textId="1ED210B5" w:rsidR="00B77BB2" w:rsidRPr="00E91FE5" w:rsidRDefault="00B77BB2" w:rsidP="00B77BB2">
      <w:pPr>
        <w:widowControl w:val="0"/>
        <w:autoSpaceDE w:val="0"/>
        <w:autoSpaceDN w:val="0"/>
        <w:adjustRightInd w:val="0"/>
        <w:rPr>
          <w:rFonts w:ascii="Arial" w:hAnsi="Arial" w:cs="Arial"/>
          <w:b/>
          <w:sz w:val="20"/>
          <w:szCs w:val="20"/>
          <w:lang w:val="en-GB"/>
        </w:rPr>
      </w:pPr>
      <w:r w:rsidRPr="00E91FE5">
        <w:rPr>
          <w:rFonts w:ascii="Arial" w:hAnsi="Arial" w:cs="Arial"/>
          <w:b/>
          <w:sz w:val="20"/>
          <w:szCs w:val="20"/>
          <w:lang w:val="en-GB"/>
        </w:rPr>
        <w:t>Pafos 2017</w:t>
      </w:r>
    </w:p>
    <w:p w14:paraId="10C6865D" w14:textId="77777777" w:rsidR="00B77BB2" w:rsidRPr="00E91FE5"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The whole harbour city of Pafos is UNESCO heritage listed. Of course the archaeological places are must-seen-sights, but in spite of the touristic attractiveness Pafos stays a part of a divided island: located in the eastern Mediterranean Sea, geographically belonging to Asia, politically to Europe, split into a Turkish northern and a Greek southern part. Under the motto „LINKING CONTINENTS – BRIDGING CULTURES“ Pafos wants to overcome borders through culture and brings continents closer again to each other. One of the main projects is the „Open Air Factory“ - with its more than 300 local and international art and culture events in public space where inhabitants and visitors should participate in common. In times like ours this seems more important than ever!</w:t>
      </w:r>
    </w:p>
    <w:p w14:paraId="2B1D5E26"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p>
    <w:p w14:paraId="20B1B2C5" w14:textId="77777777" w:rsidR="00B77BB2" w:rsidRPr="00E91FE5"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To use the historical sights of Pafos in a new and modern way the European Capital of Culture will transfer many projects to extraordinary venue: concerts to the ancient royal grave, breakdance to the ruin of the ancient city or theatre and performances to the beach …</w:t>
      </w:r>
    </w:p>
    <w:p w14:paraId="5C23F6AC" w14:textId="77777777" w:rsidR="00B77BB2" w:rsidRPr="00E91FE5"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 xml:space="preserve">It seems to become a critical discussion about the current situation of the city and the island – the Cypriot “plays” with the title of European Capital of Culture, partly in a creative and ambitious way but also with subtle irony. </w:t>
      </w:r>
    </w:p>
    <w:p w14:paraId="6ABB0CC8"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r w:rsidRPr="00E91FE5">
        <w:rPr>
          <w:rFonts w:ascii="Arial" w:hAnsi="Arial" w:cs="Arial"/>
          <w:color w:val="434343"/>
          <w:sz w:val="20"/>
          <w:szCs w:val="20"/>
          <w:lang w:val="en-GB"/>
        </w:rPr>
        <w:t> </w:t>
      </w:r>
    </w:p>
    <w:p w14:paraId="24E64EDE"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r w:rsidRPr="00E91FE5">
        <w:rPr>
          <w:rFonts w:ascii="Arial" w:hAnsi="Arial" w:cs="Arial"/>
          <w:sz w:val="20"/>
          <w:szCs w:val="20"/>
          <w:lang w:val="en-GB"/>
        </w:rPr>
        <w:t>Have a look at a reportage about the challenges and the current situation of the city (in German and French language):</w:t>
      </w:r>
      <w:r w:rsidRPr="00E91FE5">
        <w:rPr>
          <w:rFonts w:ascii="Arial" w:hAnsi="Arial" w:cs="Arial"/>
          <w:color w:val="434343"/>
          <w:sz w:val="20"/>
          <w:szCs w:val="20"/>
          <w:lang w:val="en-GB"/>
        </w:rPr>
        <w:t xml:space="preserve"> </w:t>
      </w:r>
      <w:hyperlink r:id="rId10" w:history="1">
        <w:r w:rsidRPr="00E91FE5">
          <w:rPr>
            <w:rFonts w:ascii="Arial" w:hAnsi="Arial" w:cs="Arial"/>
            <w:color w:val="878787"/>
            <w:sz w:val="20"/>
            <w:szCs w:val="20"/>
            <w:u w:val="single" w:color="878787"/>
            <w:lang w:val="en-GB"/>
          </w:rPr>
          <w:t>http://sites.arte.tv/metropolis/de/paphos-de-chypre</w:t>
        </w:r>
      </w:hyperlink>
      <w:r w:rsidRPr="00E91FE5">
        <w:rPr>
          <w:rFonts w:ascii="Arial" w:hAnsi="Arial" w:cs="Arial"/>
          <w:color w:val="434343"/>
          <w:sz w:val="20"/>
          <w:szCs w:val="20"/>
          <w:lang w:val="en-GB"/>
        </w:rPr>
        <w:t xml:space="preserve"> </w:t>
      </w:r>
      <w:r w:rsidRPr="00E91FE5">
        <w:rPr>
          <w:rFonts w:ascii="Arial" w:hAnsi="Arial" w:cs="Arial"/>
          <w:sz w:val="20"/>
          <w:szCs w:val="20"/>
          <w:lang w:val="en-GB"/>
        </w:rPr>
        <w:t>and for</w:t>
      </w:r>
      <w:r w:rsidRPr="00E91FE5">
        <w:rPr>
          <w:rFonts w:ascii="Arial" w:hAnsi="Arial" w:cs="Arial"/>
          <w:color w:val="434343"/>
          <w:sz w:val="20"/>
          <w:szCs w:val="20"/>
          <w:lang w:val="en-GB"/>
        </w:rPr>
        <w:t xml:space="preserve"> </w:t>
      </w:r>
      <w:r w:rsidRPr="00E91FE5">
        <w:rPr>
          <w:rFonts w:ascii="Arial" w:hAnsi="Arial" w:cs="Arial"/>
          <w:sz w:val="20"/>
          <w:szCs w:val="20"/>
          <w:lang w:val="en-GB"/>
        </w:rPr>
        <w:t>further information at our website:</w:t>
      </w:r>
      <w:r w:rsidRPr="00E91FE5">
        <w:rPr>
          <w:rFonts w:ascii="Arial" w:hAnsi="Arial" w:cs="Arial"/>
          <w:color w:val="434343"/>
          <w:sz w:val="20"/>
          <w:szCs w:val="20"/>
          <w:lang w:val="en-GB"/>
        </w:rPr>
        <w:t xml:space="preserve"> </w:t>
      </w:r>
      <w:hyperlink r:id="rId11" w:history="1">
        <w:r w:rsidRPr="00E91FE5">
          <w:rPr>
            <w:rFonts w:ascii="Arial" w:hAnsi="Arial" w:cs="Arial"/>
            <w:color w:val="878787"/>
            <w:sz w:val="20"/>
            <w:szCs w:val="20"/>
            <w:u w:val="single" w:color="878787"/>
            <w:lang w:val="en-GB"/>
          </w:rPr>
          <w:t>www.capcult.org</w:t>
        </w:r>
      </w:hyperlink>
    </w:p>
    <w:p w14:paraId="7FD68883" w14:textId="77777777" w:rsidR="000C5C79" w:rsidRPr="00E91FE5" w:rsidRDefault="000C5C79" w:rsidP="000C5C79">
      <w:pPr>
        <w:widowControl w:val="0"/>
        <w:autoSpaceDE w:val="0"/>
        <w:autoSpaceDN w:val="0"/>
        <w:adjustRightInd w:val="0"/>
        <w:rPr>
          <w:rFonts w:ascii="Arial" w:hAnsi="Arial" w:cs="Arial"/>
          <w:sz w:val="20"/>
          <w:szCs w:val="20"/>
          <w:lang w:val="en-GB"/>
        </w:rPr>
      </w:pPr>
    </w:p>
    <w:p w14:paraId="1E60D4C9" w14:textId="77777777" w:rsidR="00B77BB2" w:rsidRPr="00E91FE5" w:rsidRDefault="00B77BB2" w:rsidP="000C5C79">
      <w:pPr>
        <w:widowControl w:val="0"/>
        <w:autoSpaceDE w:val="0"/>
        <w:autoSpaceDN w:val="0"/>
        <w:adjustRightInd w:val="0"/>
        <w:rPr>
          <w:rFonts w:ascii="Arial" w:hAnsi="Arial" w:cs="Arial"/>
          <w:b/>
          <w:sz w:val="20"/>
          <w:szCs w:val="20"/>
          <w:lang w:val="en-GB"/>
        </w:rPr>
      </w:pPr>
    </w:p>
    <w:p w14:paraId="03CFD6A6" w14:textId="77777777" w:rsidR="00B77BB2" w:rsidRDefault="00B77BB2" w:rsidP="000C5C79">
      <w:pPr>
        <w:widowControl w:val="0"/>
        <w:autoSpaceDE w:val="0"/>
        <w:autoSpaceDN w:val="0"/>
        <w:adjustRightInd w:val="0"/>
        <w:rPr>
          <w:rFonts w:ascii="Arial" w:hAnsi="Arial" w:cs="Arial"/>
          <w:b/>
          <w:sz w:val="20"/>
          <w:szCs w:val="20"/>
          <w:lang w:val="en-GB"/>
        </w:rPr>
      </w:pPr>
    </w:p>
    <w:p w14:paraId="576A578C" w14:textId="77777777" w:rsidR="00B77BB2" w:rsidRDefault="00B77BB2" w:rsidP="000C5C79">
      <w:pPr>
        <w:widowControl w:val="0"/>
        <w:autoSpaceDE w:val="0"/>
        <w:autoSpaceDN w:val="0"/>
        <w:adjustRightInd w:val="0"/>
        <w:rPr>
          <w:rFonts w:ascii="Arial" w:hAnsi="Arial" w:cs="Arial"/>
          <w:b/>
          <w:sz w:val="20"/>
          <w:szCs w:val="20"/>
          <w:lang w:val="en-GB"/>
        </w:rPr>
      </w:pPr>
    </w:p>
    <w:p w14:paraId="25AD8D5F" w14:textId="77777777" w:rsidR="00B77BB2" w:rsidRDefault="00B77BB2" w:rsidP="000C5C79">
      <w:pPr>
        <w:widowControl w:val="0"/>
        <w:autoSpaceDE w:val="0"/>
        <w:autoSpaceDN w:val="0"/>
        <w:adjustRightInd w:val="0"/>
        <w:rPr>
          <w:rFonts w:ascii="Arial" w:hAnsi="Arial" w:cs="Arial"/>
          <w:b/>
          <w:sz w:val="20"/>
          <w:szCs w:val="20"/>
          <w:lang w:val="en-GB"/>
        </w:rPr>
      </w:pPr>
    </w:p>
    <w:p w14:paraId="0E15447D" w14:textId="77777777" w:rsidR="00B77BB2" w:rsidRDefault="00B77BB2" w:rsidP="000C5C79">
      <w:pPr>
        <w:widowControl w:val="0"/>
        <w:autoSpaceDE w:val="0"/>
        <w:autoSpaceDN w:val="0"/>
        <w:adjustRightInd w:val="0"/>
        <w:rPr>
          <w:rFonts w:ascii="Arial" w:hAnsi="Arial" w:cs="Arial"/>
          <w:b/>
          <w:sz w:val="20"/>
          <w:szCs w:val="20"/>
          <w:lang w:val="en-GB"/>
        </w:rPr>
      </w:pPr>
    </w:p>
    <w:p w14:paraId="60F1341E" w14:textId="77777777" w:rsidR="00B77BB2" w:rsidRDefault="00B77BB2" w:rsidP="000C5C79">
      <w:pPr>
        <w:widowControl w:val="0"/>
        <w:autoSpaceDE w:val="0"/>
        <w:autoSpaceDN w:val="0"/>
        <w:adjustRightInd w:val="0"/>
        <w:rPr>
          <w:rFonts w:ascii="Arial" w:hAnsi="Arial" w:cs="Arial"/>
          <w:b/>
          <w:sz w:val="20"/>
          <w:szCs w:val="20"/>
          <w:lang w:val="en-GB"/>
        </w:rPr>
      </w:pPr>
    </w:p>
    <w:p w14:paraId="20695265" w14:textId="77777777" w:rsidR="00B77BB2" w:rsidRDefault="00B77BB2" w:rsidP="000C5C79">
      <w:pPr>
        <w:widowControl w:val="0"/>
        <w:autoSpaceDE w:val="0"/>
        <w:autoSpaceDN w:val="0"/>
        <w:adjustRightInd w:val="0"/>
        <w:rPr>
          <w:rFonts w:ascii="Arial" w:hAnsi="Arial" w:cs="Arial"/>
          <w:b/>
          <w:sz w:val="20"/>
          <w:szCs w:val="20"/>
          <w:lang w:val="en-GB"/>
        </w:rPr>
      </w:pPr>
    </w:p>
    <w:p w14:paraId="038AAAF6" w14:textId="77777777" w:rsidR="00B77BB2" w:rsidRDefault="00B77BB2" w:rsidP="000C5C79">
      <w:pPr>
        <w:widowControl w:val="0"/>
        <w:autoSpaceDE w:val="0"/>
        <w:autoSpaceDN w:val="0"/>
        <w:adjustRightInd w:val="0"/>
        <w:rPr>
          <w:rFonts w:ascii="Arial" w:hAnsi="Arial" w:cs="Arial"/>
          <w:b/>
          <w:sz w:val="20"/>
          <w:szCs w:val="20"/>
          <w:lang w:val="en-GB"/>
        </w:rPr>
      </w:pPr>
    </w:p>
    <w:p w14:paraId="79CD50AB" w14:textId="77777777" w:rsidR="00B77BB2" w:rsidRDefault="00B77BB2" w:rsidP="000C5C79">
      <w:pPr>
        <w:widowControl w:val="0"/>
        <w:autoSpaceDE w:val="0"/>
        <w:autoSpaceDN w:val="0"/>
        <w:adjustRightInd w:val="0"/>
        <w:rPr>
          <w:rFonts w:ascii="Arial" w:hAnsi="Arial" w:cs="Arial"/>
          <w:b/>
          <w:sz w:val="20"/>
          <w:szCs w:val="20"/>
          <w:lang w:val="en-GB"/>
        </w:rPr>
      </w:pPr>
    </w:p>
    <w:p w14:paraId="5A940BF3" w14:textId="77777777" w:rsidR="000C5C79" w:rsidRPr="000C5C79" w:rsidRDefault="000C5C79" w:rsidP="000C5C79">
      <w:pPr>
        <w:widowControl w:val="0"/>
        <w:autoSpaceDE w:val="0"/>
        <w:autoSpaceDN w:val="0"/>
        <w:adjustRightInd w:val="0"/>
        <w:rPr>
          <w:rFonts w:ascii="Arial" w:hAnsi="Arial" w:cs="Arial"/>
          <w:b/>
          <w:sz w:val="20"/>
          <w:szCs w:val="20"/>
          <w:lang w:val="en-GB"/>
        </w:rPr>
      </w:pPr>
      <w:r w:rsidRPr="000C5C79">
        <w:rPr>
          <w:rFonts w:ascii="Arial" w:hAnsi="Arial" w:cs="Arial"/>
          <w:b/>
          <w:sz w:val="20"/>
          <w:szCs w:val="20"/>
          <w:lang w:val="en-GB"/>
        </w:rPr>
        <w:t>Marseille and the Provence</w:t>
      </w:r>
    </w:p>
    <w:p w14:paraId="76F6B808" w14:textId="15BF5C55" w:rsidR="000C5C79" w:rsidRPr="000C5C79" w:rsidRDefault="000C5C79" w:rsidP="000C5C79">
      <w:pPr>
        <w:widowControl w:val="0"/>
        <w:autoSpaceDE w:val="0"/>
        <w:autoSpaceDN w:val="0"/>
        <w:adjustRightInd w:val="0"/>
        <w:rPr>
          <w:rFonts w:ascii="Arial" w:hAnsi="Arial" w:cs="Arial"/>
          <w:sz w:val="20"/>
          <w:szCs w:val="20"/>
          <w:lang w:val="en-GB"/>
        </w:rPr>
      </w:pPr>
      <w:r w:rsidRPr="000C5C79">
        <w:rPr>
          <w:rFonts w:ascii="Arial" w:hAnsi="Arial" w:cs="Arial"/>
          <w:sz w:val="20"/>
          <w:szCs w:val="20"/>
          <w:lang w:val="en-GB"/>
        </w:rPr>
        <w:t>Massive urbanistic changes already put Marseille forward to the public attention in 2013 when the city successfully hosted the European Capital of Culture.</w:t>
      </w:r>
      <w:r w:rsidR="00C36CC4">
        <w:rPr>
          <w:rFonts w:ascii="Arial" w:hAnsi="Arial" w:cs="Arial"/>
          <w:sz w:val="20"/>
          <w:szCs w:val="20"/>
          <w:lang w:val="en-GB"/>
        </w:rPr>
        <w:t xml:space="preserve"> </w:t>
      </w:r>
      <w:r w:rsidRPr="000C5C79">
        <w:rPr>
          <w:rFonts w:ascii="Arial" w:hAnsi="Arial" w:cs="Arial"/>
          <w:sz w:val="20"/>
          <w:szCs w:val="20"/>
          <w:lang w:val="en-GB"/>
        </w:rPr>
        <w:t>Marseille is a city of diversity: Busy markets, welcoming café, multicultural everyday life and colourful street art enrich the streetscope. Yet social disparities, poverty versus wealth and the handling of generations of immigrants are a big challenge for the city.</w:t>
      </w:r>
      <w:r w:rsidR="00C36CC4">
        <w:rPr>
          <w:rFonts w:ascii="Arial" w:hAnsi="Arial" w:cs="Arial"/>
          <w:sz w:val="20"/>
          <w:szCs w:val="20"/>
          <w:lang w:val="en-GB"/>
        </w:rPr>
        <w:t xml:space="preserve"> </w:t>
      </w:r>
      <w:r w:rsidRPr="000C5C79">
        <w:rPr>
          <w:rFonts w:ascii="Arial" w:hAnsi="Arial" w:cs="Arial"/>
          <w:sz w:val="20"/>
          <w:szCs w:val="20"/>
          <w:lang w:val="en-GB"/>
        </w:rPr>
        <w:t>Marseille has a unique atmosphere: Urban ambience, architectural and urbanistic progress as well as a multifaceted artistic and cultural offer – in combination with the reality of everyday life as a seaport – next to the Mediterranean Sea, only a stone's throw away from the Provence.</w:t>
      </w:r>
    </w:p>
    <w:p w14:paraId="71FEF454" w14:textId="77777777" w:rsidR="000C5C79" w:rsidRPr="000C5C79" w:rsidRDefault="000C5C79" w:rsidP="000C5C79">
      <w:pPr>
        <w:widowControl w:val="0"/>
        <w:autoSpaceDE w:val="0"/>
        <w:autoSpaceDN w:val="0"/>
        <w:adjustRightInd w:val="0"/>
        <w:rPr>
          <w:rFonts w:ascii="Arial" w:hAnsi="Arial" w:cs="Arial"/>
          <w:sz w:val="20"/>
          <w:szCs w:val="20"/>
          <w:lang w:val="en-GB"/>
        </w:rPr>
      </w:pPr>
    </w:p>
    <w:p w14:paraId="5CF02A3B" w14:textId="77777777" w:rsidR="000C5C79" w:rsidRDefault="000C5C79" w:rsidP="000C5C79">
      <w:pPr>
        <w:widowControl w:val="0"/>
        <w:autoSpaceDE w:val="0"/>
        <w:autoSpaceDN w:val="0"/>
        <w:adjustRightInd w:val="0"/>
        <w:rPr>
          <w:rFonts w:ascii="Arial" w:hAnsi="Arial" w:cs="Arial"/>
          <w:sz w:val="20"/>
          <w:szCs w:val="20"/>
          <w:lang w:val="en-GB"/>
        </w:rPr>
      </w:pPr>
      <w:r w:rsidRPr="000C5C79">
        <w:rPr>
          <w:rFonts w:ascii="Arial" w:hAnsi="Arial" w:cs="Arial"/>
          <w:sz w:val="20"/>
          <w:szCs w:val="20"/>
          <w:lang w:val="en-GB"/>
        </w:rPr>
        <w:t>Regarding contemporary architecture Marseille stands out for its newly constructed cultural buildings at the seashore, the “Villa Méditerranée” by Stefano Boeri and the national museum “MuCEM” by Rudy Ricciotti. They are part of the huge urban planning process Euroméditerranée, reinterpreting the ancient industrial harbour in a new way.</w:t>
      </w:r>
    </w:p>
    <w:p w14:paraId="4F1277C0" w14:textId="77777777" w:rsidR="00B77BB2" w:rsidRDefault="00B77BB2" w:rsidP="000C5C79">
      <w:pPr>
        <w:widowControl w:val="0"/>
        <w:autoSpaceDE w:val="0"/>
        <w:autoSpaceDN w:val="0"/>
        <w:adjustRightInd w:val="0"/>
        <w:rPr>
          <w:rFonts w:ascii="Arial" w:hAnsi="Arial" w:cs="Arial"/>
          <w:sz w:val="20"/>
          <w:szCs w:val="20"/>
          <w:lang w:val="en-GB"/>
        </w:rPr>
      </w:pPr>
    </w:p>
    <w:p w14:paraId="7C41A868" w14:textId="714FF67F" w:rsidR="00E91FE5" w:rsidRPr="00E91FE5" w:rsidRDefault="00E91FE5" w:rsidP="000C5C79">
      <w:pPr>
        <w:widowControl w:val="0"/>
        <w:autoSpaceDE w:val="0"/>
        <w:autoSpaceDN w:val="0"/>
        <w:adjustRightInd w:val="0"/>
        <w:rPr>
          <w:rFonts w:ascii="Arial" w:hAnsi="Arial" w:cs="Arial"/>
          <w:b/>
          <w:sz w:val="20"/>
          <w:szCs w:val="20"/>
          <w:lang w:val="en-GB"/>
        </w:rPr>
      </w:pPr>
      <w:r w:rsidRPr="00E91FE5">
        <w:rPr>
          <w:rFonts w:ascii="Arial" w:hAnsi="Arial" w:cs="Arial"/>
          <w:b/>
          <w:sz w:val="20"/>
          <w:szCs w:val="20"/>
          <w:lang w:val="en-GB"/>
        </w:rPr>
        <w:t>Marseille after the year of European Capital of Culture …</w:t>
      </w:r>
    </w:p>
    <w:p w14:paraId="29644B71" w14:textId="77777777" w:rsidR="00B77BB2" w:rsidRPr="00E91FE5"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Like no other former European Capital of Culture (ECoC) Marseille gives proof</w:t>
      </w:r>
    </w:p>
    <w:p w14:paraId="07AEE73A" w14:textId="77777777" w:rsidR="00B77BB2" w:rsidRPr="00E91FE5"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 xml:space="preserve">of the chance of the ECoC-year as a catalyst for development, change and news: </w:t>
      </w:r>
    </w:p>
    <w:p w14:paraId="5BE93FE2" w14:textId="77777777" w:rsidR="00B77BB2" w:rsidRDefault="00B77BB2" w:rsidP="00B77BB2">
      <w:pPr>
        <w:widowControl w:val="0"/>
        <w:autoSpaceDE w:val="0"/>
        <w:autoSpaceDN w:val="0"/>
        <w:adjustRightInd w:val="0"/>
        <w:rPr>
          <w:rFonts w:ascii="Arial" w:eastAsia="Times New Roman" w:hAnsi="Arial" w:cs="Arial"/>
          <w:sz w:val="20"/>
          <w:szCs w:val="20"/>
          <w:lang w:val="en-GB"/>
        </w:rPr>
      </w:pPr>
      <w:r w:rsidRPr="00E91FE5">
        <w:rPr>
          <w:rFonts w:ascii="Arial" w:hAnsi="Arial" w:cs="Arial"/>
          <w:sz w:val="20"/>
          <w:szCs w:val="20"/>
          <w:lang w:val="en-GB"/>
        </w:rPr>
        <w:t>Under the influence of the large-scale cultural urban development project the Vieux Port (Old Harbour) was redesigned by British architect Norman Foster and several new cultural buildings were realised: amongst others</w:t>
      </w:r>
      <w:r w:rsidRPr="00E91FE5">
        <w:rPr>
          <w:rFonts w:ascii="Arial" w:eastAsia="Times New Roman" w:hAnsi="Arial" w:cs="Arial"/>
          <w:sz w:val="20"/>
          <w:szCs w:val="20"/>
          <w:lang w:val="en-GB"/>
        </w:rPr>
        <w:t xml:space="preserve"> the MuCEM – Museum for European and Mediterranean Civilisations (Arch. Rudy Ricciotti) and the Villa Méditerranée (Arch. Stefano Boeri).</w:t>
      </w:r>
    </w:p>
    <w:p w14:paraId="690EEA5C" w14:textId="77777777" w:rsidR="00E91FE5" w:rsidRPr="00E91FE5" w:rsidRDefault="00E91FE5" w:rsidP="00B77BB2">
      <w:pPr>
        <w:widowControl w:val="0"/>
        <w:autoSpaceDE w:val="0"/>
        <w:autoSpaceDN w:val="0"/>
        <w:adjustRightInd w:val="0"/>
        <w:rPr>
          <w:rFonts w:ascii="Arial" w:hAnsi="Arial" w:cs="Arial"/>
          <w:sz w:val="20"/>
          <w:szCs w:val="20"/>
          <w:lang w:val="en-GB"/>
        </w:rPr>
      </w:pPr>
    </w:p>
    <w:p w14:paraId="1E44BA90" w14:textId="77777777" w:rsidR="00B77BB2" w:rsidRPr="00E91FE5"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Since the year 2013 Marseille made enormous steps forward in respect to architectural and urban development: The new skyline of Marseille will be build until 2018 – including skyscraper by Jean Nouvel, Yves Lion, Roland Carta and Jean-Baptiste Pietri. The former industrial harbour district „La Joliette“ becomes a bright neighbourhood because of the rededication of „Les Docks“ and the opening of the square around the cathedral. Due to those projects the historical city centre and the new district have been connected. Also the area around the central train station will be restored as a new university campus.</w:t>
      </w:r>
    </w:p>
    <w:p w14:paraId="4DB5EAA6" w14:textId="77777777" w:rsidR="00B77BB2" w:rsidRPr="00E91FE5" w:rsidRDefault="00B77BB2" w:rsidP="00B77BB2">
      <w:pPr>
        <w:widowControl w:val="0"/>
        <w:autoSpaceDE w:val="0"/>
        <w:autoSpaceDN w:val="0"/>
        <w:adjustRightInd w:val="0"/>
        <w:rPr>
          <w:rFonts w:ascii="Arial" w:hAnsi="Arial" w:cs="Arial"/>
          <w:color w:val="434343"/>
          <w:sz w:val="20"/>
          <w:szCs w:val="20"/>
          <w:lang w:val="en-GB"/>
        </w:rPr>
      </w:pPr>
      <w:r w:rsidRPr="00E91FE5">
        <w:rPr>
          <w:rFonts w:ascii="Arial" w:hAnsi="Arial" w:cs="Arial"/>
          <w:color w:val="434343"/>
          <w:sz w:val="20"/>
          <w:szCs w:val="20"/>
          <w:lang w:val="en-GB"/>
        </w:rPr>
        <w:t> </w:t>
      </w:r>
    </w:p>
    <w:p w14:paraId="56F7AEF5" w14:textId="77777777" w:rsidR="00B77BB2" w:rsidRDefault="00B77BB2" w:rsidP="00B77BB2">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 xml:space="preserve">Also in the artistic and cultural field many things happened since the ECoC-year 2013: New collaboration between different cultural institutions arose, the Friche Belle de Mai, a former tobacco factory, nowadays an art and culture centre, invested in the development of its area but also its content. Another proof of the change of citys’ image is the decision that the “Manifester 13”, the European Biennale for Contemporary Art, will take place in Marseille in 2020. </w:t>
      </w:r>
    </w:p>
    <w:p w14:paraId="41168C25" w14:textId="77777777" w:rsidR="00E91FE5" w:rsidRPr="00E91FE5" w:rsidRDefault="00E91FE5" w:rsidP="00B77BB2">
      <w:pPr>
        <w:widowControl w:val="0"/>
        <w:autoSpaceDE w:val="0"/>
        <w:autoSpaceDN w:val="0"/>
        <w:adjustRightInd w:val="0"/>
        <w:rPr>
          <w:rFonts w:ascii="Arial" w:hAnsi="Arial" w:cs="Arial"/>
          <w:sz w:val="20"/>
          <w:szCs w:val="20"/>
          <w:lang w:val="en-GB"/>
        </w:rPr>
      </w:pPr>
    </w:p>
    <w:p w14:paraId="1288E921" w14:textId="23B064C5" w:rsidR="00B77BB2" w:rsidRPr="00E91FE5" w:rsidRDefault="00B77BB2" w:rsidP="000C5C79">
      <w:pPr>
        <w:widowControl w:val="0"/>
        <w:autoSpaceDE w:val="0"/>
        <w:autoSpaceDN w:val="0"/>
        <w:adjustRightInd w:val="0"/>
        <w:rPr>
          <w:rFonts w:ascii="Arial" w:hAnsi="Arial" w:cs="Arial"/>
          <w:sz w:val="20"/>
          <w:szCs w:val="20"/>
          <w:lang w:val="en-GB"/>
        </w:rPr>
      </w:pPr>
      <w:r w:rsidRPr="00E91FE5">
        <w:rPr>
          <w:rFonts w:ascii="Arial" w:hAnsi="Arial" w:cs="Arial"/>
          <w:sz w:val="20"/>
          <w:szCs w:val="20"/>
          <w:lang w:val="en-GB"/>
        </w:rPr>
        <w:t>It seems that the city became a fertile ground for creative projects!</w:t>
      </w:r>
    </w:p>
    <w:p w14:paraId="0CEA64AC" w14:textId="394BC1E8" w:rsidR="00BF0BF4" w:rsidRPr="00E91FE5" w:rsidRDefault="00CA1ADB" w:rsidP="000C5C79">
      <w:pPr>
        <w:pStyle w:val="western"/>
        <w:spacing w:before="0" w:beforeAutospacing="0" w:after="0" w:line="240" w:lineRule="auto"/>
        <w:rPr>
          <w:rFonts w:ascii="Arial" w:hAnsi="Arial" w:cs="Arial"/>
          <w:b/>
          <w:bCs/>
          <w:sz w:val="20"/>
          <w:szCs w:val="20"/>
          <w:lang w:val="en-GB"/>
        </w:rPr>
      </w:pPr>
      <w:hyperlink r:id="rId12" w:history="1">
        <w:r w:rsidR="00C36CC4" w:rsidRPr="00E91FE5">
          <w:rPr>
            <w:rStyle w:val="Lienhypertexte"/>
            <w:rFonts w:ascii="Arial" w:hAnsi="Arial" w:cs="Arial"/>
            <w:sz w:val="20"/>
            <w:szCs w:val="20"/>
            <w:lang w:val="en-GB"/>
          </w:rPr>
          <w:t>http://www.capcult.org/en/architecture-marseille-provence-120.html</w:t>
        </w:r>
      </w:hyperlink>
      <w:r w:rsidR="00C36CC4" w:rsidRPr="00E91FE5">
        <w:rPr>
          <w:rFonts w:ascii="Arial" w:hAnsi="Arial" w:cs="Arial"/>
          <w:sz w:val="20"/>
          <w:szCs w:val="20"/>
          <w:lang w:val="en-GB"/>
        </w:rPr>
        <w:t xml:space="preserve"> </w:t>
      </w:r>
    </w:p>
    <w:p w14:paraId="4C945F44" w14:textId="77777777" w:rsidR="000C5C79" w:rsidRPr="00E91FE5" w:rsidRDefault="000C5C79" w:rsidP="00B95FE7">
      <w:pPr>
        <w:pStyle w:val="western"/>
        <w:spacing w:before="0" w:beforeAutospacing="0" w:after="0" w:line="240" w:lineRule="auto"/>
        <w:rPr>
          <w:rFonts w:ascii="Arial" w:hAnsi="Arial" w:cs="Times New Roman"/>
          <w:b/>
          <w:bCs/>
          <w:sz w:val="20"/>
          <w:szCs w:val="20"/>
          <w:lang w:val="en-GB"/>
        </w:rPr>
      </w:pPr>
    </w:p>
    <w:p w14:paraId="73179E79" w14:textId="77777777" w:rsidR="000C5C79" w:rsidRPr="00E91FE5" w:rsidRDefault="000C5C79" w:rsidP="00B95FE7">
      <w:pPr>
        <w:pStyle w:val="western"/>
        <w:spacing w:before="0" w:beforeAutospacing="0" w:after="0" w:line="240" w:lineRule="auto"/>
        <w:rPr>
          <w:rFonts w:ascii="Arial" w:hAnsi="Arial" w:cs="Times New Roman"/>
          <w:b/>
          <w:bCs/>
          <w:sz w:val="20"/>
          <w:szCs w:val="20"/>
          <w:lang w:val="en-GB"/>
        </w:rPr>
      </w:pPr>
    </w:p>
    <w:p w14:paraId="285D958F" w14:textId="77777777" w:rsidR="000C5C79" w:rsidRPr="00E91FE5" w:rsidRDefault="000C5C79" w:rsidP="00B95FE7">
      <w:pPr>
        <w:pStyle w:val="western"/>
        <w:spacing w:before="0" w:beforeAutospacing="0" w:after="0" w:line="240" w:lineRule="auto"/>
        <w:rPr>
          <w:rFonts w:ascii="Arial" w:hAnsi="Arial" w:cs="Times New Roman"/>
          <w:b/>
          <w:bCs/>
          <w:sz w:val="20"/>
          <w:szCs w:val="20"/>
          <w:lang w:val="en-GB"/>
        </w:rPr>
      </w:pPr>
    </w:p>
    <w:p w14:paraId="293F64BE" w14:textId="77777777" w:rsidR="000C5C79" w:rsidRDefault="000C5C79" w:rsidP="00B95FE7">
      <w:pPr>
        <w:pStyle w:val="western"/>
        <w:spacing w:before="0" w:beforeAutospacing="0" w:after="0" w:line="240" w:lineRule="auto"/>
        <w:rPr>
          <w:rFonts w:ascii="Arial" w:hAnsi="Arial" w:cs="Times New Roman"/>
          <w:b/>
          <w:bCs/>
          <w:sz w:val="28"/>
          <w:szCs w:val="28"/>
          <w:lang w:val="en-GB"/>
        </w:rPr>
      </w:pPr>
    </w:p>
    <w:p w14:paraId="5409E4F6" w14:textId="77777777" w:rsidR="00BF0BF4" w:rsidRDefault="00BF0BF4" w:rsidP="00B95FE7">
      <w:pPr>
        <w:pStyle w:val="western"/>
        <w:spacing w:before="0" w:beforeAutospacing="0" w:after="0" w:line="240" w:lineRule="auto"/>
        <w:rPr>
          <w:rFonts w:ascii="Arial" w:hAnsi="Arial" w:cs="Times New Roman"/>
          <w:b/>
          <w:bCs/>
          <w:sz w:val="28"/>
          <w:szCs w:val="28"/>
          <w:lang w:val="en-GB"/>
        </w:rPr>
      </w:pPr>
    </w:p>
    <w:p w14:paraId="1E08ACB7"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4DD69AD5"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3CFEB99E"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1323ACE1"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5AABFC58"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12FC962F"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7F1A5739" w14:textId="77777777" w:rsidR="00B77BB2" w:rsidRDefault="00B77BB2" w:rsidP="00B95FE7">
      <w:pPr>
        <w:pStyle w:val="western"/>
        <w:spacing w:before="0" w:beforeAutospacing="0" w:after="0" w:line="240" w:lineRule="auto"/>
        <w:rPr>
          <w:rFonts w:ascii="Arial" w:hAnsi="Arial" w:cs="Times New Roman"/>
          <w:b/>
          <w:bCs/>
          <w:sz w:val="28"/>
          <w:szCs w:val="28"/>
          <w:lang w:val="en-GB"/>
        </w:rPr>
      </w:pPr>
    </w:p>
    <w:p w14:paraId="190B3239" w14:textId="77777777" w:rsidR="00E91FE5" w:rsidRDefault="00E91FE5" w:rsidP="00B95FE7">
      <w:pPr>
        <w:pStyle w:val="western"/>
        <w:spacing w:before="0" w:beforeAutospacing="0" w:after="0" w:line="240" w:lineRule="auto"/>
        <w:rPr>
          <w:rFonts w:ascii="Arial" w:hAnsi="Arial" w:cs="Times New Roman"/>
          <w:b/>
          <w:sz w:val="28"/>
          <w:szCs w:val="28"/>
          <w:lang w:val="en-GB"/>
        </w:rPr>
      </w:pPr>
    </w:p>
    <w:p w14:paraId="5D9272D2" w14:textId="77777777" w:rsidR="00E91FE5" w:rsidRDefault="00E91FE5" w:rsidP="00B95FE7">
      <w:pPr>
        <w:pStyle w:val="western"/>
        <w:spacing w:before="0" w:beforeAutospacing="0" w:after="0" w:line="240" w:lineRule="auto"/>
        <w:rPr>
          <w:rFonts w:ascii="Arial" w:hAnsi="Arial" w:cs="Times New Roman"/>
          <w:b/>
          <w:sz w:val="28"/>
          <w:szCs w:val="28"/>
          <w:lang w:val="en-GB"/>
        </w:rPr>
      </w:pPr>
    </w:p>
    <w:p w14:paraId="564BD261" w14:textId="77777777" w:rsidR="00E91FE5" w:rsidRDefault="00E91FE5" w:rsidP="00B95FE7">
      <w:pPr>
        <w:pStyle w:val="western"/>
        <w:spacing w:before="0" w:beforeAutospacing="0" w:after="0" w:line="240" w:lineRule="auto"/>
        <w:rPr>
          <w:rFonts w:ascii="Arial" w:hAnsi="Arial" w:cs="Times New Roman"/>
          <w:b/>
          <w:sz w:val="28"/>
          <w:szCs w:val="28"/>
          <w:lang w:val="en-GB"/>
        </w:rPr>
      </w:pPr>
    </w:p>
    <w:p w14:paraId="06B2D32F" w14:textId="7D4CDF66" w:rsidR="00940E0D" w:rsidRPr="002F3E88" w:rsidRDefault="002F3E88" w:rsidP="00B95FE7">
      <w:pPr>
        <w:pStyle w:val="western"/>
        <w:spacing w:before="0" w:beforeAutospacing="0" w:after="0" w:line="240" w:lineRule="auto"/>
        <w:rPr>
          <w:rFonts w:ascii="Arial" w:hAnsi="Arial" w:cs="Times New Roman"/>
          <w:b/>
          <w:sz w:val="28"/>
          <w:szCs w:val="28"/>
          <w:lang w:val="en-GB"/>
        </w:rPr>
      </w:pPr>
      <w:r w:rsidRPr="002F3E88">
        <w:rPr>
          <w:rFonts w:ascii="Arial" w:hAnsi="Arial" w:cs="Times New Roman"/>
          <w:b/>
          <w:sz w:val="28"/>
          <w:szCs w:val="28"/>
          <w:lang w:val="en-GB"/>
        </w:rPr>
        <w:t>ARCHITECTURE</w:t>
      </w:r>
      <w:r w:rsidR="00F821F1" w:rsidRPr="002F3E88">
        <w:rPr>
          <w:rFonts w:ascii="Arial" w:hAnsi="Arial" w:cs="Times New Roman"/>
          <w:b/>
          <w:sz w:val="28"/>
          <w:szCs w:val="28"/>
          <w:lang w:val="en-GB"/>
        </w:rPr>
        <w:t xml:space="preserve"> in </w:t>
      </w:r>
      <w:r w:rsidR="00940E0D" w:rsidRPr="002F3E88">
        <w:rPr>
          <w:rFonts w:ascii="Arial" w:hAnsi="Arial" w:cs="Times New Roman"/>
          <w:b/>
          <w:sz w:val="28"/>
          <w:szCs w:val="28"/>
          <w:lang w:val="en-GB"/>
        </w:rPr>
        <w:t xml:space="preserve">MARSEILLE </w:t>
      </w:r>
      <w:r w:rsidRPr="002F3E88">
        <w:rPr>
          <w:rFonts w:ascii="Arial" w:hAnsi="Arial" w:cs="Times New Roman"/>
          <w:b/>
          <w:sz w:val="28"/>
          <w:szCs w:val="28"/>
          <w:lang w:val="en-GB"/>
        </w:rPr>
        <w:t>and</w:t>
      </w:r>
      <w:r w:rsidR="00940E0D" w:rsidRPr="002F3E88">
        <w:rPr>
          <w:rFonts w:ascii="Arial" w:hAnsi="Arial" w:cs="Times New Roman"/>
          <w:b/>
          <w:sz w:val="28"/>
          <w:szCs w:val="28"/>
          <w:lang w:val="en-GB"/>
        </w:rPr>
        <w:t xml:space="preserve"> PROVENCE //</w:t>
      </w:r>
    </w:p>
    <w:p w14:paraId="53DC6544" w14:textId="7009AE24" w:rsidR="009D0A06" w:rsidRPr="002F3E88" w:rsidRDefault="002F3E88" w:rsidP="00C40616">
      <w:pPr>
        <w:widowControl w:val="0"/>
        <w:autoSpaceDE w:val="0"/>
        <w:adjustRightInd w:val="0"/>
        <w:rPr>
          <w:rFonts w:ascii="Arial" w:hAnsi="Arial" w:cs="Arial"/>
          <w:sz w:val="28"/>
          <w:szCs w:val="28"/>
          <w:lang w:val="en-GB"/>
        </w:rPr>
      </w:pPr>
      <w:r w:rsidRPr="002F3E88">
        <w:rPr>
          <w:rFonts w:ascii="Arial" w:hAnsi="Arial" w:cs="Arial"/>
          <w:sz w:val="28"/>
          <w:szCs w:val="28"/>
          <w:lang w:val="en-GB"/>
        </w:rPr>
        <w:t>Study trips</w:t>
      </w:r>
      <w:r w:rsidR="009D0A06" w:rsidRPr="002F3E88">
        <w:rPr>
          <w:rFonts w:ascii="Arial" w:hAnsi="Arial" w:cs="Arial"/>
          <w:sz w:val="28"/>
          <w:szCs w:val="28"/>
          <w:lang w:val="en-GB"/>
        </w:rPr>
        <w:t xml:space="preserve"> </w:t>
      </w:r>
      <w:r w:rsidRPr="002F3E88">
        <w:rPr>
          <w:rFonts w:ascii="Arial" w:hAnsi="Arial" w:cs="Arial"/>
          <w:sz w:val="28"/>
          <w:szCs w:val="28"/>
          <w:lang w:val="en-GB"/>
        </w:rPr>
        <w:t>and</w:t>
      </w:r>
      <w:r w:rsidR="009D0A06" w:rsidRPr="002F3E88">
        <w:rPr>
          <w:rFonts w:ascii="Arial" w:hAnsi="Arial" w:cs="Arial"/>
          <w:sz w:val="28"/>
          <w:szCs w:val="28"/>
          <w:lang w:val="en-GB"/>
        </w:rPr>
        <w:t xml:space="preserve"> </w:t>
      </w:r>
      <w:r w:rsidR="00B02A87">
        <w:rPr>
          <w:rFonts w:ascii="Arial" w:hAnsi="Arial" w:cs="Arial"/>
          <w:sz w:val="28"/>
          <w:szCs w:val="28"/>
          <w:lang w:val="en-GB"/>
        </w:rPr>
        <w:t>i</w:t>
      </w:r>
      <w:r w:rsidRPr="002F3E88">
        <w:rPr>
          <w:rFonts w:ascii="Arial" w:hAnsi="Arial" w:cs="Arial"/>
          <w:sz w:val="28"/>
          <w:szCs w:val="28"/>
          <w:lang w:val="en-GB"/>
        </w:rPr>
        <w:t xml:space="preserve">ndividual </w:t>
      </w:r>
      <w:r w:rsidR="00B02A87">
        <w:rPr>
          <w:rFonts w:ascii="Arial" w:hAnsi="Arial" w:cs="Arial"/>
          <w:sz w:val="28"/>
          <w:szCs w:val="28"/>
          <w:lang w:val="en-GB"/>
        </w:rPr>
        <w:t>tours</w:t>
      </w:r>
    </w:p>
    <w:p w14:paraId="193DC78B" w14:textId="67195745" w:rsidR="00A2710F" w:rsidRPr="002F3E88" w:rsidRDefault="002F3E88" w:rsidP="00C40616">
      <w:pPr>
        <w:pStyle w:val="western"/>
        <w:spacing w:before="0" w:beforeAutospacing="0" w:after="0" w:line="240" w:lineRule="auto"/>
        <w:rPr>
          <w:rFonts w:ascii="Arial" w:hAnsi="Arial" w:cs="Times New Roman"/>
          <w:sz w:val="28"/>
          <w:szCs w:val="28"/>
          <w:lang w:val="en-GB"/>
        </w:rPr>
      </w:pPr>
      <w:r w:rsidRPr="002F3E88">
        <w:rPr>
          <w:rFonts w:ascii="Arial" w:hAnsi="Arial" w:cs="Times New Roman"/>
          <w:sz w:val="28"/>
          <w:szCs w:val="28"/>
          <w:lang w:val="en-GB"/>
        </w:rPr>
        <w:t>for</w:t>
      </w:r>
      <w:r w:rsidR="00B03AE3" w:rsidRPr="002F3E88">
        <w:rPr>
          <w:rFonts w:ascii="Arial" w:hAnsi="Arial" w:cs="Times New Roman"/>
          <w:sz w:val="28"/>
          <w:szCs w:val="28"/>
          <w:lang w:val="en-GB"/>
        </w:rPr>
        <w:t xml:space="preserve"> </w:t>
      </w:r>
      <w:r w:rsidR="00B02A87">
        <w:rPr>
          <w:rFonts w:ascii="Arial" w:hAnsi="Arial" w:cs="Times New Roman"/>
          <w:sz w:val="28"/>
          <w:szCs w:val="28"/>
          <w:lang w:val="en-GB"/>
        </w:rPr>
        <w:t>a</w:t>
      </w:r>
      <w:r w:rsidRPr="002F3E88">
        <w:rPr>
          <w:rFonts w:ascii="Arial" w:hAnsi="Arial" w:cs="Times New Roman"/>
          <w:sz w:val="28"/>
          <w:szCs w:val="28"/>
          <w:lang w:val="en-GB"/>
        </w:rPr>
        <w:t>rchitects</w:t>
      </w:r>
      <w:r w:rsidR="00B03AE3" w:rsidRPr="002F3E88">
        <w:rPr>
          <w:rFonts w:ascii="Arial" w:hAnsi="Arial" w:cs="Times New Roman"/>
          <w:sz w:val="28"/>
          <w:szCs w:val="28"/>
          <w:lang w:val="en-GB"/>
        </w:rPr>
        <w:t xml:space="preserve"> </w:t>
      </w:r>
      <w:r w:rsidRPr="002F3E88">
        <w:rPr>
          <w:rFonts w:ascii="Arial" w:hAnsi="Arial" w:cs="Times New Roman"/>
          <w:sz w:val="28"/>
          <w:szCs w:val="28"/>
          <w:lang w:val="en-GB"/>
        </w:rPr>
        <w:t>and</w:t>
      </w:r>
      <w:r w:rsidR="00B03AE3" w:rsidRPr="002F3E88">
        <w:rPr>
          <w:rFonts w:ascii="Arial" w:hAnsi="Arial" w:cs="Times New Roman"/>
          <w:sz w:val="28"/>
          <w:szCs w:val="28"/>
          <w:lang w:val="en-GB"/>
        </w:rPr>
        <w:t xml:space="preserve"> </w:t>
      </w:r>
      <w:r w:rsidR="00B02A87">
        <w:rPr>
          <w:rFonts w:ascii="Arial" w:hAnsi="Arial" w:cs="Times New Roman"/>
          <w:sz w:val="28"/>
          <w:szCs w:val="28"/>
          <w:lang w:val="en-GB"/>
        </w:rPr>
        <w:t xml:space="preserve">people </w:t>
      </w:r>
      <w:r w:rsidR="00B02A87" w:rsidRPr="002F3E88">
        <w:rPr>
          <w:rFonts w:ascii="Arial" w:hAnsi="Arial" w:cs="Times New Roman"/>
          <w:sz w:val="28"/>
          <w:szCs w:val="28"/>
          <w:lang w:val="en-GB"/>
        </w:rPr>
        <w:t xml:space="preserve">interested </w:t>
      </w:r>
      <w:r w:rsidR="00B02A87">
        <w:rPr>
          <w:rFonts w:ascii="Arial" w:hAnsi="Arial" w:cs="Times New Roman"/>
          <w:sz w:val="28"/>
          <w:szCs w:val="28"/>
          <w:lang w:val="en-GB"/>
        </w:rPr>
        <w:t>in a</w:t>
      </w:r>
      <w:r w:rsidRPr="002F3E88">
        <w:rPr>
          <w:rFonts w:ascii="Arial" w:hAnsi="Arial" w:cs="Times New Roman"/>
          <w:sz w:val="28"/>
          <w:szCs w:val="28"/>
          <w:lang w:val="en-GB"/>
        </w:rPr>
        <w:t xml:space="preserve">rchitecture </w:t>
      </w:r>
    </w:p>
    <w:p w14:paraId="66C0AE90" w14:textId="77777777" w:rsidR="00C40616" w:rsidRPr="004E5750" w:rsidRDefault="00C40616" w:rsidP="00C40616">
      <w:pPr>
        <w:widowControl w:val="0"/>
        <w:autoSpaceDE w:val="0"/>
        <w:adjustRightInd w:val="0"/>
        <w:rPr>
          <w:rFonts w:ascii="Arial" w:eastAsia="Times New Roman" w:hAnsi="Arial" w:cs="Arial"/>
          <w:color w:val="00FF00"/>
          <w:sz w:val="20"/>
          <w:szCs w:val="20"/>
          <w:lang w:val="de-DE"/>
        </w:rPr>
      </w:pPr>
    </w:p>
    <w:p w14:paraId="08F5AA00" w14:textId="6CFAEF13" w:rsidR="00C40616" w:rsidRPr="004E5750" w:rsidRDefault="00C40616" w:rsidP="00C40616">
      <w:pPr>
        <w:pStyle w:val="Texteprformat"/>
        <w:rPr>
          <w:rFonts w:ascii="Arial" w:hAnsi="Arial" w:cs="Arial"/>
          <w:i/>
          <w:iCs/>
          <w:sz w:val="22"/>
          <w:szCs w:val="22"/>
        </w:rPr>
      </w:pPr>
      <w:r w:rsidRPr="004E5750">
        <w:rPr>
          <w:rFonts w:ascii="Helvetica" w:hAnsi="Helvetica" w:cs="Helvetica"/>
          <w:noProof/>
          <w:sz w:val="24"/>
          <w:szCs w:val="24"/>
          <w:lang w:val="fr-FR" w:eastAsia="fr-FR"/>
        </w:rPr>
        <w:drawing>
          <wp:inline distT="0" distB="0" distL="0" distR="0" wp14:anchorId="39AF7A82" wp14:editId="52ADF85C">
            <wp:extent cx="1894606" cy="2519485"/>
            <wp:effectExtent l="0" t="0" r="10795" b="0"/>
            <wp:docPr id="9" name="Image 1" descr="Ombriere_13(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briere_13(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4606" cy="2519485"/>
                    </a:xfrm>
                    <a:prstGeom prst="rect">
                      <a:avLst/>
                    </a:prstGeom>
                    <a:noFill/>
                    <a:ln>
                      <a:noFill/>
                    </a:ln>
                  </pic:spPr>
                </pic:pic>
              </a:graphicData>
            </a:graphic>
          </wp:inline>
        </w:drawing>
      </w:r>
      <w:r w:rsidRPr="004E5750">
        <w:rPr>
          <w:rFonts w:ascii="Helvetica" w:hAnsi="Helvetica" w:cs="Helvetica"/>
          <w:sz w:val="24"/>
          <w:szCs w:val="24"/>
        </w:rPr>
        <w:t xml:space="preserve">     </w:t>
      </w:r>
      <w:r w:rsidRPr="004E5750">
        <w:rPr>
          <w:rFonts w:ascii="Arial" w:hAnsi="Arial" w:cs="Arial"/>
          <w:i/>
          <w:iCs/>
          <w:noProof/>
          <w:sz w:val="22"/>
          <w:szCs w:val="22"/>
          <w:lang w:val="fr-FR" w:eastAsia="fr-FR"/>
        </w:rPr>
        <w:drawing>
          <wp:inline distT="0" distB="0" distL="0" distR="0" wp14:anchorId="1BFB923D" wp14:editId="6A4866A5">
            <wp:extent cx="1887367" cy="2519485"/>
            <wp:effectExtent l="0" t="0" r="0" b="0"/>
            <wp:docPr id="8" name="Image 2" descr="MuCEM_5_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CEM_5_A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7367" cy="2519485"/>
                    </a:xfrm>
                    <a:prstGeom prst="rect">
                      <a:avLst/>
                    </a:prstGeom>
                    <a:noFill/>
                    <a:ln>
                      <a:noFill/>
                    </a:ln>
                  </pic:spPr>
                </pic:pic>
              </a:graphicData>
            </a:graphic>
          </wp:inline>
        </w:drawing>
      </w:r>
      <w:r w:rsidRPr="004E5750">
        <w:rPr>
          <w:rFonts w:ascii="Arial" w:hAnsi="Arial" w:cs="Arial"/>
          <w:i/>
          <w:iCs/>
          <w:sz w:val="22"/>
          <w:szCs w:val="22"/>
        </w:rPr>
        <w:t xml:space="preserve">     </w:t>
      </w:r>
      <w:r w:rsidR="00756AF9" w:rsidRPr="004E5750">
        <w:rPr>
          <w:rFonts w:ascii="Arial" w:hAnsi="Arial" w:cs="Arial"/>
          <w:i/>
          <w:iCs/>
          <w:noProof/>
          <w:sz w:val="22"/>
          <w:szCs w:val="22"/>
          <w:lang w:val="fr-FR" w:eastAsia="fr-FR"/>
        </w:rPr>
        <w:drawing>
          <wp:inline distT="0" distB="0" distL="0" distR="0" wp14:anchorId="0FE83366" wp14:editId="30082858">
            <wp:extent cx="1895231" cy="2519485"/>
            <wp:effectExtent l="0" t="0" r="10160" b="0"/>
            <wp:docPr id="1" name="Image 1" descr="Macintosh HD:Users:admin:Desktop:Le Corbusier_c_Pia Leydol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Le Corbusier_c_Pia Leydolt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231" cy="2519485"/>
                    </a:xfrm>
                    <a:prstGeom prst="rect">
                      <a:avLst/>
                    </a:prstGeom>
                    <a:noFill/>
                    <a:ln>
                      <a:noFill/>
                    </a:ln>
                  </pic:spPr>
                </pic:pic>
              </a:graphicData>
            </a:graphic>
          </wp:inline>
        </w:drawing>
      </w:r>
    </w:p>
    <w:p w14:paraId="538773C0" w14:textId="6EB28344" w:rsidR="00C40616" w:rsidRPr="004E5750" w:rsidRDefault="00C40616" w:rsidP="00C40616">
      <w:pPr>
        <w:pStyle w:val="Texteprformat"/>
        <w:rPr>
          <w:rFonts w:ascii="Arial" w:hAnsi="Arial" w:cs="Arial"/>
          <w:i/>
          <w:iCs/>
          <w:sz w:val="14"/>
          <w:szCs w:val="14"/>
        </w:rPr>
      </w:pPr>
      <w:r w:rsidRPr="004E5750">
        <w:rPr>
          <w:rFonts w:ascii="Arial" w:hAnsi="Arial" w:cs="Arial"/>
          <w:i/>
          <w:iCs/>
          <w:sz w:val="14"/>
          <w:szCs w:val="14"/>
        </w:rPr>
        <w:t>Ombrière, Vieux Port: Norman Foster</w:t>
      </w:r>
      <w:r w:rsidR="004E5750" w:rsidRPr="004E5750">
        <w:rPr>
          <w:rFonts w:ascii="Arial" w:hAnsi="Arial" w:cs="Arial"/>
          <w:i/>
          <w:iCs/>
          <w:sz w:val="14"/>
          <w:szCs w:val="14"/>
        </w:rPr>
        <w:t>, 2013</w:t>
      </w:r>
      <w:r w:rsidRPr="004E5750">
        <w:rPr>
          <w:rFonts w:ascii="Arial" w:hAnsi="Arial" w:cs="Arial"/>
          <w:i/>
          <w:iCs/>
          <w:sz w:val="14"/>
          <w:szCs w:val="14"/>
        </w:rPr>
        <w:tab/>
        <w:t xml:space="preserve">           </w:t>
      </w:r>
      <w:r w:rsidR="004E5750">
        <w:rPr>
          <w:rFonts w:ascii="Arial" w:hAnsi="Arial" w:cs="Arial"/>
          <w:i/>
          <w:iCs/>
          <w:sz w:val="14"/>
          <w:szCs w:val="14"/>
        </w:rPr>
        <w:t xml:space="preserve">   </w:t>
      </w:r>
      <w:r w:rsidRPr="004E5750">
        <w:rPr>
          <w:rFonts w:ascii="Arial" w:hAnsi="Arial" w:cs="Arial"/>
          <w:i/>
          <w:iCs/>
          <w:sz w:val="14"/>
          <w:szCs w:val="14"/>
        </w:rPr>
        <w:t>MuCEM: Rudy Ricciotti</w:t>
      </w:r>
      <w:r w:rsidR="004E5750" w:rsidRPr="004E5750">
        <w:rPr>
          <w:rFonts w:ascii="Arial" w:hAnsi="Arial" w:cs="Arial"/>
          <w:i/>
          <w:iCs/>
          <w:sz w:val="14"/>
          <w:szCs w:val="14"/>
        </w:rPr>
        <w:t>, 2013</w:t>
      </w:r>
      <w:r w:rsidRPr="004E5750">
        <w:rPr>
          <w:rFonts w:ascii="Arial" w:hAnsi="Arial" w:cs="Arial"/>
          <w:i/>
          <w:iCs/>
          <w:sz w:val="14"/>
          <w:szCs w:val="14"/>
        </w:rPr>
        <w:t xml:space="preserve"> </w:t>
      </w:r>
      <w:r w:rsidRPr="004E5750">
        <w:rPr>
          <w:rFonts w:ascii="Arial" w:hAnsi="Arial" w:cs="Arial"/>
          <w:i/>
          <w:iCs/>
          <w:sz w:val="14"/>
          <w:szCs w:val="14"/>
        </w:rPr>
        <w:tab/>
      </w:r>
      <w:r w:rsidRPr="004E5750">
        <w:rPr>
          <w:rFonts w:ascii="Arial" w:hAnsi="Arial" w:cs="Arial"/>
          <w:i/>
          <w:iCs/>
          <w:sz w:val="14"/>
          <w:szCs w:val="14"/>
        </w:rPr>
        <w:tab/>
        <w:t xml:space="preserve">    </w:t>
      </w:r>
      <w:r w:rsidR="004E5750">
        <w:rPr>
          <w:rFonts w:ascii="Arial" w:hAnsi="Arial" w:cs="Arial"/>
          <w:i/>
          <w:iCs/>
          <w:sz w:val="14"/>
          <w:szCs w:val="14"/>
        </w:rPr>
        <w:t xml:space="preserve">   </w:t>
      </w:r>
      <w:r w:rsidR="00756AF9" w:rsidRPr="004E5750">
        <w:rPr>
          <w:rFonts w:ascii="Arial" w:hAnsi="Arial" w:cs="Arial"/>
          <w:i/>
          <w:iCs/>
          <w:sz w:val="14"/>
          <w:szCs w:val="14"/>
        </w:rPr>
        <w:t>Cité Radieuse</w:t>
      </w:r>
      <w:r w:rsidRPr="004E5750">
        <w:rPr>
          <w:rFonts w:ascii="Arial" w:hAnsi="Arial" w:cs="Arial"/>
          <w:i/>
          <w:iCs/>
          <w:sz w:val="14"/>
          <w:szCs w:val="14"/>
        </w:rPr>
        <w:t xml:space="preserve">: </w:t>
      </w:r>
      <w:r w:rsidR="00756AF9" w:rsidRPr="004E5750">
        <w:rPr>
          <w:rFonts w:ascii="Arial" w:hAnsi="Arial" w:cs="Arial"/>
          <w:i/>
          <w:iCs/>
          <w:sz w:val="14"/>
          <w:szCs w:val="14"/>
        </w:rPr>
        <w:t>Le Corbusier</w:t>
      </w:r>
    </w:p>
    <w:p w14:paraId="365AD246" w14:textId="77777777" w:rsidR="004E5750" w:rsidRPr="00BE1ED3" w:rsidRDefault="004E5750" w:rsidP="00BE1ED3">
      <w:pPr>
        <w:widowControl w:val="0"/>
        <w:autoSpaceDE w:val="0"/>
        <w:autoSpaceDN w:val="0"/>
        <w:adjustRightInd w:val="0"/>
        <w:rPr>
          <w:rFonts w:ascii="Arial" w:hAnsi="Arial" w:cs="Arial"/>
          <w:b/>
          <w:iCs/>
          <w:sz w:val="20"/>
          <w:szCs w:val="20"/>
          <w:lang w:val="en-GB"/>
        </w:rPr>
      </w:pPr>
    </w:p>
    <w:p w14:paraId="5245711A" w14:textId="09031191" w:rsidR="002F3E88" w:rsidRPr="00BE1ED3" w:rsidRDefault="002F3E88" w:rsidP="00BE1ED3">
      <w:pPr>
        <w:widowControl w:val="0"/>
        <w:autoSpaceDE w:val="0"/>
        <w:autoSpaceDN w:val="0"/>
        <w:adjustRightInd w:val="0"/>
        <w:rPr>
          <w:rFonts w:ascii="Arial" w:hAnsi="Arial" w:cs="Arial"/>
          <w:b/>
          <w:iCs/>
          <w:sz w:val="20"/>
          <w:szCs w:val="20"/>
          <w:lang w:val="en-GB"/>
        </w:rPr>
      </w:pPr>
      <w:r w:rsidRPr="00BE1ED3">
        <w:rPr>
          <w:rFonts w:ascii="Arial" w:hAnsi="Arial" w:cs="Arial"/>
          <w:b/>
          <w:iCs/>
          <w:sz w:val="20"/>
          <w:szCs w:val="20"/>
          <w:lang w:val="en-GB"/>
        </w:rPr>
        <w:t xml:space="preserve">Since Marseille-Provence was chosen to be the European Capital of Culture in 2013, the Mediterranean harbour city has become a very attractive travel destination on the architectural map of the world. Besides new spectacular cultural buildings along the seashore, the city has already </w:t>
      </w:r>
      <w:r w:rsidR="00B02A87" w:rsidRPr="00BE1ED3">
        <w:rPr>
          <w:rFonts w:ascii="Arial" w:hAnsi="Arial" w:cs="Arial"/>
          <w:b/>
          <w:color w:val="343434"/>
          <w:sz w:val="20"/>
          <w:szCs w:val="20"/>
          <w:lang w:val="en-GB"/>
        </w:rPr>
        <w:t>for a long time</w:t>
      </w:r>
      <w:r w:rsidR="00B02A87" w:rsidRPr="00BE1ED3">
        <w:rPr>
          <w:rFonts w:ascii="Arial" w:hAnsi="Arial" w:cs="Arial"/>
          <w:b/>
          <w:iCs/>
          <w:sz w:val="20"/>
          <w:szCs w:val="20"/>
          <w:lang w:val="en-GB"/>
        </w:rPr>
        <w:t xml:space="preserve"> </w:t>
      </w:r>
      <w:r w:rsidRPr="00BE1ED3">
        <w:rPr>
          <w:rFonts w:ascii="Arial" w:hAnsi="Arial" w:cs="Arial"/>
          <w:b/>
          <w:iCs/>
          <w:sz w:val="20"/>
          <w:szCs w:val="20"/>
          <w:lang w:val="en-GB"/>
        </w:rPr>
        <w:t xml:space="preserve">been </w:t>
      </w:r>
      <w:r w:rsidRPr="00BE1ED3">
        <w:rPr>
          <w:rFonts w:ascii="Arial" w:hAnsi="Arial" w:cs="Arial"/>
          <w:b/>
          <w:color w:val="343434"/>
          <w:sz w:val="20"/>
          <w:szCs w:val="20"/>
          <w:lang w:val="en-GB"/>
        </w:rPr>
        <w:t xml:space="preserve">in a comprehensive process of urban transformation due to </w:t>
      </w:r>
      <w:r w:rsidR="00B02A87" w:rsidRPr="00BE1ED3">
        <w:rPr>
          <w:rFonts w:ascii="Arial" w:hAnsi="Arial" w:cs="Arial"/>
          <w:b/>
          <w:i/>
          <w:color w:val="343434"/>
          <w:sz w:val="20"/>
          <w:szCs w:val="20"/>
          <w:lang w:val="en-GB"/>
        </w:rPr>
        <w:t>Euroméditerranée</w:t>
      </w:r>
      <w:r w:rsidR="00B02A87">
        <w:rPr>
          <w:rFonts w:ascii="Arial" w:hAnsi="Arial" w:cs="Arial"/>
          <w:b/>
          <w:color w:val="343434"/>
          <w:sz w:val="20"/>
          <w:szCs w:val="20"/>
          <w:lang w:val="en-GB"/>
        </w:rPr>
        <w:t xml:space="preserve">, </w:t>
      </w:r>
      <w:r w:rsidRPr="00BE1ED3">
        <w:rPr>
          <w:rFonts w:ascii="Arial" w:hAnsi="Arial" w:cs="Arial"/>
          <w:b/>
          <w:color w:val="343434"/>
          <w:sz w:val="20"/>
          <w:szCs w:val="20"/>
          <w:lang w:val="en-GB"/>
        </w:rPr>
        <w:t>the large urban development project.</w:t>
      </w:r>
    </w:p>
    <w:p w14:paraId="7075BD43" w14:textId="77777777" w:rsidR="00F821F1" w:rsidRPr="00BE1ED3" w:rsidRDefault="00F821F1" w:rsidP="00BE1ED3">
      <w:pPr>
        <w:widowControl w:val="0"/>
        <w:autoSpaceDE w:val="0"/>
        <w:autoSpaceDN w:val="0"/>
        <w:adjustRightInd w:val="0"/>
        <w:rPr>
          <w:rFonts w:ascii="Arial" w:hAnsi="Arial" w:cs="Arial"/>
          <w:b/>
          <w:iCs/>
          <w:sz w:val="20"/>
          <w:szCs w:val="20"/>
          <w:lang w:val="en-GB"/>
        </w:rPr>
      </w:pPr>
    </w:p>
    <w:p w14:paraId="533D3FCF" w14:textId="4EA64154" w:rsidR="009949B1" w:rsidRDefault="002F3E88" w:rsidP="00BE1ED3">
      <w:pPr>
        <w:widowControl w:val="0"/>
        <w:autoSpaceDE w:val="0"/>
        <w:autoSpaceDN w:val="0"/>
        <w:adjustRightInd w:val="0"/>
        <w:rPr>
          <w:rFonts w:ascii="Arial" w:hAnsi="Arial" w:cs="Arial"/>
          <w:b/>
          <w:bCs/>
          <w:sz w:val="20"/>
          <w:szCs w:val="20"/>
          <w:lang w:val="en-GB"/>
        </w:rPr>
      </w:pPr>
      <w:r w:rsidRPr="00BE1ED3">
        <w:rPr>
          <w:rFonts w:ascii="Arial" w:hAnsi="Arial" w:cs="Arial"/>
          <w:b/>
          <w:iCs/>
          <w:sz w:val="20"/>
          <w:szCs w:val="20"/>
          <w:lang w:val="en-GB"/>
        </w:rPr>
        <w:t>In regards to the recent development of Marseille linked to the European Capital of Culture, Pia Leydolt</w:t>
      </w:r>
      <w:r w:rsidR="00B77BB2">
        <w:rPr>
          <w:rFonts w:ascii="Arial" w:hAnsi="Arial" w:cs="Arial"/>
          <w:b/>
          <w:iCs/>
          <w:sz w:val="20"/>
          <w:szCs w:val="20"/>
          <w:lang w:val="en-GB"/>
        </w:rPr>
        <w:t>-Fuchs</w:t>
      </w:r>
      <w:r w:rsidRPr="00BE1ED3">
        <w:rPr>
          <w:rFonts w:ascii="Arial" w:hAnsi="Arial" w:cs="Arial"/>
          <w:b/>
          <w:iCs/>
          <w:sz w:val="20"/>
          <w:szCs w:val="20"/>
          <w:lang w:val="en-GB"/>
        </w:rPr>
        <w:t xml:space="preserve"> and Carina Kurta in 2013 </w:t>
      </w:r>
      <w:r w:rsidR="00A1252A" w:rsidRPr="00BE1ED3">
        <w:rPr>
          <w:rFonts w:ascii="Arial" w:hAnsi="Arial" w:cs="Arial"/>
          <w:b/>
          <w:iCs/>
          <w:sz w:val="20"/>
          <w:szCs w:val="20"/>
          <w:lang w:val="en-GB"/>
        </w:rPr>
        <w:t xml:space="preserve">founded </w:t>
      </w:r>
      <w:r w:rsidRPr="00BE1ED3">
        <w:rPr>
          <w:rFonts w:ascii="Arial" w:hAnsi="Arial" w:cs="Arial"/>
          <w:b/>
          <w:iCs/>
          <w:sz w:val="20"/>
          <w:szCs w:val="20"/>
          <w:lang w:val="en-GB"/>
        </w:rPr>
        <w:t xml:space="preserve">their agency CaP.CULT, specialised in mediation for architecture, art and culture. Both </w:t>
      </w:r>
      <w:r w:rsidRPr="00BE1ED3">
        <w:rPr>
          <w:rFonts w:ascii="Arial" w:hAnsi="Arial" w:cs="Arial"/>
          <w:b/>
          <w:bCs/>
          <w:sz w:val="20"/>
          <w:szCs w:val="20"/>
          <w:lang w:val="en-GB"/>
        </w:rPr>
        <w:t>Neo-Marseillaises with Austrian roots</w:t>
      </w:r>
      <w:r w:rsidRPr="00BE1ED3">
        <w:rPr>
          <w:rFonts w:ascii="Arial" w:hAnsi="Arial" w:cs="Arial"/>
          <w:sz w:val="20"/>
          <w:szCs w:val="20"/>
          <w:lang w:val="en-GB"/>
        </w:rPr>
        <w:t xml:space="preserve"> </w:t>
      </w:r>
      <w:r w:rsidRPr="00BE1ED3">
        <w:rPr>
          <w:rFonts w:ascii="Arial" w:hAnsi="Arial" w:cs="Arial"/>
          <w:b/>
          <w:iCs/>
          <w:sz w:val="20"/>
          <w:szCs w:val="20"/>
          <w:lang w:val="en-GB"/>
        </w:rPr>
        <w:t xml:space="preserve">propose differentiated and profound insights into the city </w:t>
      </w:r>
      <w:r w:rsidR="009949B1" w:rsidRPr="00BE1ED3">
        <w:rPr>
          <w:rFonts w:ascii="Arial" w:hAnsi="Arial" w:cs="Arial"/>
          <w:b/>
          <w:bCs/>
          <w:sz w:val="20"/>
          <w:szCs w:val="20"/>
          <w:lang w:val="en-GB"/>
        </w:rPr>
        <w:t>by means of individual circuits, personally developed and assisted cultural programmes for one or several days and meetings with local architects, urban planner</w:t>
      </w:r>
      <w:r w:rsidR="00A1252A">
        <w:rPr>
          <w:rFonts w:ascii="Arial" w:hAnsi="Arial" w:cs="Arial"/>
          <w:b/>
          <w:bCs/>
          <w:sz w:val="20"/>
          <w:szCs w:val="20"/>
          <w:lang w:val="en-GB"/>
        </w:rPr>
        <w:t>s</w:t>
      </w:r>
      <w:r w:rsidR="009949B1" w:rsidRPr="00BE1ED3">
        <w:rPr>
          <w:rFonts w:ascii="Arial" w:hAnsi="Arial" w:cs="Arial"/>
          <w:b/>
          <w:bCs/>
          <w:sz w:val="20"/>
          <w:szCs w:val="20"/>
          <w:lang w:val="en-GB"/>
        </w:rPr>
        <w:t xml:space="preserve"> and culture project managers - </w:t>
      </w:r>
      <w:r w:rsidRPr="00BE1ED3">
        <w:rPr>
          <w:rFonts w:ascii="Arial" w:hAnsi="Arial" w:cs="Arial"/>
          <w:b/>
          <w:iCs/>
          <w:sz w:val="20"/>
          <w:szCs w:val="20"/>
          <w:lang w:val="en-GB"/>
        </w:rPr>
        <w:t>for architects and all th</w:t>
      </w:r>
      <w:r w:rsidR="009949B1" w:rsidRPr="00BE1ED3">
        <w:rPr>
          <w:rFonts w:ascii="Arial" w:hAnsi="Arial" w:cs="Arial"/>
          <w:b/>
          <w:iCs/>
          <w:sz w:val="20"/>
          <w:szCs w:val="20"/>
          <w:lang w:val="en-GB"/>
        </w:rPr>
        <w:t xml:space="preserve">ose interested in architecture, students </w:t>
      </w:r>
      <w:r w:rsidR="009949B1" w:rsidRPr="00BE1ED3">
        <w:rPr>
          <w:rFonts w:ascii="Arial" w:hAnsi="Arial" w:cs="Arial"/>
          <w:b/>
          <w:bCs/>
          <w:sz w:val="20"/>
          <w:szCs w:val="20"/>
          <w:lang w:val="en-GB"/>
        </w:rPr>
        <w:t>as well as delegations of the economic, political and cultural sector.</w:t>
      </w:r>
    </w:p>
    <w:p w14:paraId="0D831705" w14:textId="77777777" w:rsidR="00BE1ED3" w:rsidRPr="00BE1ED3" w:rsidRDefault="00BE1ED3" w:rsidP="00BE1ED3">
      <w:pPr>
        <w:widowControl w:val="0"/>
        <w:autoSpaceDE w:val="0"/>
        <w:autoSpaceDN w:val="0"/>
        <w:adjustRightInd w:val="0"/>
        <w:rPr>
          <w:rFonts w:ascii="Arial" w:hAnsi="Arial" w:cs="Arial"/>
          <w:sz w:val="20"/>
          <w:szCs w:val="20"/>
          <w:lang w:val="en-GB"/>
        </w:rPr>
      </w:pPr>
    </w:p>
    <w:p w14:paraId="50FD2DE0" w14:textId="28FD59AC" w:rsidR="00BC15F0" w:rsidRPr="00BE1ED3" w:rsidRDefault="009949B1" w:rsidP="00BE1ED3">
      <w:pPr>
        <w:widowControl w:val="0"/>
        <w:autoSpaceDE w:val="0"/>
        <w:autoSpaceDN w:val="0"/>
        <w:adjustRightInd w:val="0"/>
        <w:rPr>
          <w:rFonts w:ascii="Arial" w:eastAsia="Times New Roman" w:hAnsi="Arial" w:cs="Arial"/>
          <w:sz w:val="20"/>
          <w:szCs w:val="20"/>
          <w:lang w:val="en-GB"/>
        </w:rPr>
      </w:pPr>
      <w:r w:rsidRPr="00BE1ED3">
        <w:rPr>
          <w:rFonts w:ascii="Arial" w:hAnsi="Arial" w:cs="Arial"/>
          <w:color w:val="343434"/>
          <w:sz w:val="20"/>
          <w:szCs w:val="20"/>
          <w:lang w:val="en-GB"/>
        </w:rPr>
        <w:t xml:space="preserve">Under the influence of the large-scale cultural urban development project "European Capital of Culture" in 2013 the Vieux Port (Old Harbour) was redesigned </w:t>
      </w:r>
      <w:r w:rsidRPr="00AC7ABD">
        <w:rPr>
          <w:rFonts w:ascii="Arial" w:hAnsi="Arial" w:cs="Arial"/>
          <w:sz w:val="20"/>
          <w:szCs w:val="20"/>
          <w:lang w:val="en-GB"/>
        </w:rPr>
        <w:t xml:space="preserve">by </w:t>
      </w:r>
      <w:r w:rsidR="00A1252A" w:rsidRPr="00AC7ABD">
        <w:rPr>
          <w:rFonts w:ascii="Arial" w:hAnsi="Arial" w:cs="Arial"/>
          <w:sz w:val="20"/>
          <w:szCs w:val="20"/>
          <w:lang w:val="en-GB"/>
        </w:rPr>
        <w:t>British</w:t>
      </w:r>
      <w:r w:rsidRPr="00AC7ABD">
        <w:rPr>
          <w:rFonts w:ascii="Arial" w:hAnsi="Arial" w:cs="Arial"/>
          <w:sz w:val="20"/>
          <w:szCs w:val="20"/>
          <w:lang w:val="en-GB"/>
        </w:rPr>
        <w:t xml:space="preserve"> architect Norman Foster</w:t>
      </w:r>
      <w:r w:rsidRPr="00BE1ED3">
        <w:rPr>
          <w:rFonts w:ascii="Arial" w:hAnsi="Arial" w:cs="Arial"/>
          <w:color w:val="343434"/>
          <w:sz w:val="20"/>
          <w:szCs w:val="20"/>
          <w:lang w:val="en-GB"/>
        </w:rPr>
        <w:t xml:space="preserve"> and several new cultural buildings </w:t>
      </w:r>
      <w:r w:rsidR="00A1252A">
        <w:rPr>
          <w:rFonts w:ascii="Arial" w:hAnsi="Arial" w:cs="Arial"/>
          <w:color w:val="343434"/>
          <w:sz w:val="20"/>
          <w:szCs w:val="20"/>
          <w:lang w:val="en-GB"/>
        </w:rPr>
        <w:t>were</w:t>
      </w:r>
      <w:r w:rsidRPr="00BE1ED3">
        <w:rPr>
          <w:rFonts w:ascii="Arial" w:hAnsi="Arial" w:cs="Arial"/>
          <w:color w:val="343434"/>
          <w:sz w:val="20"/>
          <w:szCs w:val="20"/>
          <w:lang w:val="en-GB"/>
        </w:rPr>
        <w:t xml:space="preserve"> realised: amongst others</w:t>
      </w:r>
      <w:r w:rsidRPr="00BE1ED3">
        <w:rPr>
          <w:rFonts w:ascii="Arial" w:eastAsia="Times New Roman" w:hAnsi="Arial" w:cs="Arial"/>
          <w:sz w:val="20"/>
          <w:szCs w:val="20"/>
          <w:lang w:val="en-GB"/>
        </w:rPr>
        <w:t xml:space="preserve"> the M</w:t>
      </w:r>
      <w:r w:rsidR="0088237A" w:rsidRPr="00BE1ED3">
        <w:rPr>
          <w:rFonts w:ascii="Arial" w:eastAsia="Times New Roman" w:hAnsi="Arial" w:cs="Arial"/>
          <w:sz w:val="20"/>
          <w:szCs w:val="20"/>
          <w:lang w:val="en-GB"/>
        </w:rPr>
        <w:t>uCEM – Museum for European and M</w:t>
      </w:r>
      <w:r w:rsidRPr="00BE1ED3">
        <w:rPr>
          <w:rFonts w:ascii="Arial" w:eastAsia="Times New Roman" w:hAnsi="Arial" w:cs="Arial"/>
          <w:sz w:val="20"/>
          <w:szCs w:val="20"/>
          <w:lang w:val="en-GB"/>
        </w:rPr>
        <w:t xml:space="preserve">editerranean Civilisations </w:t>
      </w:r>
      <w:r w:rsidR="00464D4B" w:rsidRPr="00BE1ED3">
        <w:rPr>
          <w:rFonts w:ascii="Arial" w:eastAsia="Times New Roman" w:hAnsi="Arial" w:cs="Arial"/>
          <w:sz w:val="20"/>
          <w:szCs w:val="20"/>
          <w:lang w:val="en-GB"/>
        </w:rPr>
        <w:t>(</w:t>
      </w:r>
      <w:r w:rsidR="00BC15F0" w:rsidRPr="00BE1ED3">
        <w:rPr>
          <w:rFonts w:ascii="Arial" w:eastAsia="Times New Roman" w:hAnsi="Arial" w:cs="Arial"/>
          <w:sz w:val="20"/>
          <w:szCs w:val="20"/>
          <w:lang w:val="en-GB"/>
        </w:rPr>
        <w:t>Arch</w:t>
      </w:r>
      <w:r w:rsidR="00464D4B" w:rsidRPr="00BE1ED3">
        <w:rPr>
          <w:rFonts w:ascii="Arial" w:eastAsia="Times New Roman" w:hAnsi="Arial" w:cs="Arial"/>
          <w:sz w:val="20"/>
          <w:szCs w:val="20"/>
          <w:lang w:val="en-GB"/>
        </w:rPr>
        <w:t xml:space="preserve">. </w:t>
      </w:r>
      <w:r w:rsidR="00BC15F0" w:rsidRPr="00BE1ED3">
        <w:rPr>
          <w:rFonts w:ascii="Arial" w:eastAsia="Times New Roman" w:hAnsi="Arial" w:cs="Arial"/>
          <w:sz w:val="20"/>
          <w:szCs w:val="20"/>
          <w:lang w:val="en-GB"/>
        </w:rPr>
        <w:t xml:space="preserve">Rudy Ricciotti), </w:t>
      </w:r>
      <w:r w:rsidRPr="00BE1ED3">
        <w:rPr>
          <w:rFonts w:ascii="Arial" w:eastAsia="Times New Roman" w:hAnsi="Arial" w:cs="Arial"/>
          <w:sz w:val="20"/>
          <w:szCs w:val="20"/>
          <w:lang w:val="en-GB"/>
        </w:rPr>
        <w:t>the</w:t>
      </w:r>
      <w:r w:rsidR="00464D4B" w:rsidRPr="00BE1ED3">
        <w:rPr>
          <w:rFonts w:ascii="Arial" w:eastAsia="Times New Roman" w:hAnsi="Arial" w:cs="Arial"/>
          <w:sz w:val="20"/>
          <w:szCs w:val="20"/>
          <w:lang w:val="en-GB"/>
        </w:rPr>
        <w:t xml:space="preserve"> Villa Méditerranée (Arch. Stefano Boeri) </w:t>
      </w:r>
      <w:r w:rsidRPr="00BE1ED3">
        <w:rPr>
          <w:rFonts w:ascii="Arial" w:eastAsia="Times New Roman" w:hAnsi="Arial" w:cs="Arial"/>
          <w:sz w:val="20"/>
          <w:szCs w:val="20"/>
          <w:lang w:val="en-GB"/>
        </w:rPr>
        <w:t>as well as</w:t>
      </w:r>
      <w:r w:rsidR="00464D4B" w:rsidRPr="00BE1ED3">
        <w:rPr>
          <w:rFonts w:ascii="Arial" w:eastAsia="Times New Roman" w:hAnsi="Arial" w:cs="Arial"/>
          <w:sz w:val="20"/>
          <w:szCs w:val="20"/>
          <w:lang w:val="en-GB"/>
        </w:rPr>
        <w:t xml:space="preserve"> </w:t>
      </w:r>
      <w:r w:rsidRPr="00BE1ED3">
        <w:rPr>
          <w:rFonts w:ascii="Arial" w:eastAsia="Times New Roman" w:hAnsi="Arial" w:cs="Arial"/>
          <w:sz w:val="20"/>
          <w:szCs w:val="20"/>
          <w:lang w:val="en-GB"/>
        </w:rPr>
        <w:t>the</w:t>
      </w:r>
      <w:r w:rsidR="00464D4B" w:rsidRPr="00BE1ED3">
        <w:rPr>
          <w:rFonts w:ascii="Arial" w:eastAsia="Times New Roman" w:hAnsi="Arial" w:cs="Arial"/>
          <w:sz w:val="20"/>
          <w:szCs w:val="20"/>
          <w:lang w:val="en-GB"/>
        </w:rPr>
        <w:t xml:space="preserve"> FRAC – </w:t>
      </w:r>
      <w:r w:rsidRPr="00BE1ED3">
        <w:rPr>
          <w:rFonts w:ascii="Arial" w:eastAsia="Times New Roman" w:hAnsi="Arial" w:cs="Arial"/>
          <w:sz w:val="20"/>
          <w:szCs w:val="20"/>
          <w:lang w:val="en-GB"/>
        </w:rPr>
        <w:t>Regional Collection of contemporary Art</w:t>
      </w:r>
      <w:r w:rsidR="00E30088" w:rsidRPr="00BE1ED3">
        <w:rPr>
          <w:rFonts w:ascii="Arial" w:eastAsia="Times New Roman" w:hAnsi="Arial" w:cs="Arial"/>
          <w:sz w:val="20"/>
          <w:szCs w:val="20"/>
          <w:lang w:val="en-GB"/>
        </w:rPr>
        <w:t xml:space="preserve"> </w:t>
      </w:r>
      <w:r w:rsidR="00464D4B" w:rsidRPr="00BE1ED3">
        <w:rPr>
          <w:rFonts w:ascii="Arial" w:eastAsia="Times New Roman" w:hAnsi="Arial" w:cs="Arial"/>
          <w:sz w:val="20"/>
          <w:szCs w:val="20"/>
          <w:lang w:val="en-GB"/>
        </w:rPr>
        <w:t>(</w:t>
      </w:r>
      <w:r w:rsidR="00BC15F0" w:rsidRPr="00BE1ED3">
        <w:rPr>
          <w:rFonts w:ascii="Arial" w:eastAsia="Times New Roman" w:hAnsi="Arial" w:cs="Arial"/>
          <w:sz w:val="20"/>
          <w:szCs w:val="20"/>
          <w:lang w:val="en-GB"/>
        </w:rPr>
        <w:t>Arch</w:t>
      </w:r>
      <w:r w:rsidR="00464D4B" w:rsidRPr="00BE1ED3">
        <w:rPr>
          <w:rFonts w:ascii="Arial" w:eastAsia="Times New Roman" w:hAnsi="Arial" w:cs="Arial"/>
          <w:sz w:val="20"/>
          <w:szCs w:val="20"/>
          <w:lang w:val="en-GB"/>
        </w:rPr>
        <w:t xml:space="preserve">. </w:t>
      </w:r>
      <w:r w:rsidR="00BC15F0" w:rsidRPr="00BE1ED3">
        <w:rPr>
          <w:rFonts w:ascii="Arial" w:eastAsia="Times New Roman" w:hAnsi="Arial" w:cs="Arial"/>
          <w:sz w:val="20"/>
          <w:szCs w:val="20"/>
          <w:lang w:val="en-GB"/>
        </w:rPr>
        <w:t xml:space="preserve">Kengo Kuma), </w:t>
      </w:r>
      <w:r w:rsidR="009A2494">
        <w:rPr>
          <w:rFonts w:ascii="Arial" w:eastAsia="Times New Roman" w:hAnsi="Arial" w:cs="Arial"/>
          <w:sz w:val="20"/>
          <w:szCs w:val="20"/>
          <w:lang w:val="en-GB"/>
        </w:rPr>
        <w:t xml:space="preserve">all of </w:t>
      </w:r>
      <w:r w:rsidR="0088237A" w:rsidRPr="00BE1ED3">
        <w:rPr>
          <w:rFonts w:ascii="Arial" w:hAnsi="Arial" w:cs="Arial"/>
          <w:color w:val="343434"/>
          <w:sz w:val="20"/>
          <w:szCs w:val="20"/>
          <w:lang w:val="en-GB"/>
        </w:rPr>
        <w:t xml:space="preserve">which </w:t>
      </w:r>
      <w:r w:rsidR="009A2494">
        <w:rPr>
          <w:rFonts w:ascii="Arial" w:hAnsi="Arial" w:cs="Arial"/>
          <w:color w:val="343434"/>
          <w:sz w:val="20"/>
          <w:szCs w:val="20"/>
          <w:lang w:val="en-GB"/>
        </w:rPr>
        <w:t xml:space="preserve">are </w:t>
      </w:r>
      <w:r w:rsidR="0088237A" w:rsidRPr="00BE1ED3">
        <w:rPr>
          <w:rFonts w:ascii="Arial" w:hAnsi="Arial" w:cs="Arial"/>
          <w:color w:val="343434"/>
          <w:sz w:val="20"/>
          <w:szCs w:val="20"/>
          <w:lang w:val="en-GB"/>
        </w:rPr>
        <w:t>today are regarded as flagship projects of the city.</w:t>
      </w:r>
    </w:p>
    <w:p w14:paraId="3AB33AF7" w14:textId="77777777" w:rsidR="00464D4B" w:rsidRPr="00BE1ED3" w:rsidRDefault="00464D4B" w:rsidP="00BE1ED3">
      <w:pPr>
        <w:widowControl w:val="0"/>
        <w:autoSpaceDE w:val="0"/>
        <w:adjustRightInd w:val="0"/>
        <w:rPr>
          <w:rFonts w:ascii="Arial" w:eastAsia="Times New Roman" w:hAnsi="Arial" w:cs="Arial"/>
          <w:sz w:val="20"/>
          <w:szCs w:val="20"/>
          <w:lang w:val="en-GB"/>
        </w:rPr>
      </w:pPr>
    </w:p>
    <w:p w14:paraId="4463FED3" w14:textId="6DE7CC57" w:rsidR="00464D4B" w:rsidRPr="00BE1ED3" w:rsidRDefault="00407CA6" w:rsidP="00BE1ED3">
      <w:pPr>
        <w:widowControl w:val="0"/>
        <w:autoSpaceDE w:val="0"/>
        <w:adjustRightInd w:val="0"/>
        <w:rPr>
          <w:rFonts w:ascii="Arial" w:eastAsia="Times New Roman" w:hAnsi="Arial" w:cs="Arial"/>
          <w:sz w:val="20"/>
          <w:szCs w:val="20"/>
          <w:lang w:val="en-GB"/>
        </w:rPr>
      </w:pPr>
      <w:r>
        <w:rPr>
          <w:rFonts w:ascii="Arial" w:hAnsi="Arial" w:cs="Arial"/>
          <w:color w:val="343434"/>
          <w:sz w:val="20"/>
          <w:szCs w:val="20"/>
          <w:lang w:val="en-GB"/>
        </w:rPr>
        <w:t>The</w:t>
      </w:r>
      <w:r w:rsidR="0088237A" w:rsidRPr="00BE1ED3">
        <w:rPr>
          <w:rFonts w:ascii="Arial" w:hAnsi="Arial" w:cs="Arial"/>
          <w:color w:val="343434"/>
          <w:sz w:val="20"/>
          <w:szCs w:val="20"/>
          <w:lang w:val="en-GB"/>
        </w:rPr>
        <w:t xml:space="preserve">se projects </w:t>
      </w:r>
      <w:r>
        <w:rPr>
          <w:rFonts w:ascii="Arial" w:hAnsi="Arial" w:cs="Arial"/>
          <w:color w:val="343434"/>
          <w:sz w:val="20"/>
          <w:szCs w:val="20"/>
          <w:lang w:val="en-GB"/>
        </w:rPr>
        <w:t xml:space="preserve">stand in the line with </w:t>
      </w:r>
      <w:r w:rsidR="0088237A" w:rsidRPr="00BE1ED3">
        <w:rPr>
          <w:rFonts w:ascii="Arial" w:hAnsi="Arial" w:cs="Arial"/>
          <w:color w:val="343434"/>
          <w:sz w:val="20"/>
          <w:szCs w:val="20"/>
          <w:lang w:val="en-GB"/>
        </w:rPr>
        <w:t>the construction site of the urban renewal project "Euroméditerranée", which for 25 years</w:t>
      </w:r>
      <w:r w:rsidR="009A2494">
        <w:rPr>
          <w:rFonts w:ascii="Arial" w:hAnsi="Arial" w:cs="Arial"/>
          <w:color w:val="343434"/>
          <w:sz w:val="20"/>
          <w:szCs w:val="20"/>
          <w:lang w:val="en-GB"/>
        </w:rPr>
        <w:t xml:space="preserve"> has been in the process of transforming</w:t>
      </w:r>
      <w:r w:rsidR="0088237A" w:rsidRPr="00BE1ED3">
        <w:rPr>
          <w:rFonts w:ascii="Arial" w:hAnsi="Arial" w:cs="Arial"/>
          <w:color w:val="343434"/>
          <w:sz w:val="20"/>
          <w:szCs w:val="20"/>
          <w:lang w:val="en-GB"/>
        </w:rPr>
        <w:t xml:space="preserve">, under the participation of Yves Lion, large, former port and inner-city areas </w:t>
      </w:r>
      <w:r w:rsidR="009A2494">
        <w:rPr>
          <w:rFonts w:ascii="Arial" w:hAnsi="Arial" w:cs="Arial"/>
          <w:color w:val="343434"/>
          <w:sz w:val="20"/>
          <w:szCs w:val="20"/>
          <w:lang w:val="en-GB"/>
        </w:rPr>
        <w:t>in</w:t>
      </w:r>
      <w:r w:rsidR="0088237A" w:rsidRPr="00BE1ED3">
        <w:rPr>
          <w:rFonts w:ascii="Arial" w:hAnsi="Arial" w:cs="Arial"/>
          <w:color w:val="343434"/>
          <w:sz w:val="20"/>
          <w:szCs w:val="20"/>
          <w:lang w:val="en-GB"/>
        </w:rPr>
        <w:t>to new cultural, business and residential districts.</w:t>
      </w:r>
    </w:p>
    <w:p w14:paraId="066F3550" w14:textId="77777777" w:rsidR="00BC15F0" w:rsidRPr="00BE1ED3" w:rsidRDefault="00BC15F0" w:rsidP="00BE1ED3">
      <w:pPr>
        <w:rPr>
          <w:rFonts w:ascii="Arial" w:hAnsi="Arial" w:cs="Arial"/>
          <w:sz w:val="20"/>
          <w:szCs w:val="20"/>
          <w:lang w:val="en-GB"/>
        </w:rPr>
      </w:pPr>
    </w:p>
    <w:p w14:paraId="5874D998" w14:textId="3CBB08F8" w:rsidR="00BC15F0" w:rsidRPr="00BE1ED3" w:rsidRDefault="009C6555" w:rsidP="00BE1ED3">
      <w:pPr>
        <w:rPr>
          <w:rFonts w:ascii="Arial" w:hAnsi="Arial" w:cs="Arial"/>
          <w:sz w:val="20"/>
          <w:szCs w:val="20"/>
          <w:lang w:val="en-GB"/>
        </w:rPr>
      </w:pPr>
      <w:r w:rsidRPr="00BE1ED3">
        <w:rPr>
          <w:rFonts w:ascii="Arial" w:hAnsi="Arial" w:cs="Arial"/>
          <w:color w:val="343434"/>
          <w:sz w:val="20"/>
          <w:szCs w:val="20"/>
          <w:lang w:val="en-GB"/>
        </w:rPr>
        <w:t>Marseille</w:t>
      </w:r>
      <w:r w:rsidR="0088237A" w:rsidRPr="00BE1ED3">
        <w:rPr>
          <w:rFonts w:ascii="Arial" w:hAnsi="Arial" w:cs="Arial"/>
          <w:color w:val="343434"/>
          <w:sz w:val="20"/>
          <w:szCs w:val="20"/>
          <w:lang w:val="en-GB"/>
        </w:rPr>
        <w:t xml:space="preserve"> </w:t>
      </w:r>
      <w:r w:rsidR="009A2494">
        <w:rPr>
          <w:rFonts w:ascii="Arial" w:hAnsi="Arial" w:cs="Arial"/>
          <w:color w:val="343434"/>
          <w:sz w:val="20"/>
          <w:szCs w:val="20"/>
          <w:lang w:val="en-GB"/>
        </w:rPr>
        <w:t>has found</w:t>
      </w:r>
      <w:r w:rsidR="0088237A" w:rsidRPr="00BE1ED3">
        <w:rPr>
          <w:rFonts w:ascii="Arial" w:hAnsi="Arial" w:cs="Arial"/>
          <w:color w:val="343434"/>
          <w:sz w:val="20"/>
          <w:szCs w:val="20"/>
          <w:lang w:val="en-GB"/>
        </w:rPr>
        <w:t xml:space="preserve"> </w:t>
      </w:r>
      <w:r w:rsidR="009A2494">
        <w:rPr>
          <w:rFonts w:ascii="Arial" w:hAnsi="Arial" w:cs="Arial"/>
          <w:color w:val="343434"/>
          <w:sz w:val="20"/>
          <w:szCs w:val="20"/>
          <w:lang w:val="en-GB"/>
        </w:rPr>
        <w:t>herself</w:t>
      </w:r>
      <w:r w:rsidR="0088237A" w:rsidRPr="00BE1ED3">
        <w:rPr>
          <w:rFonts w:ascii="Arial" w:hAnsi="Arial" w:cs="Arial"/>
          <w:color w:val="343434"/>
          <w:sz w:val="20"/>
          <w:szCs w:val="20"/>
          <w:lang w:val="en-GB"/>
        </w:rPr>
        <w:t xml:space="preserve"> in </w:t>
      </w:r>
      <w:r w:rsidRPr="00BE1ED3">
        <w:rPr>
          <w:rFonts w:ascii="Arial" w:hAnsi="Arial" w:cs="Arial"/>
          <w:color w:val="343434"/>
          <w:sz w:val="20"/>
          <w:szCs w:val="20"/>
          <w:lang w:val="en-GB"/>
        </w:rPr>
        <w:t xml:space="preserve">a </w:t>
      </w:r>
      <w:r w:rsidR="0088237A" w:rsidRPr="00BE1ED3">
        <w:rPr>
          <w:rFonts w:ascii="Arial" w:hAnsi="Arial" w:cs="Arial"/>
          <w:color w:val="343434"/>
          <w:sz w:val="20"/>
          <w:szCs w:val="20"/>
          <w:lang w:val="en-GB"/>
        </w:rPr>
        <w:t xml:space="preserve">structural transformation </w:t>
      </w:r>
      <w:r w:rsidRPr="00BE1ED3">
        <w:rPr>
          <w:rFonts w:ascii="Arial" w:hAnsi="Arial" w:cs="Arial"/>
          <w:color w:val="343434"/>
          <w:sz w:val="20"/>
          <w:szCs w:val="20"/>
          <w:lang w:val="en-GB"/>
        </w:rPr>
        <w:t xml:space="preserve">process </w:t>
      </w:r>
      <w:r w:rsidR="0088237A" w:rsidRPr="00BE1ED3">
        <w:rPr>
          <w:rFonts w:ascii="Arial" w:hAnsi="Arial" w:cs="Arial"/>
          <w:color w:val="343434"/>
          <w:sz w:val="20"/>
          <w:szCs w:val="20"/>
          <w:lang w:val="en-GB"/>
        </w:rPr>
        <w:t xml:space="preserve">despite </w:t>
      </w:r>
      <w:r w:rsidR="00407CA6">
        <w:rPr>
          <w:rFonts w:ascii="Arial" w:hAnsi="Arial" w:cs="Arial"/>
          <w:color w:val="343434"/>
          <w:sz w:val="20"/>
          <w:szCs w:val="20"/>
          <w:lang w:val="en-GB"/>
        </w:rPr>
        <w:t xml:space="preserve">of </w:t>
      </w:r>
      <w:r w:rsidR="0088237A" w:rsidRPr="00BE1ED3">
        <w:rPr>
          <w:rFonts w:ascii="Arial" w:hAnsi="Arial" w:cs="Arial"/>
          <w:color w:val="343434"/>
          <w:sz w:val="20"/>
          <w:szCs w:val="20"/>
          <w:lang w:val="en-GB"/>
        </w:rPr>
        <w:t>or because of numerous political, economic and social difficulties</w:t>
      </w:r>
      <w:r w:rsidRPr="00BE1ED3">
        <w:rPr>
          <w:rFonts w:ascii="Arial" w:hAnsi="Arial" w:cs="Arial"/>
          <w:color w:val="343434"/>
          <w:sz w:val="20"/>
          <w:szCs w:val="20"/>
          <w:lang w:val="en-GB"/>
        </w:rPr>
        <w:t xml:space="preserve">. </w:t>
      </w:r>
      <w:r w:rsidR="00407CA6">
        <w:rPr>
          <w:rFonts w:ascii="Arial" w:hAnsi="Arial" w:cs="Arial"/>
          <w:color w:val="343434"/>
          <w:sz w:val="20"/>
          <w:szCs w:val="20"/>
          <w:lang w:val="en-GB"/>
        </w:rPr>
        <w:t>T</w:t>
      </w:r>
      <w:r w:rsidRPr="00BE1ED3">
        <w:rPr>
          <w:rFonts w:ascii="Arial" w:hAnsi="Arial" w:cs="Arial"/>
          <w:color w:val="343434"/>
          <w:sz w:val="20"/>
          <w:szCs w:val="20"/>
          <w:lang w:val="en-GB"/>
        </w:rPr>
        <w:t>hrough innovative art, cultural and urban development projects the city</w:t>
      </w:r>
      <w:r w:rsidR="00407CA6">
        <w:rPr>
          <w:rFonts w:ascii="Arial" w:hAnsi="Arial" w:cs="Arial"/>
          <w:color w:val="343434"/>
          <w:sz w:val="20"/>
          <w:szCs w:val="20"/>
          <w:lang w:val="en-GB"/>
        </w:rPr>
        <w:t xml:space="preserve"> is attempting</w:t>
      </w:r>
      <w:r w:rsidRPr="00BE1ED3">
        <w:rPr>
          <w:rFonts w:ascii="Arial" w:hAnsi="Arial" w:cs="Arial"/>
          <w:color w:val="343434"/>
          <w:sz w:val="20"/>
          <w:szCs w:val="20"/>
          <w:lang w:val="en-GB"/>
        </w:rPr>
        <w:t xml:space="preserve"> to change </w:t>
      </w:r>
      <w:r w:rsidR="00407CA6">
        <w:rPr>
          <w:rFonts w:ascii="Arial" w:hAnsi="Arial" w:cs="Arial"/>
          <w:color w:val="343434"/>
          <w:sz w:val="20"/>
          <w:szCs w:val="20"/>
          <w:lang w:val="en-GB"/>
        </w:rPr>
        <w:t>her</w:t>
      </w:r>
      <w:r w:rsidRPr="00BE1ED3">
        <w:rPr>
          <w:rFonts w:ascii="Arial" w:hAnsi="Arial" w:cs="Arial"/>
          <w:color w:val="343434"/>
          <w:sz w:val="20"/>
          <w:szCs w:val="20"/>
          <w:lang w:val="en-GB"/>
        </w:rPr>
        <w:t xml:space="preserve"> negative image.</w:t>
      </w:r>
    </w:p>
    <w:p w14:paraId="016D3BD3" w14:textId="77777777" w:rsidR="009C6555" w:rsidRPr="00BE1ED3" w:rsidRDefault="009C6555" w:rsidP="00BE1ED3">
      <w:pPr>
        <w:rPr>
          <w:rFonts w:ascii="Arial" w:hAnsi="Arial" w:cs="Arial"/>
          <w:sz w:val="20"/>
          <w:szCs w:val="20"/>
          <w:lang w:val="en-GB"/>
        </w:rPr>
      </w:pPr>
    </w:p>
    <w:p w14:paraId="76D2E195" w14:textId="5B251C57" w:rsidR="009C6555" w:rsidRPr="00BE1ED3" w:rsidRDefault="009C6555" w:rsidP="00BE1ED3">
      <w:pPr>
        <w:rPr>
          <w:rFonts w:ascii="Arial" w:hAnsi="Arial" w:cs="Arial"/>
          <w:sz w:val="20"/>
          <w:szCs w:val="20"/>
          <w:lang w:val="en-GB"/>
        </w:rPr>
      </w:pPr>
      <w:r w:rsidRPr="00BE1ED3">
        <w:rPr>
          <w:rFonts w:ascii="Arial" w:hAnsi="Arial" w:cs="Arial"/>
          <w:color w:val="343434"/>
          <w:sz w:val="20"/>
          <w:szCs w:val="20"/>
          <w:lang w:val="en-GB"/>
        </w:rPr>
        <w:t xml:space="preserve">To show the city in </w:t>
      </w:r>
      <w:r w:rsidR="009A2494">
        <w:rPr>
          <w:rFonts w:ascii="Arial" w:hAnsi="Arial" w:cs="Arial"/>
          <w:color w:val="343434"/>
          <w:sz w:val="20"/>
          <w:szCs w:val="20"/>
          <w:lang w:val="en-GB"/>
        </w:rPr>
        <w:t>her</w:t>
      </w:r>
      <w:r w:rsidRPr="00BE1ED3">
        <w:rPr>
          <w:rFonts w:ascii="Arial" w:hAnsi="Arial" w:cs="Arial"/>
          <w:color w:val="343434"/>
          <w:sz w:val="20"/>
          <w:szCs w:val="20"/>
          <w:lang w:val="en-GB"/>
        </w:rPr>
        <w:t xml:space="preserve"> complexity, CaP.CULT highlights various facets of Marseille, </w:t>
      </w:r>
      <w:r w:rsidR="00407CA6">
        <w:rPr>
          <w:rFonts w:ascii="Arial" w:hAnsi="Arial" w:cs="Arial"/>
          <w:color w:val="343434"/>
          <w:sz w:val="20"/>
          <w:szCs w:val="20"/>
          <w:lang w:val="en-GB"/>
        </w:rPr>
        <w:t>explores</w:t>
      </w:r>
      <w:r w:rsidRPr="00BE1ED3">
        <w:rPr>
          <w:rFonts w:ascii="Arial" w:hAnsi="Arial" w:cs="Arial"/>
          <w:color w:val="343434"/>
          <w:sz w:val="20"/>
          <w:szCs w:val="20"/>
          <w:lang w:val="en-GB"/>
        </w:rPr>
        <w:t xml:space="preserve"> different </w:t>
      </w:r>
      <w:r w:rsidR="002357A9" w:rsidRPr="00BE1ED3">
        <w:rPr>
          <w:rFonts w:ascii="Arial" w:hAnsi="Arial" w:cs="Arial"/>
          <w:color w:val="343434"/>
          <w:sz w:val="20"/>
          <w:szCs w:val="20"/>
          <w:lang w:val="en-GB"/>
        </w:rPr>
        <w:t>districts of the city, discusses problem areas, poten</w:t>
      </w:r>
      <w:r w:rsidR="00407CA6">
        <w:rPr>
          <w:rFonts w:ascii="Arial" w:hAnsi="Arial" w:cs="Arial"/>
          <w:color w:val="343434"/>
          <w:sz w:val="20"/>
          <w:szCs w:val="20"/>
          <w:lang w:val="en-GB"/>
        </w:rPr>
        <w:t>tial</w:t>
      </w:r>
      <w:r w:rsidR="002357A9" w:rsidRPr="00BE1ED3">
        <w:rPr>
          <w:rFonts w:ascii="Arial" w:hAnsi="Arial" w:cs="Arial"/>
          <w:color w:val="343434"/>
          <w:sz w:val="20"/>
          <w:szCs w:val="20"/>
          <w:lang w:val="en-GB"/>
        </w:rPr>
        <w:t xml:space="preserve"> </w:t>
      </w:r>
      <w:r w:rsidRPr="00BE1ED3">
        <w:rPr>
          <w:rFonts w:ascii="Arial" w:hAnsi="Arial" w:cs="Arial"/>
          <w:color w:val="343434"/>
          <w:sz w:val="20"/>
          <w:szCs w:val="20"/>
          <w:lang w:val="en-GB"/>
        </w:rPr>
        <w:t>as well as</w:t>
      </w:r>
      <w:r w:rsidR="002357A9" w:rsidRPr="00BE1ED3">
        <w:rPr>
          <w:rFonts w:ascii="Arial" w:hAnsi="Arial" w:cs="Arial"/>
          <w:color w:val="343434"/>
          <w:sz w:val="20"/>
          <w:szCs w:val="20"/>
          <w:lang w:val="en-GB"/>
        </w:rPr>
        <w:t xml:space="preserve"> </w:t>
      </w:r>
      <w:r w:rsidR="009A2494">
        <w:rPr>
          <w:rFonts w:ascii="Arial" w:hAnsi="Arial" w:cs="Arial"/>
          <w:color w:val="343434"/>
          <w:sz w:val="20"/>
          <w:szCs w:val="20"/>
          <w:lang w:val="en-GB"/>
        </w:rPr>
        <w:t>actual development</w:t>
      </w:r>
      <w:r w:rsidR="002357A9" w:rsidRPr="00BE1ED3">
        <w:rPr>
          <w:rFonts w:ascii="Arial" w:hAnsi="Arial" w:cs="Arial"/>
          <w:color w:val="343434"/>
          <w:sz w:val="20"/>
          <w:szCs w:val="20"/>
          <w:lang w:val="en-GB"/>
        </w:rPr>
        <w:t xml:space="preserve"> and thus provides</w:t>
      </w:r>
      <w:r w:rsidR="009A2494">
        <w:rPr>
          <w:rFonts w:ascii="Arial" w:hAnsi="Arial" w:cs="Arial"/>
          <w:color w:val="343434"/>
          <w:sz w:val="20"/>
          <w:szCs w:val="20"/>
          <w:lang w:val="en-GB"/>
        </w:rPr>
        <w:t xml:space="preserve"> interesting encounters, w</w:t>
      </w:r>
      <w:r w:rsidR="004609F4" w:rsidRPr="00BE1ED3">
        <w:rPr>
          <w:rFonts w:ascii="Arial" w:hAnsi="Arial" w:cs="Arial"/>
          <w:color w:val="343434"/>
          <w:sz w:val="20"/>
          <w:szCs w:val="20"/>
          <w:lang w:val="en-GB"/>
        </w:rPr>
        <w:t>ith the focus</w:t>
      </w:r>
      <w:r w:rsidR="002357A9" w:rsidRPr="00BE1ED3">
        <w:rPr>
          <w:rFonts w:ascii="Arial" w:hAnsi="Arial" w:cs="Arial"/>
          <w:color w:val="343434"/>
          <w:sz w:val="20"/>
          <w:szCs w:val="20"/>
          <w:lang w:val="en-GB"/>
        </w:rPr>
        <w:t xml:space="preserve"> on architecture, urban planning </w:t>
      </w:r>
      <w:r w:rsidR="004609F4" w:rsidRPr="00BE1ED3">
        <w:rPr>
          <w:rFonts w:ascii="Arial" w:hAnsi="Arial" w:cs="Arial"/>
          <w:color w:val="343434"/>
          <w:sz w:val="20"/>
          <w:szCs w:val="20"/>
          <w:lang w:val="en-GB"/>
        </w:rPr>
        <w:t xml:space="preserve">and urban development, </w:t>
      </w:r>
      <w:r w:rsidR="009A2494">
        <w:rPr>
          <w:rFonts w:ascii="Arial" w:hAnsi="Arial" w:cs="Arial"/>
          <w:color w:val="343434"/>
          <w:sz w:val="20"/>
          <w:szCs w:val="20"/>
          <w:lang w:val="en-GB"/>
        </w:rPr>
        <w:t xml:space="preserve">on </w:t>
      </w:r>
      <w:r w:rsidR="004609F4" w:rsidRPr="00BE1ED3">
        <w:rPr>
          <w:rFonts w:ascii="Arial" w:hAnsi="Arial" w:cs="Arial"/>
          <w:color w:val="343434"/>
          <w:sz w:val="20"/>
          <w:szCs w:val="20"/>
          <w:lang w:val="en-GB"/>
        </w:rPr>
        <w:t xml:space="preserve">history </w:t>
      </w:r>
      <w:r w:rsidR="002357A9" w:rsidRPr="00BE1ED3">
        <w:rPr>
          <w:rFonts w:ascii="Arial" w:hAnsi="Arial" w:cs="Arial"/>
          <w:color w:val="343434"/>
          <w:sz w:val="20"/>
          <w:szCs w:val="20"/>
          <w:lang w:val="en-GB"/>
        </w:rPr>
        <w:t xml:space="preserve">as well as </w:t>
      </w:r>
      <w:r w:rsidR="004609F4" w:rsidRPr="00BE1ED3">
        <w:rPr>
          <w:rFonts w:ascii="Arial" w:hAnsi="Arial" w:cs="Arial"/>
          <w:color w:val="343434"/>
          <w:sz w:val="20"/>
          <w:szCs w:val="20"/>
          <w:lang w:val="en-GB"/>
        </w:rPr>
        <w:t xml:space="preserve">on </w:t>
      </w:r>
      <w:r w:rsidR="002357A9" w:rsidRPr="00BE1ED3">
        <w:rPr>
          <w:rFonts w:ascii="Arial" w:hAnsi="Arial" w:cs="Arial"/>
          <w:color w:val="343434"/>
          <w:sz w:val="20"/>
          <w:szCs w:val="20"/>
          <w:lang w:val="en-GB"/>
        </w:rPr>
        <w:t xml:space="preserve">the social, </w:t>
      </w:r>
      <w:r w:rsidR="00407CA6">
        <w:rPr>
          <w:rFonts w:ascii="Arial" w:hAnsi="Arial" w:cs="Arial"/>
          <w:color w:val="343434"/>
          <w:sz w:val="20"/>
          <w:szCs w:val="20"/>
          <w:lang w:val="en-GB"/>
        </w:rPr>
        <w:t>sociological</w:t>
      </w:r>
      <w:r w:rsidR="002357A9" w:rsidRPr="00BE1ED3">
        <w:rPr>
          <w:rFonts w:ascii="Arial" w:hAnsi="Arial" w:cs="Arial"/>
          <w:color w:val="343434"/>
          <w:sz w:val="20"/>
          <w:szCs w:val="20"/>
          <w:lang w:val="en-GB"/>
        </w:rPr>
        <w:t>, poli</w:t>
      </w:r>
      <w:r w:rsidR="009A2494">
        <w:rPr>
          <w:rFonts w:ascii="Arial" w:hAnsi="Arial" w:cs="Arial"/>
          <w:color w:val="343434"/>
          <w:sz w:val="20"/>
          <w:szCs w:val="20"/>
          <w:lang w:val="en-GB"/>
        </w:rPr>
        <w:t xml:space="preserve">tical, and cultural backgrounds, </w:t>
      </w:r>
      <w:r w:rsidR="00407CA6">
        <w:rPr>
          <w:rFonts w:ascii="Arial" w:hAnsi="Arial" w:cs="Arial"/>
          <w:color w:val="343434"/>
          <w:sz w:val="20"/>
          <w:szCs w:val="20"/>
          <w:lang w:val="en-GB"/>
        </w:rPr>
        <w:t>approached</w:t>
      </w:r>
      <w:r w:rsidR="002357A9" w:rsidRPr="00BE1ED3">
        <w:rPr>
          <w:rFonts w:ascii="Arial" w:hAnsi="Arial" w:cs="Arial"/>
          <w:color w:val="343434"/>
          <w:sz w:val="20"/>
          <w:szCs w:val="20"/>
          <w:lang w:val="en-GB"/>
        </w:rPr>
        <w:t xml:space="preserve"> by </w:t>
      </w:r>
      <w:r w:rsidR="00CE3884" w:rsidRPr="00BE1ED3">
        <w:rPr>
          <w:rFonts w:ascii="Arial" w:hAnsi="Arial" w:cs="Arial"/>
          <w:color w:val="343434"/>
          <w:sz w:val="20"/>
          <w:szCs w:val="20"/>
          <w:lang w:val="en-GB"/>
        </w:rPr>
        <w:t xml:space="preserve">Pia </w:t>
      </w:r>
      <w:r w:rsidR="002357A9" w:rsidRPr="00BE1ED3">
        <w:rPr>
          <w:rFonts w:ascii="Arial" w:hAnsi="Arial" w:cs="Arial"/>
          <w:color w:val="343434"/>
          <w:sz w:val="20"/>
          <w:szCs w:val="20"/>
          <w:lang w:val="en-GB"/>
        </w:rPr>
        <w:t>Leydolt</w:t>
      </w:r>
      <w:r w:rsidR="00B77BB2">
        <w:rPr>
          <w:rFonts w:ascii="Arial" w:hAnsi="Arial" w:cs="Arial"/>
          <w:color w:val="343434"/>
          <w:sz w:val="20"/>
          <w:szCs w:val="20"/>
          <w:lang w:val="en-GB"/>
        </w:rPr>
        <w:t>-Fuchs</w:t>
      </w:r>
      <w:r w:rsidR="002357A9" w:rsidRPr="00BE1ED3">
        <w:rPr>
          <w:rFonts w:ascii="Arial" w:hAnsi="Arial" w:cs="Arial"/>
          <w:color w:val="343434"/>
          <w:sz w:val="20"/>
          <w:szCs w:val="20"/>
          <w:lang w:val="en-GB"/>
        </w:rPr>
        <w:t xml:space="preserve"> and </w:t>
      </w:r>
      <w:r w:rsidR="00CE3884" w:rsidRPr="00BE1ED3">
        <w:rPr>
          <w:rFonts w:ascii="Arial" w:hAnsi="Arial" w:cs="Arial"/>
          <w:color w:val="343434"/>
          <w:sz w:val="20"/>
          <w:szCs w:val="20"/>
          <w:lang w:val="en-GB"/>
        </w:rPr>
        <w:t xml:space="preserve">Carina </w:t>
      </w:r>
      <w:r w:rsidR="002357A9" w:rsidRPr="00BE1ED3">
        <w:rPr>
          <w:rFonts w:ascii="Arial" w:hAnsi="Arial" w:cs="Arial"/>
          <w:color w:val="343434"/>
          <w:sz w:val="20"/>
          <w:szCs w:val="20"/>
          <w:lang w:val="en-GB"/>
        </w:rPr>
        <w:t xml:space="preserve">Kurta </w:t>
      </w:r>
      <w:r w:rsidR="004609F4" w:rsidRPr="00BE1ED3">
        <w:rPr>
          <w:rFonts w:ascii="Arial" w:hAnsi="Arial" w:cs="Arial"/>
          <w:color w:val="343434"/>
          <w:sz w:val="20"/>
          <w:szCs w:val="20"/>
          <w:lang w:val="en-GB"/>
        </w:rPr>
        <w:t>in a</w:t>
      </w:r>
      <w:r w:rsidR="002357A9" w:rsidRPr="00BE1ED3">
        <w:rPr>
          <w:rFonts w:ascii="Arial" w:hAnsi="Arial" w:cs="Arial"/>
          <w:color w:val="343434"/>
          <w:sz w:val="20"/>
          <w:szCs w:val="20"/>
          <w:lang w:val="en-GB"/>
        </w:rPr>
        <w:t xml:space="preserve"> critical and varied way.</w:t>
      </w:r>
    </w:p>
    <w:p w14:paraId="1ACFB2A0" w14:textId="77777777" w:rsidR="00C40616" w:rsidRPr="00BE1ED3" w:rsidRDefault="00C40616" w:rsidP="00BE1ED3">
      <w:pPr>
        <w:pStyle w:val="western"/>
        <w:spacing w:before="0" w:beforeAutospacing="0" w:after="0" w:line="240" w:lineRule="auto"/>
        <w:rPr>
          <w:rFonts w:ascii="Arial" w:hAnsi="Arial" w:cs="Arial"/>
          <w:b/>
          <w:sz w:val="20"/>
          <w:szCs w:val="20"/>
          <w:lang w:val="en-GB"/>
        </w:rPr>
      </w:pPr>
    </w:p>
    <w:p w14:paraId="021E235C" w14:textId="77777777" w:rsidR="00A2710F" w:rsidRPr="00BE1ED3" w:rsidRDefault="00A2710F" w:rsidP="00BE1ED3">
      <w:pPr>
        <w:pStyle w:val="western"/>
        <w:spacing w:before="0" w:beforeAutospacing="0" w:after="0" w:line="240" w:lineRule="auto"/>
        <w:rPr>
          <w:rFonts w:ascii="Arial" w:hAnsi="Arial" w:cs="Arial"/>
          <w:b/>
          <w:sz w:val="20"/>
          <w:szCs w:val="20"/>
          <w:lang w:val="en-GB"/>
        </w:rPr>
      </w:pPr>
    </w:p>
    <w:p w14:paraId="792339DE" w14:textId="77777777" w:rsidR="00BE1ED3" w:rsidRPr="00BE1ED3" w:rsidRDefault="00BE1ED3" w:rsidP="00BE1ED3">
      <w:pPr>
        <w:pStyle w:val="western"/>
        <w:spacing w:before="0" w:beforeAutospacing="0" w:after="0" w:line="240" w:lineRule="auto"/>
        <w:rPr>
          <w:rFonts w:ascii="Arial" w:hAnsi="Arial" w:cs="Arial"/>
          <w:b/>
          <w:sz w:val="20"/>
          <w:szCs w:val="20"/>
          <w:lang w:val="en-GB"/>
        </w:rPr>
      </w:pPr>
    </w:p>
    <w:p w14:paraId="7CB2C77B" w14:textId="77777777" w:rsidR="002F53D0" w:rsidRDefault="002F53D0" w:rsidP="00BE1ED3">
      <w:pPr>
        <w:rPr>
          <w:rFonts w:ascii="Arial" w:hAnsi="Arial" w:cs="Arial"/>
          <w:sz w:val="20"/>
          <w:szCs w:val="20"/>
          <w:lang w:val="en-GB"/>
        </w:rPr>
      </w:pPr>
    </w:p>
    <w:p w14:paraId="6B5ADA47" w14:textId="77777777" w:rsidR="00B77BB2" w:rsidRPr="00BE1ED3" w:rsidRDefault="00B77BB2" w:rsidP="00BE1ED3">
      <w:pPr>
        <w:rPr>
          <w:rFonts w:ascii="Arial" w:hAnsi="Arial" w:cs="Arial"/>
          <w:sz w:val="20"/>
          <w:szCs w:val="20"/>
          <w:lang w:val="en-GB"/>
        </w:rPr>
      </w:pPr>
    </w:p>
    <w:p w14:paraId="7651EF4E" w14:textId="77777777" w:rsidR="00DB38A7" w:rsidRPr="00BE1ED3" w:rsidRDefault="00DB38A7" w:rsidP="00BE1ED3">
      <w:pPr>
        <w:pStyle w:val="western"/>
        <w:spacing w:before="0" w:beforeAutospacing="0" w:after="0" w:line="240" w:lineRule="auto"/>
        <w:rPr>
          <w:rFonts w:ascii="Arial" w:hAnsi="Arial" w:cs="Arial"/>
          <w:sz w:val="20"/>
          <w:szCs w:val="20"/>
          <w:lang w:val="en-GB"/>
        </w:rPr>
      </w:pPr>
    </w:p>
    <w:p w14:paraId="4256CDDE" w14:textId="68581C76" w:rsidR="00BC31EB" w:rsidRPr="00BE1ED3" w:rsidRDefault="00BC31EB" w:rsidP="00BE1ED3">
      <w:pPr>
        <w:pStyle w:val="western"/>
        <w:spacing w:before="0" w:beforeAutospacing="0" w:after="0" w:line="240" w:lineRule="auto"/>
        <w:rPr>
          <w:rFonts w:ascii="Arial" w:hAnsi="Arial" w:cs="Arial"/>
          <w:sz w:val="20"/>
          <w:szCs w:val="20"/>
          <w:lang w:val="en-GB"/>
        </w:rPr>
      </w:pPr>
    </w:p>
    <w:p w14:paraId="1774CBF5" w14:textId="77777777" w:rsidR="00B77BB2" w:rsidRDefault="00B77BB2" w:rsidP="00BE1ED3">
      <w:pPr>
        <w:widowControl w:val="0"/>
        <w:autoSpaceDE w:val="0"/>
        <w:autoSpaceDN w:val="0"/>
        <w:adjustRightInd w:val="0"/>
        <w:rPr>
          <w:rFonts w:ascii="Arial" w:hAnsi="Arial" w:cs="Arial"/>
          <w:b/>
          <w:color w:val="343434"/>
          <w:sz w:val="28"/>
          <w:szCs w:val="28"/>
          <w:lang w:val="en-GB"/>
        </w:rPr>
      </w:pPr>
    </w:p>
    <w:p w14:paraId="31C73DBD" w14:textId="33831550" w:rsidR="006713DB" w:rsidRPr="00BE1ED3" w:rsidRDefault="00B925C6" w:rsidP="00BE1ED3">
      <w:pPr>
        <w:widowControl w:val="0"/>
        <w:autoSpaceDE w:val="0"/>
        <w:autoSpaceDN w:val="0"/>
        <w:adjustRightInd w:val="0"/>
        <w:rPr>
          <w:rFonts w:ascii="Arial" w:hAnsi="Arial" w:cs="Arial"/>
          <w:b/>
          <w:color w:val="343434"/>
          <w:sz w:val="28"/>
          <w:szCs w:val="28"/>
          <w:lang w:val="en-GB"/>
        </w:rPr>
      </w:pPr>
      <w:r w:rsidRPr="00BE1ED3">
        <w:rPr>
          <w:rFonts w:ascii="Arial" w:hAnsi="Arial" w:cs="Arial"/>
          <w:b/>
          <w:color w:val="343434"/>
          <w:sz w:val="28"/>
          <w:szCs w:val="28"/>
          <w:lang w:val="en-GB"/>
        </w:rPr>
        <w:t xml:space="preserve">INDIVIDUAL INTERESTS of the VISITORS are </w:t>
      </w:r>
      <w:r w:rsidR="00022620">
        <w:rPr>
          <w:rFonts w:ascii="Arial" w:hAnsi="Arial" w:cs="Arial"/>
          <w:b/>
          <w:color w:val="343434"/>
          <w:sz w:val="28"/>
          <w:szCs w:val="28"/>
          <w:lang w:val="en-GB"/>
        </w:rPr>
        <w:t>of HIGHEST PRIORITY</w:t>
      </w:r>
      <w:r w:rsidRPr="00BE1ED3">
        <w:rPr>
          <w:rFonts w:ascii="Arial" w:hAnsi="Arial" w:cs="Arial"/>
          <w:b/>
          <w:color w:val="343434"/>
          <w:sz w:val="28"/>
          <w:szCs w:val="28"/>
          <w:lang w:val="en-GB"/>
        </w:rPr>
        <w:t xml:space="preserve"> </w:t>
      </w:r>
    </w:p>
    <w:p w14:paraId="09A49131" w14:textId="77777777" w:rsidR="00B925C6" w:rsidRPr="00BE1ED3" w:rsidRDefault="00B925C6" w:rsidP="00BE1ED3">
      <w:pPr>
        <w:pStyle w:val="western"/>
        <w:spacing w:before="0" w:beforeAutospacing="0" w:after="0" w:line="240" w:lineRule="auto"/>
        <w:rPr>
          <w:rFonts w:ascii="Arial" w:hAnsi="Arial" w:cs="Arial"/>
          <w:b/>
          <w:bCs/>
          <w:sz w:val="20"/>
          <w:szCs w:val="20"/>
          <w:lang w:val="en-GB"/>
        </w:rPr>
      </w:pPr>
    </w:p>
    <w:p w14:paraId="55D4E522" w14:textId="77777777" w:rsidR="0072484D" w:rsidRPr="00BE1ED3" w:rsidRDefault="0072484D" w:rsidP="00BE1ED3">
      <w:pPr>
        <w:widowControl w:val="0"/>
        <w:tabs>
          <w:tab w:val="left" w:pos="220"/>
          <w:tab w:val="left" w:pos="720"/>
        </w:tabs>
        <w:autoSpaceDE w:val="0"/>
        <w:autoSpaceDN w:val="0"/>
        <w:adjustRightInd w:val="0"/>
        <w:rPr>
          <w:rFonts w:ascii="Arial" w:hAnsi="Arial" w:cs="Arial"/>
          <w:sz w:val="20"/>
          <w:szCs w:val="20"/>
          <w:lang w:val="en-GB"/>
        </w:rPr>
      </w:pPr>
      <w:r w:rsidRPr="00BE1ED3">
        <w:rPr>
          <w:rFonts w:ascii="Arial" w:hAnsi="Arial" w:cs="Arial"/>
          <w:b/>
          <w:bCs/>
          <w:sz w:val="20"/>
          <w:szCs w:val="20"/>
          <w:lang w:val="en-GB"/>
        </w:rPr>
        <w:t xml:space="preserve">Private persons &amp; private groups </w:t>
      </w:r>
      <w:r w:rsidRPr="00BE1ED3">
        <w:rPr>
          <w:rFonts w:ascii="Arial" w:hAnsi="Arial" w:cs="Arial"/>
          <w:sz w:val="20"/>
          <w:szCs w:val="20"/>
          <w:lang w:val="en-GB"/>
        </w:rPr>
        <w:t> </w:t>
      </w:r>
    </w:p>
    <w:p w14:paraId="6DD49238" w14:textId="05AF58E7" w:rsidR="0072484D" w:rsidRPr="00BE1ED3" w:rsidRDefault="00022620" w:rsidP="00BE1ED3">
      <w:pPr>
        <w:widowControl w:val="0"/>
        <w:tabs>
          <w:tab w:val="left" w:pos="220"/>
          <w:tab w:val="left" w:pos="720"/>
        </w:tabs>
        <w:autoSpaceDE w:val="0"/>
        <w:autoSpaceDN w:val="0"/>
        <w:adjustRightInd w:val="0"/>
        <w:rPr>
          <w:rFonts w:ascii="Arial" w:hAnsi="Arial" w:cs="Arial"/>
          <w:sz w:val="20"/>
          <w:szCs w:val="20"/>
          <w:lang w:val="en-GB"/>
        </w:rPr>
      </w:pPr>
      <w:r>
        <w:rPr>
          <w:rFonts w:ascii="Arial" w:hAnsi="Arial" w:cs="Arial"/>
          <w:sz w:val="20"/>
          <w:szCs w:val="20"/>
          <w:lang w:val="en-GB"/>
        </w:rPr>
        <w:t>I</w:t>
      </w:r>
      <w:r w:rsidR="0072484D" w:rsidRPr="00BE1ED3">
        <w:rPr>
          <w:rFonts w:ascii="Arial" w:hAnsi="Arial" w:cs="Arial"/>
          <w:sz w:val="20"/>
          <w:szCs w:val="20"/>
          <w:lang w:val="en-GB"/>
        </w:rPr>
        <w:t>ndividual programme</w:t>
      </w:r>
      <w:r>
        <w:rPr>
          <w:rFonts w:ascii="Arial" w:hAnsi="Arial" w:cs="Arial"/>
          <w:sz w:val="20"/>
          <w:szCs w:val="20"/>
          <w:lang w:val="en-GB"/>
        </w:rPr>
        <w:t>s</w:t>
      </w:r>
      <w:r w:rsidR="0072484D" w:rsidRPr="00BE1ED3">
        <w:rPr>
          <w:rFonts w:ascii="Arial" w:hAnsi="Arial" w:cs="Arial"/>
          <w:sz w:val="20"/>
          <w:szCs w:val="20"/>
          <w:lang w:val="en-GB"/>
        </w:rPr>
        <w:t>, adapted to the clients’ personal interest, can be booked for some hours, for one or even several days: off the beaten track, personally accompanied by CaP.CULT, with background information about the city.  </w:t>
      </w:r>
    </w:p>
    <w:p w14:paraId="3C7C4CAF" w14:textId="38721EF4" w:rsidR="0072484D" w:rsidRPr="00BE1ED3" w:rsidRDefault="0035189D" w:rsidP="00BE1ED3">
      <w:pPr>
        <w:widowControl w:val="0"/>
        <w:tabs>
          <w:tab w:val="left" w:pos="220"/>
          <w:tab w:val="left" w:pos="720"/>
        </w:tabs>
        <w:autoSpaceDE w:val="0"/>
        <w:autoSpaceDN w:val="0"/>
        <w:adjustRightInd w:val="0"/>
        <w:rPr>
          <w:rFonts w:ascii="Arial" w:hAnsi="Arial" w:cs="Arial"/>
          <w:sz w:val="20"/>
          <w:szCs w:val="20"/>
          <w:lang w:val="en-GB"/>
        </w:rPr>
      </w:pPr>
      <w:r>
        <w:rPr>
          <w:rFonts w:ascii="Arial" w:hAnsi="Arial" w:cs="Arial"/>
          <w:sz w:val="20"/>
          <w:szCs w:val="20"/>
          <w:lang w:val="en-GB"/>
        </w:rPr>
        <w:t>D</w:t>
      </w:r>
      <w:r w:rsidR="0072484D" w:rsidRPr="00BE1ED3">
        <w:rPr>
          <w:rFonts w:ascii="Arial" w:hAnsi="Arial" w:cs="Arial"/>
          <w:sz w:val="20"/>
          <w:szCs w:val="20"/>
          <w:lang w:val="en-GB"/>
        </w:rPr>
        <w:t>uring these promenades, the visitors encounter architectural and cultural projects in public space all around the city to get an impression of the dynamics of the city, modified with regard to its authentic background.  </w:t>
      </w:r>
    </w:p>
    <w:p w14:paraId="7B357AF5" w14:textId="77777777" w:rsidR="0072484D" w:rsidRPr="00BE1ED3" w:rsidRDefault="0072484D" w:rsidP="00BE1ED3">
      <w:pPr>
        <w:widowControl w:val="0"/>
        <w:tabs>
          <w:tab w:val="left" w:pos="220"/>
          <w:tab w:val="left" w:pos="720"/>
        </w:tabs>
        <w:autoSpaceDE w:val="0"/>
        <w:autoSpaceDN w:val="0"/>
        <w:adjustRightInd w:val="0"/>
        <w:rPr>
          <w:rFonts w:ascii="Arial" w:hAnsi="Arial" w:cs="Arial"/>
          <w:sz w:val="20"/>
          <w:szCs w:val="20"/>
          <w:lang w:val="en-GB"/>
        </w:rPr>
      </w:pPr>
    </w:p>
    <w:p w14:paraId="1FE51560" w14:textId="150A21B2" w:rsidR="00667353" w:rsidRPr="00BF0BF4" w:rsidRDefault="0072484D" w:rsidP="00BF0BF4">
      <w:pPr>
        <w:widowControl w:val="0"/>
        <w:tabs>
          <w:tab w:val="left" w:pos="220"/>
          <w:tab w:val="left" w:pos="720"/>
        </w:tabs>
        <w:autoSpaceDE w:val="0"/>
        <w:autoSpaceDN w:val="0"/>
        <w:adjustRightInd w:val="0"/>
        <w:rPr>
          <w:rFonts w:ascii="Arial" w:hAnsi="Arial" w:cs="Arial"/>
          <w:sz w:val="20"/>
          <w:szCs w:val="20"/>
          <w:lang w:val="en-GB"/>
        </w:rPr>
      </w:pPr>
      <w:r w:rsidRPr="00BE1ED3">
        <w:rPr>
          <w:rFonts w:ascii="Arial" w:hAnsi="Arial" w:cs="Arial"/>
          <w:sz w:val="20"/>
          <w:szCs w:val="20"/>
          <w:lang w:val="en-GB"/>
        </w:rPr>
        <w:t xml:space="preserve">Furthermore, CaP.CULT provides a variety of practical advice for the stay and offers the planning and the organisation of the ECOC-visit all-the year. </w:t>
      </w:r>
    </w:p>
    <w:p w14:paraId="4A1778E3" w14:textId="77777777" w:rsidR="000E65C6" w:rsidRDefault="000E65C6" w:rsidP="00BE1ED3">
      <w:pPr>
        <w:widowControl w:val="0"/>
        <w:autoSpaceDE w:val="0"/>
        <w:autoSpaceDN w:val="0"/>
        <w:adjustRightInd w:val="0"/>
        <w:rPr>
          <w:rFonts w:ascii="Arial" w:hAnsi="Arial" w:cs="Arial"/>
          <w:b/>
          <w:bCs/>
          <w:sz w:val="20"/>
          <w:szCs w:val="20"/>
          <w:lang w:val="en-GB"/>
        </w:rPr>
      </w:pPr>
    </w:p>
    <w:p w14:paraId="7D534944" w14:textId="0D1A58E0" w:rsidR="0072484D" w:rsidRPr="00BE1ED3" w:rsidRDefault="0072484D" w:rsidP="00BE1ED3">
      <w:pPr>
        <w:widowControl w:val="0"/>
        <w:autoSpaceDE w:val="0"/>
        <w:autoSpaceDN w:val="0"/>
        <w:adjustRightInd w:val="0"/>
        <w:rPr>
          <w:rFonts w:ascii="Arial" w:hAnsi="Arial" w:cs="Arial"/>
          <w:sz w:val="20"/>
          <w:szCs w:val="20"/>
          <w:lang w:val="en-GB"/>
        </w:rPr>
      </w:pPr>
      <w:r w:rsidRPr="00BE1ED3">
        <w:rPr>
          <w:rFonts w:ascii="Arial" w:hAnsi="Arial" w:cs="Arial"/>
          <w:b/>
          <w:bCs/>
          <w:sz w:val="20"/>
          <w:szCs w:val="20"/>
          <w:lang w:val="en-GB"/>
        </w:rPr>
        <w:t>Groups (</w:t>
      </w:r>
      <w:r w:rsidR="00BE1ED3" w:rsidRPr="00BE1ED3">
        <w:rPr>
          <w:rFonts w:ascii="Arial" w:hAnsi="Arial" w:cs="Arial"/>
          <w:b/>
          <w:bCs/>
          <w:sz w:val="20"/>
          <w:szCs w:val="20"/>
          <w:lang w:val="en-GB"/>
        </w:rPr>
        <w:t xml:space="preserve">e.g. </w:t>
      </w:r>
      <w:r w:rsidRPr="00BE1ED3">
        <w:rPr>
          <w:rFonts w:ascii="Arial" w:hAnsi="Arial" w:cs="Arial"/>
          <w:b/>
          <w:sz w:val="20"/>
          <w:szCs w:val="20"/>
          <w:lang w:val="en-GB"/>
        </w:rPr>
        <w:t>Architecture offices and chambers</w:t>
      </w:r>
      <w:r w:rsidR="0035189D">
        <w:rPr>
          <w:rFonts w:ascii="Arial" w:hAnsi="Arial" w:cs="Arial"/>
          <w:b/>
          <w:sz w:val="20"/>
          <w:szCs w:val="20"/>
          <w:lang w:val="en-GB"/>
        </w:rPr>
        <w:t>,</w:t>
      </w:r>
      <w:r w:rsidRPr="00BE1ED3">
        <w:rPr>
          <w:rFonts w:ascii="Arial" w:hAnsi="Arial" w:cs="Arial"/>
          <w:b/>
          <w:sz w:val="20"/>
          <w:szCs w:val="20"/>
          <w:lang w:val="en-GB"/>
        </w:rPr>
        <w:t xml:space="preserve"> museum associations, cultural and artistic associations as well as delegations from the economic, political and cultural sector)</w:t>
      </w:r>
    </w:p>
    <w:p w14:paraId="7F2EB873" w14:textId="6E538AE3" w:rsidR="0072484D" w:rsidRPr="00BE1ED3" w:rsidRDefault="0072484D"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Groups can rely on the individual organisation of their stay – from arrival to departure, for up to several days or just for several hours as well as personal assistance during a stay (excluding the organisation of the means of transport on arrival and departure and accommodation). This offer also includes the group reservation for exhibitions and museums, special visits and current projects.</w:t>
      </w:r>
    </w:p>
    <w:p w14:paraId="3DB49AE6" w14:textId="77777777" w:rsidR="00BE1ED3" w:rsidRPr="00BE1ED3" w:rsidRDefault="00BE1ED3" w:rsidP="00BE1ED3">
      <w:pPr>
        <w:widowControl w:val="0"/>
        <w:autoSpaceDE w:val="0"/>
        <w:autoSpaceDN w:val="0"/>
        <w:adjustRightInd w:val="0"/>
        <w:rPr>
          <w:rFonts w:ascii="Arial" w:hAnsi="Arial" w:cs="Arial"/>
          <w:sz w:val="20"/>
          <w:szCs w:val="20"/>
          <w:lang w:val="en-GB"/>
        </w:rPr>
      </w:pPr>
    </w:p>
    <w:p w14:paraId="3F2B3448" w14:textId="77777777" w:rsidR="0072484D" w:rsidRPr="00BE1ED3" w:rsidRDefault="0072484D"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CaP.CULT is glad to organise meetings with local project managers, architects, curators, cultural protagonists or participants of cultural politics to improve the development of international networks.</w:t>
      </w:r>
    </w:p>
    <w:p w14:paraId="7BD2747E" w14:textId="77777777" w:rsidR="002D0C5A" w:rsidRDefault="002D0C5A" w:rsidP="00BE1ED3">
      <w:pPr>
        <w:widowControl w:val="0"/>
        <w:autoSpaceDE w:val="0"/>
        <w:autoSpaceDN w:val="0"/>
        <w:adjustRightInd w:val="0"/>
        <w:rPr>
          <w:rFonts w:ascii="Arial" w:hAnsi="Arial" w:cs="Arial"/>
          <w:b/>
          <w:bCs/>
          <w:sz w:val="20"/>
          <w:szCs w:val="20"/>
          <w:lang w:val="en-GB"/>
        </w:rPr>
      </w:pPr>
    </w:p>
    <w:p w14:paraId="4C23CD3B" w14:textId="77777777"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b/>
          <w:bCs/>
          <w:sz w:val="20"/>
          <w:szCs w:val="20"/>
          <w:lang w:val="en-GB"/>
        </w:rPr>
        <w:t>Student groups</w:t>
      </w:r>
    </w:p>
    <w:p w14:paraId="59ACED58" w14:textId="0ECB9985"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 xml:space="preserve">CaP.CULT organises student excursions, including cultural mediation programmes (e.g.: Exile Literature in the 1940ies in the Provence, Architecture &amp; Design) as well as creative workshops (e.g.: drawing classes, photography, literature, graffiti etc.) in cooperation with local cultural institutions and project managers as well as </w:t>
      </w:r>
      <w:r w:rsidRPr="00BE1ED3">
        <w:rPr>
          <w:rFonts w:ascii="Arial" w:hAnsi="Arial" w:cs="Arial"/>
          <w:color w:val="343434"/>
          <w:sz w:val="20"/>
          <w:szCs w:val="20"/>
          <w:lang w:val="en-GB"/>
        </w:rPr>
        <w:t>meetings with local contacts from architecture, urban development and city planning can be arranged.</w:t>
      </w:r>
    </w:p>
    <w:p w14:paraId="0DC2FC7B" w14:textId="77777777" w:rsidR="00BE1ED3" w:rsidRPr="00BE1ED3" w:rsidRDefault="00BE1ED3" w:rsidP="00BE1ED3">
      <w:pPr>
        <w:widowControl w:val="0"/>
        <w:autoSpaceDE w:val="0"/>
        <w:autoSpaceDN w:val="0"/>
        <w:adjustRightInd w:val="0"/>
        <w:rPr>
          <w:rFonts w:ascii="Arial" w:hAnsi="Arial" w:cs="Arial"/>
          <w:b/>
          <w:bCs/>
          <w:sz w:val="20"/>
          <w:szCs w:val="20"/>
          <w:lang w:val="en-GB"/>
        </w:rPr>
      </w:pPr>
    </w:p>
    <w:p w14:paraId="53D8EF6B" w14:textId="5A1A37C9"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b/>
          <w:bCs/>
          <w:sz w:val="20"/>
          <w:szCs w:val="20"/>
          <w:lang w:val="en-GB"/>
        </w:rPr>
        <w:t>CaP.CULT offers all this in three languages: German, French and English.</w:t>
      </w:r>
    </w:p>
    <w:p w14:paraId="0C5CABB1" w14:textId="77777777" w:rsidR="00BE1ED3" w:rsidRPr="00BE1ED3" w:rsidRDefault="00BE1ED3" w:rsidP="00BE1ED3">
      <w:pPr>
        <w:widowControl w:val="0"/>
        <w:autoSpaceDE w:val="0"/>
        <w:autoSpaceDN w:val="0"/>
        <w:adjustRightInd w:val="0"/>
        <w:rPr>
          <w:rFonts w:ascii="Arial" w:hAnsi="Arial" w:cs="Arial"/>
          <w:sz w:val="20"/>
          <w:szCs w:val="20"/>
          <w:lang w:val="en-GB"/>
        </w:rPr>
      </w:pPr>
    </w:p>
    <w:p w14:paraId="4465CC6A" w14:textId="77777777"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w:t>
      </w:r>
    </w:p>
    <w:p w14:paraId="51E78543" w14:textId="39F046DD" w:rsidR="00BE1ED3" w:rsidRPr="00BE1ED3" w:rsidRDefault="00BE1ED3" w:rsidP="00BE1ED3">
      <w:pPr>
        <w:widowControl w:val="0"/>
        <w:autoSpaceDE w:val="0"/>
        <w:autoSpaceDN w:val="0"/>
        <w:adjustRightInd w:val="0"/>
        <w:rPr>
          <w:rFonts w:ascii="Arial" w:hAnsi="Arial" w:cs="Arial"/>
          <w:b/>
          <w:sz w:val="20"/>
          <w:szCs w:val="20"/>
          <w:lang w:val="en-GB"/>
        </w:rPr>
      </w:pPr>
      <w:r w:rsidRPr="00BE1ED3">
        <w:rPr>
          <w:rFonts w:ascii="Arial" w:hAnsi="Arial" w:cs="Arial"/>
          <w:b/>
          <w:sz w:val="20"/>
          <w:szCs w:val="20"/>
          <w:lang w:val="en-GB"/>
        </w:rPr>
        <w:t>Rates</w:t>
      </w:r>
    </w:p>
    <w:p w14:paraId="105FD19B" w14:textId="56B3FC6B"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The rates of the individual programme combinations vary according to the length of stay, group size and the density of the programme (e.g. arts and cultural activities subject to charge, excursions in the region incl. shuttle, boat trips, wine tasting etc.)</w:t>
      </w:r>
    </w:p>
    <w:p w14:paraId="5A3350D5" w14:textId="77777777" w:rsidR="00BE1ED3" w:rsidRPr="00BE1ED3" w:rsidRDefault="00BE1ED3" w:rsidP="00BE1ED3">
      <w:pPr>
        <w:widowControl w:val="0"/>
        <w:autoSpaceDE w:val="0"/>
        <w:autoSpaceDN w:val="0"/>
        <w:adjustRightInd w:val="0"/>
        <w:rPr>
          <w:rFonts w:ascii="Arial" w:hAnsi="Arial" w:cs="Arial"/>
          <w:sz w:val="20"/>
          <w:szCs w:val="20"/>
          <w:lang w:val="en-GB"/>
        </w:rPr>
      </w:pPr>
    </w:p>
    <w:p w14:paraId="46F8EBA5" w14:textId="77777777"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The offer does not include the organisation of the means of arrival and departure and accommodation: nevertheless, CaP.CULT is happy to help with additional information and provide recommendations.</w:t>
      </w:r>
    </w:p>
    <w:p w14:paraId="7DB0E9AB" w14:textId="77777777" w:rsidR="00BE1ED3" w:rsidRPr="00BE1ED3" w:rsidRDefault="00BE1ED3" w:rsidP="00BE1ED3">
      <w:pPr>
        <w:widowControl w:val="0"/>
        <w:autoSpaceDE w:val="0"/>
        <w:autoSpaceDN w:val="0"/>
        <w:adjustRightInd w:val="0"/>
        <w:rPr>
          <w:rFonts w:ascii="Arial" w:hAnsi="Arial" w:cs="Arial"/>
          <w:sz w:val="20"/>
          <w:szCs w:val="20"/>
          <w:lang w:val="en-GB"/>
        </w:rPr>
      </w:pPr>
    </w:p>
    <w:p w14:paraId="5674E598" w14:textId="25CDFD3D" w:rsidR="00BE1ED3" w:rsidRPr="00BE1ED3" w:rsidRDefault="00BE1ED3" w:rsidP="00BE1ED3">
      <w:pPr>
        <w:widowControl w:val="0"/>
        <w:autoSpaceDE w:val="0"/>
        <w:autoSpaceDN w:val="0"/>
        <w:adjustRightInd w:val="0"/>
        <w:rPr>
          <w:rFonts w:ascii="Arial" w:hAnsi="Arial" w:cs="Arial"/>
          <w:sz w:val="20"/>
          <w:szCs w:val="20"/>
          <w:lang w:val="en-GB"/>
        </w:rPr>
      </w:pPr>
      <w:r w:rsidRPr="00BE1ED3">
        <w:rPr>
          <w:rFonts w:ascii="Arial" w:hAnsi="Arial" w:cs="Arial"/>
          <w:sz w:val="20"/>
          <w:szCs w:val="20"/>
          <w:lang w:val="en-GB"/>
        </w:rPr>
        <w:t>Children under 12 years</w:t>
      </w:r>
      <w:r w:rsidR="00270551">
        <w:rPr>
          <w:rFonts w:ascii="Arial" w:hAnsi="Arial" w:cs="Arial"/>
          <w:sz w:val="20"/>
          <w:szCs w:val="20"/>
          <w:lang w:val="en-GB"/>
        </w:rPr>
        <w:t>:</w:t>
      </w:r>
      <w:r w:rsidRPr="00BE1ED3">
        <w:rPr>
          <w:rFonts w:ascii="Arial" w:hAnsi="Arial" w:cs="Arial"/>
          <w:sz w:val="20"/>
          <w:szCs w:val="20"/>
          <w:lang w:val="en-GB"/>
        </w:rPr>
        <w:t xml:space="preserve"> free of charge; reductions for students.</w:t>
      </w:r>
    </w:p>
    <w:p w14:paraId="6328DD86" w14:textId="77777777" w:rsidR="006713DB" w:rsidRPr="00BE1ED3" w:rsidRDefault="006713DB" w:rsidP="00BE1ED3">
      <w:pPr>
        <w:pStyle w:val="western"/>
        <w:spacing w:before="0" w:beforeAutospacing="0" w:after="0" w:line="240" w:lineRule="auto"/>
        <w:rPr>
          <w:rFonts w:ascii="Arial" w:hAnsi="Arial" w:cs="Arial"/>
          <w:b/>
          <w:bCs/>
          <w:sz w:val="20"/>
          <w:szCs w:val="20"/>
          <w:lang w:val="en-GB"/>
        </w:rPr>
      </w:pPr>
    </w:p>
    <w:p w14:paraId="69C310FE" w14:textId="36920C7F" w:rsidR="00910E98" w:rsidRPr="00BE1ED3" w:rsidRDefault="00A2710F" w:rsidP="00BE1ED3">
      <w:pPr>
        <w:rPr>
          <w:rFonts w:ascii="Arial" w:hAnsi="Arial" w:cs="Arial"/>
          <w:bCs/>
          <w:sz w:val="20"/>
          <w:szCs w:val="20"/>
          <w:lang w:val="en-GB"/>
        </w:rPr>
      </w:pPr>
      <w:r w:rsidRPr="00BE1ED3">
        <w:rPr>
          <w:rFonts w:ascii="Arial" w:hAnsi="Arial" w:cs="Arial"/>
          <w:bCs/>
          <w:sz w:val="20"/>
          <w:szCs w:val="20"/>
          <w:lang w:val="en-GB"/>
        </w:rPr>
        <w:t>**********************</w:t>
      </w:r>
    </w:p>
    <w:p w14:paraId="76C13AB6" w14:textId="77777777" w:rsidR="00B77BB2" w:rsidRDefault="00B77BB2" w:rsidP="00BE1ED3">
      <w:pPr>
        <w:rPr>
          <w:rFonts w:ascii="Arial" w:hAnsi="Arial" w:cs="Arial"/>
          <w:b/>
          <w:color w:val="00000A"/>
          <w:sz w:val="20"/>
          <w:szCs w:val="20"/>
          <w:lang w:val="en-GB"/>
        </w:rPr>
      </w:pPr>
    </w:p>
    <w:p w14:paraId="6DF6479C" w14:textId="77777777" w:rsidR="00B77BB2" w:rsidRDefault="00B77BB2" w:rsidP="00BE1ED3">
      <w:pPr>
        <w:rPr>
          <w:rFonts w:ascii="Arial" w:hAnsi="Arial" w:cs="Arial"/>
          <w:b/>
          <w:color w:val="00000A"/>
          <w:sz w:val="20"/>
          <w:szCs w:val="20"/>
          <w:lang w:val="en-GB"/>
        </w:rPr>
      </w:pPr>
    </w:p>
    <w:p w14:paraId="1C26104E" w14:textId="77777777" w:rsidR="00B77BB2" w:rsidRDefault="00B77BB2" w:rsidP="00BE1ED3">
      <w:pPr>
        <w:rPr>
          <w:rFonts w:ascii="Arial" w:hAnsi="Arial" w:cs="Arial"/>
          <w:b/>
          <w:color w:val="00000A"/>
          <w:sz w:val="20"/>
          <w:szCs w:val="20"/>
          <w:lang w:val="en-GB"/>
        </w:rPr>
      </w:pPr>
    </w:p>
    <w:p w14:paraId="7B4C31B6" w14:textId="77777777" w:rsidR="00B77BB2" w:rsidRDefault="00B77BB2" w:rsidP="00BE1ED3">
      <w:pPr>
        <w:rPr>
          <w:rFonts w:ascii="Arial" w:hAnsi="Arial" w:cs="Arial"/>
          <w:b/>
          <w:color w:val="00000A"/>
          <w:sz w:val="20"/>
          <w:szCs w:val="20"/>
          <w:lang w:val="en-GB"/>
        </w:rPr>
      </w:pPr>
    </w:p>
    <w:p w14:paraId="351C07DB" w14:textId="77777777" w:rsidR="00B77BB2" w:rsidRDefault="00B77BB2" w:rsidP="00BE1ED3">
      <w:pPr>
        <w:rPr>
          <w:rFonts w:ascii="Arial" w:hAnsi="Arial" w:cs="Arial"/>
          <w:b/>
          <w:color w:val="00000A"/>
          <w:sz w:val="20"/>
          <w:szCs w:val="20"/>
          <w:lang w:val="en-GB"/>
        </w:rPr>
      </w:pPr>
    </w:p>
    <w:p w14:paraId="0F663667" w14:textId="77777777" w:rsidR="00B77BB2" w:rsidRDefault="00B77BB2" w:rsidP="00BE1ED3">
      <w:pPr>
        <w:rPr>
          <w:rFonts w:ascii="Arial" w:hAnsi="Arial" w:cs="Arial"/>
          <w:b/>
          <w:color w:val="00000A"/>
          <w:sz w:val="20"/>
          <w:szCs w:val="20"/>
          <w:lang w:val="en-GB"/>
        </w:rPr>
      </w:pPr>
    </w:p>
    <w:p w14:paraId="5F41B8BA" w14:textId="77777777" w:rsidR="00B77BB2" w:rsidRDefault="00B77BB2" w:rsidP="00BE1ED3">
      <w:pPr>
        <w:rPr>
          <w:rFonts w:ascii="Arial" w:hAnsi="Arial" w:cs="Arial"/>
          <w:b/>
          <w:color w:val="00000A"/>
          <w:sz w:val="20"/>
          <w:szCs w:val="20"/>
          <w:lang w:val="en-GB"/>
        </w:rPr>
      </w:pPr>
    </w:p>
    <w:p w14:paraId="775890F5" w14:textId="77777777" w:rsidR="00B77BB2" w:rsidRDefault="00B77BB2" w:rsidP="00BE1ED3">
      <w:pPr>
        <w:rPr>
          <w:rFonts w:ascii="Arial" w:hAnsi="Arial" w:cs="Arial"/>
          <w:b/>
          <w:color w:val="00000A"/>
          <w:sz w:val="20"/>
          <w:szCs w:val="20"/>
          <w:lang w:val="en-GB"/>
        </w:rPr>
      </w:pPr>
    </w:p>
    <w:p w14:paraId="1BBDFB98" w14:textId="77777777" w:rsidR="00B77BB2" w:rsidRDefault="00B77BB2" w:rsidP="00BE1ED3">
      <w:pPr>
        <w:rPr>
          <w:rFonts w:ascii="Arial" w:hAnsi="Arial" w:cs="Arial"/>
          <w:b/>
          <w:color w:val="00000A"/>
          <w:sz w:val="20"/>
          <w:szCs w:val="20"/>
          <w:lang w:val="en-GB"/>
        </w:rPr>
      </w:pPr>
    </w:p>
    <w:p w14:paraId="6269C1F8" w14:textId="77777777" w:rsidR="00B77BB2" w:rsidRDefault="00B77BB2" w:rsidP="00BE1ED3">
      <w:pPr>
        <w:rPr>
          <w:rFonts w:ascii="Arial" w:hAnsi="Arial" w:cs="Arial"/>
          <w:b/>
          <w:color w:val="00000A"/>
          <w:sz w:val="20"/>
          <w:szCs w:val="20"/>
          <w:lang w:val="en-GB"/>
        </w:rPr>
      </w:pPr>
    </w:p>
    <w:p w14:paraId="0E433970" w14:textId="77777777" w:rsidR="00B77BB2" w:rsidRDefault="00B77BB2" w:rsidP="00BE1ED3">
      <w:pPr>
        <w:rPr>
          <w:rFonts w:ascii="Arial" w:hAnsi="Arial" w:cs="Arial"/>
          <w:b/>
          <w:color w:val="00000A"/>
          <w:sz w:val="20"/>
          <w:szCs w:val="20"/>
          <w:lang w:val="en-GB"/>
        </w:rPr>
      </w:pPr>
    </w:p>
    <w:p w14:paraId="43FF3835" w14:textId="77777777" w:rsidR="00B77BB2" w:rsidRDefault="00B77BB2" w:rsidP="00BE1ED3">
      <w:pPr>
        <w:rPr>
          <w:rFonts w:ascii="Arial" w:hAnsi="Arial" w:cs="Arial"/>
          <w:b/>
          <w:color w:val="00000A"/>
          <w:sz w:val="20"/>
          <w:szCs w:val="20"/>
          <w:lang w:val="en-GB"/>
        </w:rPr>
      </w:pPr>
    </w:p>
    <w:p w14:paraId="311C1DC6" w14:textId="77777777" w:rsidR="00B77BB2" w:rsidRDefault="00B77BB2" w:rsidP="00BE1ED3">
      <w:pPr>
        <w:rPr>
          <w:rFonts w:ascii="Arial" w:hAnsi="Arial" w:cs="Arial"/>
          <w:b/>
          <w:color w:val="00000A"/>
          <w:sz w:val="20"/>
          <w:szCs w:val="20"/>
          <w:lang w:val="en-GB"/>
        </w:rPr>
      </w:pPr>
    </w:p>
    <w:p w14:paraId="1EAF0A93" w14:textId="77777777" w:rsidR="00B77BB2" w:rsidRDefault="00B77BB2" w:rsidP="00BE1ED3">
      <w:pPr>
        <w:rPr>
          <w:rFonts w:ascii="Arial" w:hAnsi="Arial" w:cs="Arial"/>
          <w:b/>
          <w:color w:val="00000A"/>
          <w:sz w:val="20"/>
          <w:szCs w:val="20"/>
          <w:lang w:val="en-GB"/>
        </w:rPr>
      </w:pPr>
    </w:p>
    <w:p w14:paraId="1F5DBC78" w14:textId="77777777" w:rsidR="00D2727E" w:rsidRDefault="00D2727E" w:rsidP="00BE1ED3">
      <w:pPr>
        <w:rPr>
          <w:rFonts w:ascii="Arial" w:hAnsi="Arial" w:cs="Arial"/>
          <w:b/>
          <w:color w:val="00000A"/>
          <w:sz w:val="20"/>
          <w:szCs w:val="20"/>
          <w:lang w:val="en-GB"/>
        </w:rPr>
      </w:pPr>
    </w:p>
    <w:p w14:paraId="6A14094E" w14:textId="77777777" w:rsidR="00D2727E" w:rsidRDefault="00D2727E" w:rsidP="00BE1ED3">
      <w:pPr>
        <w:rPr>
          <w:rFonts w:ascii="Arial" w:hAnsi="Arial" w:cs="Arial"/>
          <w:b/>
          <w:color w:val="00000A"/>
          <w:sz w:val="20"/>
          <w:szCs w:val="20"/>
          <w:lang w:val="en-GB"/>
        </w:rPr>
      </w:pPr>
    </w:p>
    <w:p w14:paraId="61F66A2C" w14:textId="77777777" w:rsidR="00BE1ED3" w:rsidRPr="00BE1ED3" w:rsidRDefault="00BE1ED3" w:rsidP="00BE1ED3">
      <w:pPr>
        <w:rPr>
          <w:rFonts w:ascii="Arial" w:hAnsi="Arial" w:cs="Arial"/>
          <w:b/>
          <w:color w:val="00000A"/>
          <w:sz w:val="20"/>
          <w:szCs w:val="20"/>
          <w:lang w:val="en-GB"/>
        </w:rPr>
      </w:pPr>
      <w:bookmarkStart w:id="0" w:name="_GoBack"/>
      <w:bookmarkEnd w:id="0"/>
      <w:r w:rsidRPr="00BE1ED3">
        <w:rPr>
          <w:rFonts w:ascii="Arial" w:hAnsi="Arial" w:cs="Arial"/>
          <w:b/>
          <w:color w:val="00000A"/>
          <w:sz w:val="20"/>
          <w:szCs w:val="20"/>
          <w:lang w:val="en-GB"/>
        </w:rPr>
        <w:t>SHORT BIOGRAPHY</w:t>
      </w:r>
    </w:p>
    <w:p w14:paraId="45541159" w14:textId="77777777" w:rsidR="00BE1ED3" w:rsidRPr="00BE1ED3" w:rsidRDefault="00BE1ED3" w:rsidP="00BE1ED3">
      <w:pPr>
        <w:rPr>
          <w:rFonts w:ascii="Arial" w:hAnsi="Arial" w:cs="Arial"/>
          <w:b/>
          <w:color w:val="00000A"/>
          <w:sz w:val="20"/>
          <w:szCs w:val="20"/>
          <w:lang w:val="en-GB"/>
        </w:rPr>
      </w:pPr>
    </w:p>
    <w:p w14:paraId="452A52C2" w14:textId="77777777" w:rsidR="00BE1ED3" w:rsidRPr="00BE1ED3" w:rsidRDefault="00BE1ED3" w:rsidP="00BE1ED3">
      <w:pPr>
        <w:rPr>
          <w:rFonts w:ascii="Arial" w:hAnsi="Arial" w:cs="Arial"/>
          <w:color w:val="00000A"/>
          <w:sz w:val="20"/>
          <w:szCs w:val="20"/>
          <w:lang w:val="en-GB"/>
        </w:rPr>
      </w:pPr>
      <w:r w:rsidRPr="00BE1ED3">
        <w:rPr>
          <w:rFonts w:ascii="Arial" w:hAnsi="Arial" w:cs="Arial"/>
          <w:b/>
          <w:color w:val="00000A"/>
          <w:sz w:val="20"/>
          <w:szCs w:val="20"/>
          <w:lang w:val="en-GB"/>
        </w:rPr>
        <w:t xml:space="preserve">Carina Kurta </w:t>
      </w:r>
      <w:r w:rsidRPr="00BE1ED3">
        <w:rPr>
          <w:rFonts w:ascii="Arial" w:hAnsi="Arial" w:cs="Arial"/>
          <w:color w:val="00000A"/>
          <w:sz w:val="20"/>
          <w:szCs w:val="20"/>
          <w:lang w:val="en-GB"/>
        </w:rPr>
        <w:t>(*1984 in Fürstenfeld, Austria, lives in Marseille)</w:t>
      </w:r>
    </w:p>
    <w:p w14:paraId="03B5A4A3" w14:textId="77777777" w:rsidR="00BE1ED3" w:rsidRPr="00BE1ED3" w:rsidRDefault="00BE1ED3" w:rsidP="00BE1ED3">
      <w:pPr>
        <w:rPr>
          <w:rFonts w:ascii="Arial" w:hAnsi="Arial" w:cs="Arial"/>
          <w:sz w:val="20"/>
          <w:szCs w:val="20"/>
          <w:lang w:val="en-GB"/>
        </w:rPr>
      </w:pPr>
      <w:r w:rsidRPr="00BE1ED3">
        <w:rPr>
          <w:rFonts w:ascii="Arial" w:hAnsi="Arial" w:cs="Arial"/>
          <w:color w:val="00000A"/>
          <w:sz w:val="20"/>
          <w:szCs w:val="20"/>
          <w:lang w:val="en-GB"/>
        </w:rPr>
        <w:t>Studied European Studies, Art History and Museology at the École du Louvre in Paris and the University of Heidelberg. She is specialised in architecture and cultural heritage and started working for several cities chosen to be European Capital of Culture, from Linz 2008-2009 to Istanbul 2010. Living in Marseille since 2012, she started to investigate the European Capital of Culture Marseille-Provence 2013 and focused on urban development, architecture and transformation of the city. Besides, she is working regularly on international youth exchange programmes around the Mediterranean.</w:t>
      </w:r>
    </w:p>
    <w:p w14:paraId="6A79B19E" w14:textId="77777777" w:rsidR="00BE1ED3" w:rsidRPr="00BE1ED3" w:rsidRDefault="00BE1ED3" w:rsidP="00BE1ED3">
      <w:pPr>
        <w:rPr>
          <w:rFonts w:ascii="Arial" w:hAnsi="Arial" w:cs="Arial"/>
          <w:sz w:val="20"/>
          <w:szCs w:val="20"/>
          <w:lang w:val="en-GB"/>
        </w:rPr>
      </w:pPr>
    </w:p>
    <w:p w14:paraId="599FE146" w14:textId="3C35747B" w:rsidR="00BE1ED3" w:rsidRPr="00BE1ED3" w:rsidRDefault="00BE1ED3" w:rsidP="00BE1ED3">
      <w:pPr>
        <w:rPr>
          <w:rFonts w:ascii="Arial" w:hAnsi="Arial" w:cs="Arial"/>
          <w:sz w:val="20"/>
          <w:szCs w:val="20"/>
          <w:lang w:val="en-GB"/>
        </w:rPr>
      </w:pPr>
      <w:r w:rsidRPr="00BE1ED3">
        <w:rPr>
          <w:rFonts w:ascii="Arial" w:hAnsi="Arial" w:cs="Arial"/>
          <w:b/>
          <w:sz w:val="20"/>
          <w:szCs w:val="20"/>
          <w:lang w:val="en-GB"/>
        </w:rPr>
        <w:t>Pia Leydolt</w:t>
      </w:r>
      <w:r w:rsidR="00B77BB2">
        <w:rPr>
          <w:rFonts w:ascii="Arial" w:hAnsi="Arial" w:cs="Arial"/>
          <w:b/>
          <w:sz w:val="20"/>
          <w:szCs w:val="20"/>
          <w:lang w:val="en-GB"/>
        </w:rPr>
        <w:t>-Fuchs</w:t>
      </w:r>
      <w:r w:rsidRPr="00BE1ED3">
        <w:rPr>
          <w:rFonts w:ascii="Arial" w:hAnsi="Arial" w:cs="Arial"/>
          <w:sz w:val="20"/>
          <w:szCs w:val="20"/>
          <w:lang w:val="en-GB"/>
        </w:rPr>
        <w:t xml:space="preserve"> (*1979 in Vienna, Austria, lives in Marseille)</w:t>
      </w:r>
    </w:p>
    <w:p w14:paraId="5C01A7AA" w14:textId="378CB655" w:rsidR="00C650A6" w:rsidRPr="00BF0BF4" w:rsidRDefault="00BE1ED3" w:rsidP="00B95FE7">
      <w:pPr>
        <w:rPr>
          <w:rFonts w:ascii="Arial" w:hAnsi="Arial" w:cs="Arial"/>
          <w:sz w:val="20"/>
          <w:szCs w:val="20"/>
          <w:lang w:val="en-GB"/>
        </w:rPr>
      </w:pPr>
      <w:r w:rsidRPr="00BE1ED3">
        <w:rPr>
          <w:rFonts w:ascii="Arial" w:hAnsi="Arial" w:cs="Arial"/>
          <w:sz w:val="20"/>
          <w:szCs w:val="20"/>
          <w:lang w:val="en-GB"/>
        </w:rPr>
        <w:t>Beside her successfully completed academic studies of Economics at the Vienna University of Economics and Business, specializing in public management, Pia Leydolt</w:t>
      </w:r>
      <w:r w:rsidR="00B77BB2">
        <w:rPr>
          <w:rFonts w:ascii="Arial" w:hAnsi="Arial" w:cs="Arial"/>
          <w:sz w:val="20"/>
          <w:szCs w:val="20"/>
          <w:lang w:val="en-GB"/>
        </w:rPr>
        <w:t>-Fuchs</w:t>
      </w:r>
      <w:r w:rsidRPr="00BE1ED3">
        <w:rPr>
          <w:rFonts w:ascii="Arial" w:hAnsi="Arial" w:cs="Arial"/>
          <w:sz w:val="20"/>
          <w:szCs w:val="20"/>
          <w:lang w:val="en-GB"/>
        </w:rPr>
        <w:t xml:space="preserve"> completed a course for PR in Art, Politics, and Economy. In addition to a number of years of professional experience in different art and culture institutions, e.g. as press officer and person in charge for the entire range of the press at the Linz 2009 European Capital of Culture Programme-Organisation (2007-2010), </w:t>
      </w:r>
      <w:r w:rsidR="00494518">
        <w:rPr>
          <w:rFonts w:ascii="Arial" w:hAnsi="Arial" w:cs="Arial"/>
          <w:sz w:val="20"/>
          <w:szCs w:val="20"/>
          <w:lang w:val="en-GB"/>
        </w:rPr>
        <w:t xml:space="preserve">she also has been </w:t>
      </w:r>
      <w:r w:rsidRPr="00BE1ED3">
        <w:rPr>
          <w:rFonts w:ascii="Arial" w:hAnsi="Arial" w:cs="Arial"/>
          <w:sz w:val="20"/>
          <w:szCs w:val="20"/>
          <w:lang w:val="en-GB"/>
        </w:rPr>
        <w:t xml:space="preserve">responsible for Press, Marketing and Sponsoring of the Wiener Secession, Association of Visual Artists, as well as freelancer in the field of public relations for several architectural projects </w:t>
      </w:r>
      <w:r w:rsidR="00701D25">
        <w:rPr>
          <w:rFonts w:ascii="Arial" w:hAnsi="Arial" w:cs="Arial"/>
          <w:sz w:val="20"/>
          <w:szCs w:val="20"/>
          <w:lang w:val="en-GB"/>
        </w:rPr>
        <w:t>and exhibitions for</w:t>
      </w:r>
      <w:r w:rsidRPr="00BE1ED3">
        <w:rPr>
          <w:rFonts w:ascii="Arial" w:hAnsi="Arial" w:cs="Arial"/>
          <w:sz w:val="20"/>
          <w:szCs w:val="20"/>
          <w:lang w:val="en-GB"/>
        </w:rPr>
        <w:t xml:space="preserve"> </w:t>
      </w:r>
      <w:r w:rsidR="00701D25">
        <w:rPr>
          <w:rFonts w:ascii="Arial" w:hAnsi="Arial" w:cs="Arial"/>
          <w:sz w:val="20"/>
          <w:szCs w:val="20"/>
          <w:lang w:val="en-GB"/>
        </w:rPr>
        <w:t>several</w:t>
      </w:r>
      <w:r w:rsidRPr="00BE1ED3">
        <w:rPr>
          <w:rFonts w:ascii="Arial" w:hAnsi="Arial" w:cs="Arial"/>
          <w:sz w:val="20"/>
          <w:szCs w:val="20"/>
          <w:lang w:val="en-GB"/>
        </w:rPr>
        <w:t xml:space="preserve"> years, she studies a certified, continuing education of Culture and Media Management at the University for Music and Theatre in Hamburg, Germany. </w:t>
      </w:r>
    </w:p>
    <w:p w14:paraId="4FAAB84D" w14:textId="77777777" w:rsidR="001B70D4" w:rsidRDefault="001B70D4" w:rsidP="00B95FE7">
      <w:pPr>
        <w:pStyle w:val="western"/>
        <w:spacing w:before="0" w:beforeAutospacing="0" w:after="0" w:line="240" w:lineRule="auto"/>
        <w:rPr>
          <w:rFonts w:ascii="Arial" w:hAnsi="Arial" w:cs="Times New Roman"/>
          <w:b/>
          <w:bCs/>
          <w:lang w:val="de-DE"/>
        </w:rPr>
      </w:pPr>
    </w:p>
    <w:p w14:paraId="62CFE217" w14:textId="77777777" w:rsidR="00B77BB2" w:rsidRDefault="00B77BB2" w:rsidP="00B95FE7">
      <w:pPr>
        <w:pStyle w:val="western"/>
        <w:spacing w:before="0" w:beforeAutospacing="0" w:after="0" w:line="240" w:lineRule="auto"/>
        <w:rPr>
          <w:rFonts w:ascii="Arial" w:hAnsi="Arial" w:cs="Times New Roman"/>
          <w:b/>
          <w:bCs/>
          <w:lang w:val="de-DE"/>
        </w:rPr>
      </w:pPr>
    </w:p>
    <w:p w14:paraId="5C2183DD" w14:textId="77777777" w:rsidR="00B77BB2" w:rsidRPr="004E5750" w:rsidRDefault="00B77BB2" w:rsidP="00B95FE7">
      <w:pPr>
        <w:pStyle w:val="western"/>
        <w:spacing w:before="0" w:beforeAutospacing="0" w:after="0" w:line="240" w:lineRule="auto"/>
        <w:rPr>
          <w:rFonts w:ascii="Arial" w:hAnsi="Arial" w:cs="Times New Roman"/>
          <w:b/>
          <w:bCs/>
          <w:lang w:val="de-DE"/>
        </w:rPr>
      </w:pPr>
    </w:p>
    <w:p w14:paraId="1BF62C5F" w14:textId="77777777" w:rsidR="00A2710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b/>
          <w:bCs/>
          <w:sz w:val="20"/>
          <w:szCs w:val="20"/>
          <w:lang w:val="de-DE"/>
        </w:rPr>
        <w:t>CaP.CULT</w:t>
      </w:r>
    </w:p>
    <w:p w14:paraId="4E1106E3" w14:textId="69C26CAC" w:rsidR="00A2710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b/>
          <w:bCs/>
          <w:sz w:val="20"/>
          <w:szCs w:val="20"/>
          <w:lang w:val="de-DE"/>
        </w:rPr>
        <w:t>Carina Kurta &amp; Pia Leydolt</w:t>
      </w:r>
      <w:r w:rsidR="00B77BB2">
        <w:rPr>
          <w:rFonts w:ascii="Arial" w:hAnsi="Arial" w:cs="Arial"/>
          <w:b/>
          <w:bCs/>
          <w:sz w:val="20"/>
          <w:szCs w:val="20"/>
          <w:lang w:val="de-DE"/>
        </w:rPr>
        <w:t>-Fuchs</w:t>
      </w:r>
    </w:p>
    <w:p w14:paraId="7E420C27" w14:textId="77777777" w:rsidR="00A2710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sz w:val="20"/>
          <w:szCs w:val="20"/>
          <w:lang w:val="de-DE"/>
        </w:rPr>
        <w:t>7, Square Protis</w:t>
      </w:r>
    </w:p>
    <w:p w14:paraId="46D91E44" w14:textId="77777777" w:rsidR="00A2710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sz w:val="20"/>
          <w:szCs w:val="20"/>
          <w:lang w:val="de-DE"/>
        </w:rPr>
        <w:t>F-13002 Marseille</w:t>
      </w:r>
    </w:p>
    <w:p w14:paraId="5B6C09B7" w14:textId="77777777" w:rsidR="002877F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sz w:val="20"/>
          <w:szCs w:val="20"/>
          <w:lang w:val="de-DE"/>
        </w:rPr>
        <w:t xml:space="preserve">T: +33 (0)6 95 77 45 31 // +33 (0)6 95 77 43 89 </w:t>
      </w:r>
    </w:p>
    <w:p w14:paraId="126AF856" w14:textId="5ABDA89D" w:rsidR="00A2710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sz w:val="20"/>
          <w:szCs w:val="20"/>
          <w:lang w:val="de-DE"/>
        </w:rPr>
        <w:t xml:space="preserve">E: </w:t>
      </w:r>
      <w:hyperlink r:id="rId16" w:history="1">
        <w:r w:rsidRPr="00BE1ED3">
          <w:rPr>
            <w:rStyle w:val="Lienhypertexte"/>
            <w:rFonts w:ascii="Arial" w:hAnsi="Arial" w:cs="Arial"/>
            <w:sz w:val="20"/>
            <w:szCs w:val="20"/>
            <w:lang w:val="de-DE"/>
          </w:rPr>
          <w:t>info@capcult.org</w:t>
        </w:r>
      </w:hyperlink>
      <w:r w:rsidRPr="00BE1ED3">
        <w:rPr>
          <w:rFonts w:ascii="Arial" w:hAnsi="Arial" w:cs="Arial"/>
          <w:color w:val="0000FF"/>
          <w:sz w:val="20"/>
          <w:szCs w:val="20"/>
          <w:lang w:val="de-DE"/>
        </w:rPr>
        <w:t xml:space="preserve"> </w:t>
      </w:r>
    </w:p>
    <w:p w14:paraId="2CC5C8B8" w14:textId="77777777" w:rsidR="00A2710F" w:rsidRPr="00BE1ED3" w:rsidRDefault="00A2710F" w:rsidP="00A2710F">
      <w:pPr>
        <w:pStyle w:val="western"/>
        <w:spacing w:before="0" w:beforeAutospacing="0" w:after="0" w:line="240" w:lineRule="auto"/>
        <w:rPr>
          <w:rFonts w:ascii="Arial" w:hAnsi="Arial" w:cs="Arial"/>
          <w:sz w:val="20"/>
          <w:szCs w:val="20"/>
          <w:lang w:val="de-DE"/>
        </w:rPr>
      </w:pPr>
    </w:p>
    <w:p w14:paraId="3AB20DA4" w14:textId="77777777" w:rsidR="00A2710F" w:rsidRPr="00BE1ED3" w:rsidRDefault="00A2710F" w:rsidP="00A2710F">
      <w:pPr>
        <w:pStyle w:val="western"/>
        <w:spacing w:before="0" w:beforeAutospacing="0" w:after="0" w:line="240" w:lineRule="auto"/>
        <w:rPr>
          <w:rFonts w:ascii="Arial" w:hAnsi="Arial" w:cs="Arial"/>
          <w:sz w:val="20"/>
          <w:szCs w:val="20"/>
          <w:lang w:val="de-DE"/>
        </w:rPr>
      </w:pPr>
      <w:r w:rsidRPr="00BE1ED3">
        <w:rPr>
          <w:rFonts w:ascii="Arial" w:hAnsi="Arial" w:cs="Arial"/>
          <w:sz w:val="20"/>
          <w:szCs w:val="20"/>
          <w:lang w:val="de-DE"/>
        </w:rPr>
        <w:t xml:space="preserve">Web: </w:t>
      </w:r>
      <w:hyperlink r:id="rId17" w:history="1">
        <w:r w:rsidRPr="00BE1ED3">
          <w:rPr>
            <w:rStyle w:val="Lienhypertexte"/>
            <w:rFonts w:ascii="Arial" w:hAnsi="Arial" w:cs="Arial"/>
            <w:sz w:val="20"/>
            <w:szCs w:val="20"/>
            <w:lang w:val="de-DE"/>
          </w:rPr>
          <w:t>www.capcult.org</w:t>
        </w:r>
      </w:hyperlink>
      <w:r w:rsidRPr="00BE1ED3">
        <w:rPr>
          <w:rFonts w:ascii="Arial" w:hAnsi="Arial" w:cs="Arial"/>
          <w:color w:val="0000FF"/>
          <w:sz w:val="20"/>
          <w:szCs w:val="20"/>
          <w:lang w:val="de-DE"/>
        </w:rPr>
        <w:t xml:space="preserve"> </w:t>
      </w:r>
    </w:p>
    <w:p w14:paraId="5BC21B67" w14:textId="77777777" w:rsidR="00A2710F" w:rsidRPr="00BE1ED3" w:rsidRDefault="00A2710F" w:rsidP="00A2710F">
      <w:pPr>
        <w:pStyle w:val="western"/>
        <w:spacing w:before="0" w:beforeAutospacing="0" w:after="0" w:line="240" w:lineRule="auto"/>
        <w:rPr>
          <w:rFonts w:ascii="Arial" w:hAnsi="Arial" w:cs="Arial"/>
          <w:color w:val="0022FD"/>
          <w:sz w:val="20"/>
          <w:szCs w:val="20"/>
          <w:lang w:val="de-DE"/>
        </w:rPr>
      </w:pPr>
      <w:r w:rsidRPr="00BE1ED3">
        <w:rPr>
          <w:rFonts w:ascii="Arial" w:hAnsi="Arial" w:cs="Arial"/>
          <w:sz w:val="20"/>
          <w:szCs w:val="20"/>
          <w:lang w:val="de-DE"/>
        </w:rPr>
        <w:t xml:space="preserve">Facebook: </w:t>
      </w:r>
      <w:hyperlink r:id="rId18" w:history="1">
        <w:r w:rsidRPr="00BE1ED3">
          <w:rPr>
            <w:rStyle w:val="Lienhypertexte"/>
            <w:rFonts w:ascii="Arial" w:hAnsi="Arial" w:cs="Arial"/>
            <w:sz w:val="20"/>
            <w:szCs w:val="20"/>
            <w:lang w:val="de-DE"/>
          </w:rPr>
          <w:t>https://www.facebook.com/CaP.CULT.MarseilleProvence</w:t>
        </w:r>
      </w:hyperlink>
      <w:r w:rsidRPr="00BE1ED3">
        <w:rPr>
          <w:rFonts w:ascii="Arial" w:hAnsi="Arial" w:cs="Arial"/>
          <w:color w:val="0022FD"/>
          <w:sz w:val="20"/>
          <w:szCs w:val="20"/>
          <w:lang w:val="de-DE"/>
        </w:rPr>
        <w:t xml:space="preserve"> </w:t>
      </w:r>
    </w:p>
    <w:p w14:paraId="771FC43D" w14:textId="66D69F61" w:rsidR="00CF3576" w:rsidRPr="000C5C79" w:rsidRDefault="00BC71E4" w:rsidP="000C5C79">
      <w:pPr>
        <w:pStyle w:val="western"/>
        <w:spacing w:before="0" w:beforeAutospacing="0" w:after="0" w:line="240" w:lineRule="auto"/>
        <w:rPr>
          <w:rFonts w:ascii="Arial" w:hAnsi="Arial" w:cs="Arial"/>
          <w:color w:val="FF0000"/>
          <w:sz w:val="20"/>
          <w:szCs w:val="20"/>
          <w:lang w:val="de-DE"/>
        </w:rPr>
      </w:pPr>
      <w:r w:rsidRPr="00BE1ED3">
        <w:rPr>
          <w:rFonts w:ascii="Arial" w:hAnsi="Arial" w:cs="Arial"/>
          <w:color w:val="auto"/>
          <w:sz w:val="20"/>
          <w:szCs w:val="20"/>
          <w:lang w:val="de-DE"/>
        </w:rPr>
        <w:t>guiding architects:</w:t>
      </w:r>
      <w:r w:rsidRPr="00BE1ED3">
        <w:rPr>
          <w:rFonts w:ascii="Arial" w:hAnsi="Arial" w:cs="Arial"/>
          <w:color w:val="0022FD"/>
          <w:sz w:val="20"/>
          <w:szCs w:val="20"/>
          <w:lang w:val="de-DE"/>
        </w:rPr>
        <w:t xml:space="preserve"> </w:t>
      </w:r>
      <w:hyperlink r:id="rId19" w:history="1">
        <w:r w:rsidR="00B161A0" w:rsidRPr="00BE1ED3">
          <w:rPr>
            <w:rStyle w:val="Lienhypertexte"/>
            <w:rFonts w:ascii="Arial" w:hAnsi="Arial" w:cs="Arial"/>
            <w:sz w:val="20"/>
            <w:szCs w:val="20"/>
            <w:lang w:val="de-DE"/>
          </w:rPr>
          <w:t>http://www.guiding-architects.net/de/architecture-tour/marseille/</w:t>
        </w:r>
      </w:hyperlink>
      <w:r w:rsidR="00B161A0" w:rsidRPr="00BE1ED3">
        <w:rPr>
          <w:rFonts w:ascii="Arial" w:hAnsi="Arial" w:cs="Arial"/>
          <w:color w:val="0022FD"/>
          <w:sz w:val="20"/>
          <w:szCs w:val="20"/>
          <w:lang w:val="de-DE"/>
        </w:rPr>
        <w:t xml:space="preserve"> </w:t>
      </w:r>
    </w:p>
    <w:sectPr w:rsidR="00CF3576" w:rsidRPr="000C5C79" w:rsidSect="00E0652C">
      <w:headerReference w:type="default" r:id="rId20"/>
      <w:footerReference w:type="default" r:id="rId21"/>
      <w:pgSz w:w="11900" w:h="16840"/>
      <w:pgMar w:top="1134" w:right="1134" w:bottom="567" w:left="1134" w:header="708"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BF47B" w14:textId="77777777" w:rsidR="00E91FE5" w:rsidRDefault="00E91FE5" w:rsidP="00DB38A7">
      <w:r>
        <w:separator/>
      </w:r>
    </w:p>
  </w:endnote>
  <w:endnote w:type="continuationSeparator" w:id="0">
    <w:p w14:paraId="1D609E37" w14:textId="77777777" w:rsidR="00E91FE5" w:rsidRDefault="00E91FE5" w:rsidP="00DB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B210" w14:textId="77777777" w:rsidR="00E91FE5" w:rsidRPr="00DB38A7" w:rsidRDefault="00E91FE5" w:rsidP="00DB38A7">
    <w:pPr>
      <w:pStyle w:val="NormalWeb"/>
      <w:spacing w:before="0" w:beforeAutospacing="0" w:after="0" w:line="102" w:lineRule="atLeast"/>
      <w:jc w:val="center"/>
      <w:rPr>
        <w:sz w:val="16"/>
        <w:szCs w:val="16"/>
        <w:lang w:val="en-US"/>
      </w:rPr>
    </w:pPr>
    <w:r w:rsidRPr="00DB38A7">
      <w:rPr>
        <w:rFonts w:ascii="Helvetica" w:hAnsi="Helvetica"/>
        <w:color w:val="808080"/>
        <w:sz w:val="16"/>
        <w:szCs w:val="16"/>
        <w:lang w:val="en-US"/>
      </w:rPr>
      <w:t>CaP.CULT</w:t>
    </w:r>
  </w:p>
  <w:p w14:paraId="625B0646" w14:textId="22C1376E" w:rsidR="00E91FE5" w:rsidRPr="00DB38A7" w:rsidRDefault="00E91FE5" w:rsidP="00DB38A7">
    <w:pPr>
      <w:pStyle w:val="NormalWeb"/>
      <w:spacing w:before="0" w:beforeAutospacing="0" w:after="0" w:line="102" w:lineRule="atLeast"/>
      <w:jc w:val="center"/>
      <w:rPr>
        <w:sz w:val="16"/>
        <w:szCs w:val="16"/>
        <w:lang w:val="en-US"/>
      </w:rPr>
    </w:pPr>
    <w:r w:rsidRPr="00DB38A7">
      <w:rPr>
        <w:rFonts w:ascii="Helvetica" w:hAnsi="Helvetica"/>
        <w:color w:val="808080"/>
        <w:sz w:val="16"/>
        <w:szCs w:val="16"/>
        <w:lang w:val="en-US"/>
      </w:rPr>
      <w:t>Carina Kurta &amp; Pia Leydolt</w:t>
    </w:r>
    <w:r>
      <w:rPr>
        <w:rFonts w:ascii="Helvetica" w:hAnsi="Helvetica"/>
        <w:color w:val="808080"/>
        <w:sz w:val="16"/>
        <w:szCs w:val="16"/>
        <w:lang w:val="en-US"/>
      </w:rPr>
      <w:t>-Fuchs</w:t>
    </w:r>
  </w:p>
  <w:p w14:paraId="590C8C03" w14:textId="77777777" w:rsidR="00E91FE5" w:rsidRPr="00DB38A7" w:rsidRDefault="00E91FE5" w:rsidP="00DB38A7">
    <w:pPr>
      <w:pStyle w:val="NormalWeb"/>
      <w:spacing w:before="0" w:beforeAutospacing="0" w:after="0" w:line="102" w:lineRule="atLeast"/>
      <w:jc w:val="center"/>
      <w:rPr>
        <w:sz w:val="16"/>
        <w:szCs w:val="16"/>
      </w:rPr>
    </w:pPr>
    <w:r w:rsidRPr="00DB38A7">
      <w:rPr>
        <w:rFonts w:ascii="Helvetica" w:hAnsi="Helvetica"/>
        <w:color w:val="808080"/>
        <w:sz w:val="16"/>
        <w:szCs w:val="16"/>
      </w:rPr>
      <w:t>7, Square Protis, F-13002 Marseille</w:t>
    </w:r>
  </w:p>
  <w:p w14:paraId="51642E19" w14:textId="77777777" w:rsidR="00E91FE5" w:rsidRPr="00DB38A7" w:rsidRDefault="00E91FE5" w:rsidP="00DB38A7">
    <w:pPr>
      <w:pStyle w:val="NormalWeb"/>
      <w:spacing w:before="0" w:beforeAutospacing="0" w:after="0" w:line="102" w:lineRule="atLeast"/>
      <w:jc w:val="center"/>
      <w:rPr>
        <w:sz w:val="16"/>
        <w:szCs w:val="16"/>
      </w:rPr>
    </w:pPr>
    <w:r w:rsidRPr="00DB38A7">
      <w:rPr>
        <w:rFonts w:ascii="Helvetica" w:hAnsi="Helvetica"/>
        <w:color w:val="808080"/>
        <w:sz w:val="16"/>
        <w:szCs w:val="16"/>
      </w:rPr>
      <w:t xml:space="preserve">Tel.: +33 (0)6 95 77 45 31 // +33 (0)6 95 77 43 89 </w:t>
    </w:r>
  </w:p>
  <w:p w14:paraId="0B495B36" w14:textId="77777777" w:rsidR="00E91FE5" w:rsidRPr="00DB38A7" w:rsidRDefault="00E91FE5" w:rsidP="00DB38A7">
    <w:pPr>
      <w:pStyle w:val="NormalWeb"/>
      <w:spacing w:before="0" w:beforeAutospacing="0" w:after="0" w:line="102" w:lineRule="atLeast"/>
      <w:jc w:val="center"/>
      <w:rPr>
        <w:sz w:val="16"/>
        <w:szCs w:val="16"/>
        <w:lang w:val="de-AT"/>
      </w:rPr>
    </w:pPr>
    <w:r w:rsidRPr="00DB38A7">
      <w:rPr>
        <w:rFonts w:ascii="Helvetica" w:hAnsi="Helvetica"/>
        <w:color w:val="808080"/>
        <w:sz w:val="16"/>
        <w:szCs w:val="16"/>
        <w:lang w:val="en-US"/>
      </w:rPr>
      <w:t>email:</w:t>
    </w:r>
    <w:r w:rsidRPr="00DB38A7">
      <w:rPr>
        <w:rFonts w:ascii="Helvetica" w:hAnsi="Helvetica"/>
        <w:sz w:val="16"/>
        <w:szCs w:val="16"/>
        <w:lang w:val="en-US"/>
      </w:rPr>
      <w:t xml:space="preserve"> </w:t>
    </w:r>
    <w:hyperlink r:id="rId1" w:history="1">
      <w:r w:rsidRPr="00DB38A7">
        <w:rPr>
          <w:rStyle w:val="Lienhypertexte"/>
          <w:rFonts w:ascii="Helvetica" w:hAnsi="Helvetica"/>
          <w:sz w:val="16"/>
          <w:szCs w:val="16"/>
          <w:lang w:val="uz-Cyrl-UZ"/>
        </w:rPr>
        <w:t>info@capcult.org</w:t>
      </w:r>
    </w:hyperlink>
  </w:p>
  <w:p w14:paraId="74D7963D" w14:textId="304705DD" w:rsidR="00E91FE5" w:rsidRPr="000D3F05" w:rsidRDefault="00E91FE5" w:rsidP="000D3F05">
    <w:pPr>
      <w:pStyle w:val="NormalWeb"/>
      <w:spacing w:before="0" w:beforeAutospacing="0" w:after="0" w:line="102" w:lineRule="atLeast"/>
      <w:jc w:val="center"/>
      <w:rPr>
        <w:sz w:val="16"/>
        <w:szCs w:val="16"/>
        <w:lang w:val="de-AT"/>
      </w:rPr>
    </w:pPr>
    <w:hyperlink r:id="rId2" w:history="1">
      <w:r w:rsidRPr="00DB38A7">
        <w:rPr>
          <w:rStyle w:val="Lienhypertexte"/>
          <w:rFonts w:ascii="Helvetica" w:hAnsi="Helvetica"/>
          <w:sz w:val="16"/>
          <w:szCs w:val="16"/>
          <w:lang w:val="uz-Cyrl-UZ"/>
        </w:rPr>
        <w:t>http://capcult.org</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0EB32" w14:textId="77777777" w:rsidR="00E91FE5" w:rsidRDefault="00E91FE5" w:rsidP="00DB38A7">
      <w:r>
        <w:separator/>
      </w:r>
    </w:p>
  </w:footnote>
  <w:footnote w:type="continuationSeparator" w:id="0">
    <w:p w14:paraId="347931A1" w14:textId="77777777" w:rsidR="00E91FE5" w:rsidRDefault="00E91FE5" w:rsidP="00DB38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C90B4" w14:textId="2CF98631" w:rsidR="00E91FE5" w:rsidRPr="00DB38A7" w:rsidRDefault="00E91FE5" w:rsidP="00DB38A7">
    <w:pPr>
      <w:pStyle w:val="En-tte"/>
    </w:pPr>
    <w:r>
      <w:rPr>
        <w:noProof/>
      </w:rPr>
      <w:drawing>
        <wp:anchor distT="0" distB="0" distL="114300" distR="114300" simplePos="0" relativeHeight="251658240" behindDoc="0" locked="0" layoutInCell="1" allowOverlap="1" wp14:anchorId="511FF9BC" wp14:editId="6F36284D">
          <wp:simplePos x="0" y="0"/>
          <wp:positionH relativeFrom="column">
            <wp:posOffset>4914900</wp:posOffset>
          </wp:positionH>
          <wp:positionV relativeFrom="paragraph">
            <wp:posOffset>-186690</wp:posOffset>
          </wp:positionV>
          <wp:extent cx="1367155" cy="1367155"/>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696D76"/>
    <w:multiLevelType w:val="multilevel"/>
    <w:tmpl w:val="4FB4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C21CC6"/>
    <w:multiLevelType w:val="hybridMultilevel"/>
    <w:tmpl w:val="20D02788"/>
    <w:lvl w:ilvl="0" w:tplc="88D014D2">
      <w:start w:val="26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8A7"/>
    <w:rsid w:val="0000712A"/>
    <w:rsid w:val="00022620"/>
    <w:rsid w:val="0003542E"/>
    <w:rsid w:val="0008708E"/>
    <w:rsid w:val="000C0667"/>
    <w:rsid w:val="000C5C79"/>
    <w:rsid w:val="000D3F05"/>
    <w:rsid w:val="000E65C6"/>
    <w:rsid w:val="00136E69"/>
    <w:rsid w:val="001920F2"/>
    <w:rsid w:val="001B70D4"/>
    <w:rsid w:val="001B7111"/>
    <w:rsid w:val="001D26B4"/>
    <w:rsid w:val="001F6BBA"/>
    <w:rsid w:val="002000FB"/>
    <w:rsid w:val="00217961"/>
    <w:rsid w:val="002357A9"/>
    <w:rsid w:val="002622D5"/>
    <w:rsid w:val="00270551"/>
    <w:rsid w:val="002877FF"/>
    <w:rsid w:val="0029128A"/>
    <w:rsid w:val="002A7359"/>
    <w:rsid w:val="002B08AA"/>
    <w:rsid w:val="002D0C5A"/>
    <w:rsid w:val="002F1EF8"/>
    <w:rsid w:val="002F3E88"/>
    <w:rsid w:val="002F53D0"/>
    <w:rsid w:val="003201E7"/>
    <w:rsid w:val="00321986"/>
    <w:rsid w:val="0035189D"/>
    <w:rsid w:val="003723E0"/>
    <w:rsid w:val="00407CA6"/>
    <w:rsid w:val="004609F4"/>
    <w:rsid w:val="00464D4B"/>
    <w:rsid w:val="00494518"/>
    <w:rsid w:val="004E5750"/>
    <w:rsid w:val="00585B73"/>
    <w:rsid w:val="00591161"/>
    <w:rsid w:val="0059279C"/>
    <w:rsid w:val="005A20FC"/>
    <w:rsid w:val="005C08FC"/>
    <w:rsid w:val="00617833"/>
    <w:rsid w:val="006403E6"/>
    <w:rsid w:val="00667353"/>
    <w:rsid w:val="006713DB"/>
    <w:rsid w:val="00701D25"/>
    <w:rsid w:val="0072484D"/>
    <w:rsid w:val="00732C30"/>
    <w:rsid w:val="00756AF9"/>
    <w:rsid w:val="00760E6D"/>
    <w:rsid w:val="007805B4"/>
    <w:rsid w:val="007F1AFC"/>
    <w:rsid w:val="0088237A"/>
    <w:rsid w:val="008D24F5"/>
    <w:rsid w:val="00910E98"/>
    <w:rsid w:val="00940E0D"/>
    <w:rsid w:val="0099455A"/>
    <w:rsid w:val="009949B1"/>
    <w:rsid w:val="009A2494"/>
    <w:rsid w:val="009B6488"/>
    <w:rsid w:val="009C6555"/>
    <w:rsid w:val="009D0A06"/>
    <w:rsid w:val="00A04E54"/>
    <w:rsid w:val="00A06E6F"/>
    <w:rsid w:val="00A1252A"/>
    <w:rsid w:val="00A2710F"/>
    <w:rsid w:val="00A470D9"/>
    <w:rsid w:val="00A561CF"/>
    <w:rsid w:val="00AA3012"/>
    <w:rsid w:val="00AC7ABD"/>
    <w:rsid w:val="00B02A87"/>
    <w:rsid w:val="00B03AE3"/>
    <w:rsid w:val="00B161A0"/>
    <w:rsid w:val="00B231BA"/>
    <w:rsid w:val="00B44074"/>
    <w:rsid w:val="00B750B9"/>
    <w:rsid w:val="00B77BB2"/>
    <w:rsid w:val="00B925C6"/>
    <w:rsid w:val="00B95FE7"/>
    <w:rsid w:val="00BC15F0"/>
    <w:rsid w:val="00BC31EB"/>
    <w:rsid w:val="00BC71E4"/>
    <w:rsid w:val="00BE1ED3"/>
    <w:rsid w:val="00BF0BF4"/>
    <w:rsid w:val="00C36CC4"/>
    <w:rsid w:val="00C400D9"/>
    <w:rsid w:val="00C40616"/>
    <w:rsid w:val="00C42791"/>
    <w:rsid w:val="00C51ED6"/>
    <w:rsid w:val="00C54FC0"/>
    <w:rsid w:val="00C650A6"/>
    <w:rsid w:val="00CA1ADB"/>
    <w:rsid w:val="00CC5D33"/>
    <w:rsid w:val="00CE3884"/>
    <w:rsid w:val="00CF3576"/>
    <w:rsid w:val="00D2727E"/>
    <w:rsid w:val="00D3462C"/>
    <w:rsid w:val="00D37284"/>
    <w:rsid w:val="00D67B67"/>
    <w:rsid w:val="00D9195C"/>
    <w:rsid w:val="00DB38A7"/>
    <w:rsid w:val="00E03915"/>
    <w:rsid w:val="00E0652C"/>
    <w:rsid w:val="00E24DB3"/>
    <w:rsid w:val="00E30088"/>
    <w:rsid w:val="00E91FE5"/>
    <w:rsid w:val="00EA298B"/>
    <w:rsid w:val="00ED0DDC"/>
    <w:rsid w:val="00EF5D98"/>
    <w:rsid w:val="00F03E3D"/>
    <w:rsid w:val="00F125A2"/>
    <w:rsid w:val="00F56F1A"/>
    <w:rsid w:val="00F821F1"/>
    <w:rsid w:val="00F87D98"/>
    <w:rsid w:val="00FF11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4BBD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8A7"/>
    <w:rPr>
      <w:color w:val="0000FF"/>
      <w:u w:val="single"/>
    </w:rPr>
  </w:style>
  <w:style w:type="paragraph" w:customStyle="1" w:styleId="western">
    <w:name w:val="western"/>
    <w:basedOn w:val="Normal"/>
    <w:rsid w:val="00DB38A7"/>
    <w:pPr>
      <w:spacing w:before="100" w:beforeAutospacing="1" w:after="119" w:line="276" w:lineRule="auto"/>
    </w:pPr>
    <w:rPr>
      <w:rFonts w:ascii="Calibri" w:hAnsi="Calibri"/>
      <w:color w:val="000000"/>
      <w:sz w:val="22"/>
      <w:szCs w:val="22"/>
    </w:rPr>
  </w:style>
  <w:style w:type="paragraph" w:styleId="Textedebulles">
    <w:name w:val="Balloon Text"/>
    <w:basedOn w:val="Normal"/>
    <w:link w:val="TextedebullesCar"/>
    <w:uiPriority w:val="99"/>
    <w:semiHidden/>
    <w:unhideWhenUsed/>
    <w:rsid w:val="00DB38A7"/>
    <w:rPr>
      <w:rFonts w:ascii="Lucida Grande" w:hAnsi="Lucida Grande"/>
      <w:sz w:val="18"/>
      <w:szCs w:val="18"/>
    </w:rPr>
  </w:style>
  <w:style w:type="character" w:customStyle="1" w:styleId="TextedebullesCar">
    <w:name w:val="Texte de bulles Car"/>
    <w:basedOn w:val="Policepardfaut"/>
    <w:link w:val="Textedebulles"/>
    <w:uiPriority w:val="99"/>
    <w:semiHidden/>
    <w:rsid w:val="00DB38A7"/>
    <w:rPr>
      <w:rFonts w:ascii="Lucida Grande" w:hAnsi="Lucida Grande"/>
      <w:sz w:val="18"/>
      <w:szCs w:val="18"/>
    </w:rPr>
  </w:style>
  <w:style w:type="paragraph" w:styleId="En-tte">
    <w:name w:val="header"/>
    <w:basedOn w:val="Normal"/>
    <w:link w:val="En-tteCar"/>
    <w:uiPriority w:val="99"/>
    <w:unhideWhenUsed/>
    <w:rsid w:val="00DB38A7"/>
    <w:pPr>
      <w:tabs>
        <w:tab w:val="center" w:pos="4536"/>
        <w:tab w:val="right" w:pos="9072"/>
      </w:tabs>
    </w:pPr>
  </w:style>
  <w:style w:type="character" w:customStyle="1" w:styleId="En-tteCar">
    <w:name w:val="En-tête Car"/>
    <w:basedOn w:val="Policepardfaut"/>
    <w:link w:val="En-tte"/>
    <w:uiPriority w:val="99"/>
    <w:rsid w:val="00DB38A7"/>
  </w:style>
  <w:style w:type="paragraph" w:styleId="Pieddepage">
    <w:name w:val="footer"/>
    <w:basedOn w:val="Normal"/>
    <w:link w:val="PieddepageCar"/>
    <w:uiPriority w:val="99"/>
    <w:unhideWhenUsed/>
    <w:rsid w:val="00DB38A7"/>
    <w:pPr>
      <w:tabs>
        <w:tab w:val="center" w:pos="4536"/>
        <w:tab w:val="right" w:pos="9072"/>
      </w:tabs>
    </w:pPr>
  </w:style>
  <w:style w:type="character" w:customStyle="1" w:styleId="PieddepageCar">
    <w:name w:val="Pied de page Car"/>
    <w:basedOn w:val="Policepardfaut"/>
    <w:link w:val="Pieddepage"/>
    <w:uiPriority w:val="99"/>
    <w:rsid w:val="00DB38A7"/>
  </w:style>
  <w:style w:type="paragraph" w:styleId="NormalWeb">
    <w:name w:val="Normal (Web)"/>
    <w:basedOn w:val="Normal"/>
    <w:uiPriority w:val="99"/>
    <w:unhideWhenUsed/>
    <w:rsid w:val="00DB38A7"/>
    <w:pPr>
      <w:spacing w:before="100" w:beforeAutospacing="1" w:after="119" w:line="276" w:lineRule="auto"/>
    </w:pPr>
    <w:rPr>
      <w:rFonts w:ascii="Times" w:hAnsi="Times" w:cs="Times New Roman"/>
      <w:color w:val="000000"/>
      <w:sz w:val="20"/>
      <w:szCs w:val="20"/>
    </w:rPr>
  </w:style>
  <w:style w:type="character" w:styleId="Marquedannotation">
    <w:name w:val="annotation reference"/>
    <w:basedOn w:val="Policepardfaut"/>
    <w:uiPriority w:val="99"/>
    <w:semiHidden/>
    <w:unhideWhenUsed/>
    <w:rsid w:val="0003542E"/>
    <w:rPr>
      <w:sz w:val="18"/>
      <w:szCs w:val="18"/>
    </w:rPr>
  </w:style>
  <w:style w:type="paragraph" w:styleId="Commentaire">
    <w:name w:val="annotation text"/>
    <w:basedOn w:val="Normal"/>
    <w:link w:val="CommentaireCar"/>
    <w:uiPriority w:val="99"/>
    <w:semiHidden/>
    <w:unhideWhenUsed/>
    <w:rsid w:val="0003542E"/>
  </w:style>
  <w:style w:type="character" w:customStyle="1" w:styleId="CommentaireCar">
    <w:name w:val="Commentaire Car"/>
    <w:basedOn w:val="Policepardfaut"/>
    <w:link w:val="Commentaire"/>
    <w:uiPriority w:val="99"/>
    <w:semiHidden/>
    <w:rsid w:val="0003542E"/>
  </w:style>
  <w:style w:type="paragraph" w:styleId="Objetducommentaire">
    <w:name w:val="annotation subject"/>
    <w:basedOn w:val="Commentaire"/>
    <w:next w:val="Commentaire"/>
    <w:link w:val="ObjetducommentaireCar"/>
    <w:uiPriority w:val="99"/>
    <w:semiHidden/>
    <w:unhideWhenUsed/>
    <w:rsid w:val="0003542E"/>
    <w:rPr>
      <w:b/>
      <w:bCs/>
      <w:sz w:val="20"/>
      <w:szCs w:val="20"/>
    </w:rPr>
  </w:style>
  <w:style w:type="character" w:customStyle="1" w:styleId="ObjetducommentaireCar">
    <w:name w:val="Objet du commentaire Car"/>
    <w:basedOn w:val="CommentaireCar"/>
    <w:link w:val="Objetducommentaire"/>
    <w:uiPriority w:val="99"/>
    <w:semiHidden/>
    <w:rsid w:val="0003542E"/>
    <w:rPr>
      <w:b/>
      <w:bCs/>
      <w:sz w:val="20"/>
      <w:szCs w:val="20"/>
    </w:rPr>
  </w:style>
  <w:style w:type="paragraph" w:customStyle="1" w:styleId="Texteprformat">
    <w:name w:val="Texte préformaté"/>
    <w:basedOn w:val="Normal"/>
    <w:rsid w:val="00F821F1"/>
    <w:pPr>
      <w:widowControl w:val="0"/>
      <w:suppressAutoHyphens/>
      <w:spacing w:line="276" w:lineRule="auto"/>
      <w:textAlignment w:val="baseline"/>
    </w:pPr>
    <w:rPr>
      <w:rFonts w:ascii="Times New Roman" w:eastAsia="Times New Roman" w:hAnsi="Times New Roman" w:cs="Times New Roman"/>
      <w:sz w:val="20"/>
      <w:szCs w:val="20"/>
      <w:lang w:val="de-DE"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B38A7"/>
    <w:rPr>
      <w:color w:val="0000FF"/>
      <w:u w:val="single"/>
    </w:rPr>
  </w:style>
  <w:style w:type="paragraph" w:customStyle="1" w:styleId="western">
    <w:name w:val="western"/>
    <w:basedOn w:val="Normal"/>
    <w:rsid w:val="00DB38A7"/>
    <w:pPr>
      <w:spacing w:before="100" w:beforeAutospacing="1" w:after="119" w:line="276" w:lineRule="auto"/>
    </w:pPr>
    <w:rPr>
      <w:rFonts w:ascii="Calibri" w:hAnsi="Calibri"/>
      <w:color w:val="000000"/>
      <w:sz w:val="22"/>
      <w:szCs w:val="22"/>
    </w:rPr>
  </w:style>
  <w:style w:type="paragraph" w:styleId="Textedebulles">
    <w:name w:val="Balloon Text"/>
    <w:basedOn w:val="Normal"/>
    <w:link w:val="TextedebullesCar"/>
    <w:uiPriority w:val="99"/>
    <w:semiHidden/>
    <w:unhideWhenUsed/>
    <w:rsid w:val="00DB38A7"/>
    <w:rPr>
      <w:rFonts w:ascii="Lucida Grande" w:hAnsi="Lucida Grande"/>
      <w:sz w:val="18"/>
      <w:szCs w:val="18"/>
    </w:rPr>
  </w:style>
  <w:style w:type="character" w:customStyle="1" w:styleId="TextedebullesCar">
    <w:name w:val="Texte de bulles Car"/>
    <w:basedOn w:val="Policepardfaut"/>
    <w:link w:val="Textedebulles"/>
    <w:uiPriority w:val="99"/>
    <w:semiHidden/>
    <w:rsid w:val="00DB38A7"/>
    <w:rPr>
      <w:rFonts w:ascii="Lucida Grande" w:hAnsi="Lucida Grande"/>
      <w:sz w:val="18"/>
      <w:szCs w:val="18"/>
    </w:rPr>
  </w:style>
  <w:style w:type="paragraph" w:styleId="En-tte">
    <w:name w:val="header"/>
    <w:basedOn w:val="Normal"/>
    <w:link w:val="En-tteCar"/>
    <w:uiPriority w:val="99"/>
    <w:unhideWhenUsed/>
    <w:rsid w:val="00DB38A7"/>
    <w:pPr>
      <w:tabs>
        <w:tab w:val="center" w:pos="4536"/>
        <w:tab w:val="right" w:pos="9072"/>
      </w:tabs>
    </w:pPr>
  </w:style>
  <w:style w:type="character" w:customStyle="1" w:styleId="En-tteCar">
    <w:name w:val="En-tête Car"/>
    <w:basedOn w:val="Policepardfaut"/>
    <w:link w:val="En-tte"/>
    <w:uiPriority w:val="99"/>
    <w:rsid w:val="00DB38A7"/>
  </w:style>
  <w:style w:type="paragraph" w:styleId="Pieddepage">
    <w:name w:val="footer"/>
    <w:basedOn w:val="Normal"/>
    <w:link w:val="PieddepageCar"/>
    <w:uiPriority w:val="99"/>
    <w:unhideWhenUsed/>
    <w:rsid w:val="00DB38A7"/>
    <w:pPr>
      <w:tabs>
        <w:tab w:val="center" w:pos="4536"/>
        <w:tab w:val="right" w:pos="9072"/>
      </w:tabs>
    </w:pPr>
  </w:style>
  <w:style w:type="character" w:customStyle="1" w:styleId="PieddepageCar">
    <w:name w:val="Pied de page Car"/>
    <w:basedOn w:val="Policepardfaut"/>
    <w:link w:val="Pieddepage"/>
    <w:uiPriority w:val="99"/>
    <w:rsid w:val="00DB38A7"/>
  </w:style>
  <w:style w:type="paragraph" w:styleId="NormalWeb">
    <w:name w:val="Normal (Web)"/>
    <w:basedOn w:val="Normal"/>
    <w:uiPriority w:val="99"/>
    <w:unhideWhenUsed/>
    <w:rsid w:val="00DB38A7"/>
    <w:pPr>
      <w:spacing w:before="100" w:beforeAutospacing="1" w:after="119" w:line="276" w:lineRule="auto"/>
    </w:pPr>
    <w:rPr>
      <w:rFonts w:ascii="Times" w:hAnsi="Times" w:cs="Times New Roman"/>
      <w:color w:val="000000"/>
      <w:sz w:val="20"/>
      <w:szCs w:val="20"/>
    </w:rPr>
  </w:style>
  <w:style w:type="character" w:styleId="Marquedannotation">
    <w:name w:val="annotation reference"/>
    <w:basedOn w:val="Policepardfaut"/>
    <w:uiPriority w:val="99"/>
    <w:semiHidden/>
    <w:unhideWhenUsed/>
    <w:rsid w:val="0003542E"/>
    <w:rPr>
      <w:sz w:val="18"/>
      <w:szCs w:val="18"/>
    </w:rPr>
  </w:style>
  <w:style w:type="paragraph" w:styleId="Commentaire">
    <w:name w:val="annotation text"/>
    <w:basedOn w:val="Normal"/>
    <w:link w:val="CommentaireCar"/>
    <w:uiPriority w:val="99"/>
    <w:semiHidden/>
    <w:unhideWhenUsed/>
    <w:rsid w:val="0003542E"/>
  </w:style>
  <w:style w:type="character" w:customStyle="1" w:styleId="CommentaireCar">
    <w:name w:val="Commentaire Car"/>
    <w:basedOn w:val="Policepardfaut"/>
    <w:link w:val="Commentaire"/>
    <w:uiPriority w:val="99"/>
    <w:semiHidden/>
    <w:rsid w:val="0003542E"/>
  </w:style>
  <w:style w:type="paragraph" w:styleId="Objetducommentaire">
    <w:name w:val="annotation subject"/>
    <w:basedOn w:val="Commentaire"/>
    <w:next w:val="Commentaire"/>
    <w:link w:val="ObjetducommentaireCar"/>
    <w:uiPriority w:val="99"/>
    <w:semiHidden/>
    <w:unhideWhenUsed/>
    <w:rsid w:val="0003542E"/>
    <w:rPr>
      <w:b/>
      <w:bCs/>
      <w:sz w:val="20"/>
      <w:szCs w:val="20"/>
    </w:rPr>
  </w:style>
  <w:style w:type="character" w:customStyle="1" w:styleId="ObjetducommentaireCar">
    <w:name w:val="Objet du commentaire Car"/>
    <w:basedOn w:val="CommentaireCar"/>
    <w:link w:val="Objetducommentaire"/>
    <w:uiPriority w:val="99"/>
    <w:semiHidden/>
    <w:rsid w:val="0003542E"/>
    <w:rPr>
      <w:b/>
      <w:bCs/>
      <w:sz w:val="20"/>
      <w:szCs w:val="20"/>
    </w:rPr>
  </w:style>
  <w:style w:type="paragraph" w:customStyle="1" w:styleId="Texteprformat">
    <w:name w:val="Texte préformaté"/>
    <w:basedOn w:val="Normal"/>
    <w:rsid w:val="00F821F1"/>
    <w:pPr>
      <w:widowControl w:val="0"/>
      <w:suppressAutoHyphens/>
      <w:spacing w:line="276" w:lineRule="auto"/>
      <w:textAlignment w:val="baseline"/>
    </w:pPr>
    <w:rPr>
      <w:rFonts w:ascii="Times New Roman" w:eastAsia="Times New Roman" w:hAnsi="Times New Roman" w:cs="Times New Roman"/>
      <w:sz w:val="20"/>
      <w:szCs w:val="20"/>
      <w:lang w:val="de-D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7578">
      <w:bodyDiv w:val="1"/>
      <w:marLeft w:val="0"/>
      <w:marRight w:val="0"/>
      <w:marTop w:val="0"/>
      <w:marBottom w:val="0"/>
      <w:divBdr>
        <w:top w:val="none" w:sz="0" w:space="0" w:color="auto"/>
        <w:left w:val="none" w:sz="0" w:space="0" w:color="auto"/>
        <w:bottom w:val="none" w:sz="0" w:space="0" w:color="auto"/>
        <w:right w:val="none" w:sz="0" w:space="0" w:color="auto"/>
      </w:divBdr>
    </w:div>
    <w:div w:id="11078883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pcult.org/"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t2ql.r.bh.d.sendibt3.com/7shcv2huhrk.html" TargetMode="External"/><Relationship Id="rId11" Type="http://schemas.openxmlformats.org/officeDocument/2006/relationships/hyperlink" Target="http://t2ql.r.bh.d.sendibt3.com/7shefyhuhrk.html" TargetMode="External"/><Relationship Id="rId12" Type="http://schemas.openxmlformats.org/officeDocument/2006/relationships/hyperlink" Target="http://www.capcult.org/en/architecture-marseille-provence-120.html"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mailto:info@capcult.org" TargetMode="External"/><Relationship Id="rId17" Type="http://schemas.openxmlformats.org/officeDocument/2006/relationships/hyperlink" Target="http://www.capcult.org/" TargetMode="External"/><Relationship Id="rId18" Type="http://schemas.openxmlformats.org/officeDocument/2006/relationships/hyperlink" Target="https://www.facebook.com/CaP.CULT.MarseilleProvence" TargetMode="External"/><Relationship Id="rId19" Type="http://schemas.openxmlformats.org/officeDocument/2006/relationships/hyperlink" Target="http://www.guiding-architects.net/de/architecture-tour/marseill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info@capcult.org" TargetMode="External"/><Relationship Id="rId2" Type="http://schemas.openxmlformats.org/officeDocument/2006/relationships/hyperlink" Target="http://capcul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2506</Words>
  <Characters>13784</Characters>
  <Application>Microsoft Macintosh Word</Application>
  <DocSecurity>0</DocSecurity>
  <Lines>114</Lines>
  <Paragraphs>32</Paragraphs>
  <ScaleCrop>false</ScaleCrop>
  <Company/>
  <LinksUpToDate>false</LinksUpToDate>
  <CharactersWithSpaces>16258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gyptis protis</dc:creator>
  <cp:keywords/>
  <dc:description/>
  <cp:lastModifiedBy>Admin</cp:lastModifiedBy>
  <cp:revision>4</cp:revision>
  <cp:lastPrinted>2015-04-12T11:24:00Z</cp:lastPrinted>
  <dcterms:created xsi:type="dcterms:W3CDTF">2016-11-30T09:02:00Z</dcterms:created>
  <dcterms:modified xsi:type="dcterms:W3CDTF">2016-11-30T09:06:00Z</dcterms:modified>
</cp:coreProperties>
</file>