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7F854" w14:textId="6D0614EB" w:rsidR="00A63671" w:rsidRDefault="00D344F5" w:rsidP="00D344F5">
      <w:pPr>
        <w:pStyle w:val="Default"/>
        <w:rPr>
          <w:rFonts w:ascii="Palatino Linotype" w:hAnsi="Palatino Linotype"/>
          <w:sz w:val="22"/>
          <w:szCs w:val="22"/>
        </w:rPr>
      </w:pPr>
      <w:bookmarkStart w:id="0" w:name="_GoBack"/>
      <w:bookmarkEnd w:id="0"/>
      <w:r>
        <w:rPr>
          <w:rFonts w:ascii="Palatino Linotype" w:hAnsi="Palatino Linotype"/>
          <w:sz w:val="22"/>
          <w:szCs w:val="22"/>
        </w:rPr>
        <w:t xml:space="preserve">Based on </w:t>
      </w:r>
      <w:r w:rsidR="0011101E">
        <w:rPr>
          <w:rFonts w:ascii="Palatino Linotype" w:hAnsi="Palatino Linotype"/>
          <w:sz w:val="22"/>
          <w:szCs w:val="22"/>
        </w:rPr>
        <w:t xml:space="preserve">over </w:t>
      </w:r>
      <w:r w:rsidR="000F5295">
        <w:rPr>
          <w:rFonts w:ascii="Palatino Linotype" w:hAnsi="Palatino Linotype"/>
          <w:sz w:val="22"/>
          <w:szCs w:val="22"/>
        </w:rPr>
        <w:t>10</w:t>
      </w:r>
      <w:r>
        <w:rPr>
          <w:rFonts w:ascii="Palatino Linotype" w:hAnsi="Palatino Linotype"/>
          <w:sz w:val="22"/>
          <w:szCs w:val="22"/>
        </w:rPr>
        <w:t xml:space="preserve"> years of </w:t>
      </w:r>
      <w:r w:rsidR="000F5295">
        <w:rPr>
          <w:rFonts w:ascii="Palatino Linotype" w:hAnsi="Palatino Linotype"/>
          <w:sz w:val="22"/>
          <w:szCs w:val="22"/>
        </w:rPr>
        <w:t>experience in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D77298">
        <w:rPr>
          <w:rFonts w:ascii="Palatino Linotype" w:hAnsi="Palatino Linotype"/>
          <w:sz w:val="22"/>
          <w:szCs w:val="22"/>
        </w:rPr>
        <w:t>the industry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0F5295">
        <w:rPr>
          <w:rFonts w:ascii="Palatino Linotype" w:hAnsi="Palatino Linotype"/>
          <w:sz w:val="22"/>
          <w:szCs w:val="22"/>
        </w:rPr>
        <w:t>we offer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D77298">
        <w:rPr>
          <w:rFonts w:ascii="Palatino Linotype" w:hAnsi="Palatino Linotype"/>
          <w:sz w:val="22"/>
          <w:szCs w:val="22"/>
        </w:rPr>
        <w:t xml:space="preserve">many </w:t>
      </w:r>
      <w:r>
        <w:rPr>
          <w:rFonts w:ascii="Palatino Linotype" w:hAnsi="Palatino Linotype"/>
          <w:sz w:val="22"/>
          <w:szCs w:val="22"/>
        </w:rPr>
        <w:t>service</w:t>
      </w:r>
      <w:r w:rsidR="000F5295">
        <w:rPr>
          <w:rFonts w:ascii="Palatino Linotype" w:hAnsi="Palatino Linotype"/>
          <w:sz w:val="22"/>
          <w:szCs w:val="22"/>
        </w:rPr>
        <w:t>s</w:t>
      </w:r>
      <w:r w:rsidR="00A63671">
        <w:rPr>
          <w:rFonts w:ascii="Palatino Linotype" w:hAnsi="Palatino Linotype"/>
          <w:sz w:val="22"/>
          <w:szCs w:val="22"/>
        </w:rPr>
        <w:t xml:space="preserve"> </w:t>
      </w:r>
      <w:r w:rsidR="00BE1FDA">
        <w:rPr>
          <w:rFonts w:ascii="Palatino Linotype" w:hAnsi="Palatino Linotype"/>
          <w:sz w:val="22"/>
          <w:szCs w:val="22"/>
        </w:rPr>
        <w:t>as</w:t>
      </w:r>
      <w:r w:rsidR="00A63671">
        <w:rPr>
          <w:rFonts w:ascii="Palatino Linotype" w:hAnsi="Palatino Linotype"/>
          <w:sz w:val="22"/>
          <w:szCs w:val="22"/>
        </w:rPr>
        <w:t xml:space="preserve"> Property Manager</w:t>
      </w:r>
      <w:r w:rsidR="00BE1FDA">
        <w:rPr>
          <w:rFonts w:ascii="Palatino Linotype" w:hAnsi="Palatino Linotype"/>
          <w:sz w:val="22"/>
          <w:szCs w:val="22"/>
        </w:rPr>
        <w:t>s</w:t>
      </w:r>
      <w:r w:rsidR="00D77298">
        <w:rPr>
          <w:rFonts w:ascii="Palatino Linotype" w:hAnsi="Palatino Linotype"/>
          <w:sz w:val="22"/>
          <w:szCs w:val="22"/>
        </w:rPr>
        <w:t xml:space="preserve"> including</w:t>
      </w:r>
      <w:r w:rsidR="00BE1FDA">
        <w:rPr>
          <w:rFonts w:ascii="Palatino Linotype" w:hAnsi="Palatino Linotype"/>
          <w:sz w:val="22"/>
          <w:szCs w:val="22"/>
        </w:rPr>
        <w:t>:</w:t>
      </w:r>
    </w:p>
    <w:p w14:paraId="3F3EEC4E" w14:textId="77777777" w:rsidR="006F16C8" w:rsidRDefault="006F16C8" w:rsidP="00D344F5">
      <w:pPr>
        <w:pStyle w:val="Default"/>
        <w:rPr>
          <w:rFonts w:ascii="Palatino Linotype" w:hAnsi="Palatino Linotype"/>
          <w:sz w:val="22"/>
          <w:szCs w:val="22"/>
        </w:rPr>
      </w:pPr>
    </w:p>
    <w:p w14:paraId="6BFC5383" w14:textId="026F1192" w:rsidR="00A63671" w:rsidRDefault="00A63671" w:rsidP="00A63671">
      <w:pPr>
        <w:pStyle w:val="Default"/>
        <w:numPr>
          <w:ilvl w:val="0"/>
          <w:numId w:val="1"/>
        </w:numPr>
        <w:spacing w:after="43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Full Service Leasing - Establishing a Fair Market Value for the property </w:t>
      </w:r>
    </w:p>
    <w:p w14:paraId="4A1CA700" w14:textId="5AE79C96" w:rsidR="00A63671" w:rsidRDefault="00A63671" w:rsidP="00A63671">
      <w:pPr>
        <w:pStyle w:val="Default"/>
        <w:numPr>
          <w:ilvl w:val="0"/>
          <w:numId w:val="1"/>
        </w:numPr>
        <w:spacing w:after="43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Comprehensive Marketing Advertising on our website and through Social Media Marketing </w:t>
      </w:r>
    </w:p>
    <w:p w14:paraId="483F7FBE" w14:textId="1D0E1A10" w:rsidR="00A63671" w:rsidRDefault="00A63671" w:rsidP="00A63671">
      <w:pPr>
        <w:pStyle w:val="Default"/>
        <w:numPr>
          <w:ilvl w:val="0"/>
          <w:numId w:val="1"/>
        </w:numPr>
        <w:spacing w:after="43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Showing the property as needed </w:t>
      </w:r>
    </w:p>
    <w:p w14:paraId="2DE8B378" w14:textId="77777777" w:rsidR="005830AD" w:rsidRPr="005830AD" w:rsidRDefault="00A63671" w:rsidP="00A63671">
      <w:pPr>
        <w:pStyle w:val="Default"/>
        <w:numPr>
          <w:ilvl w:val="0"/>
          <w:numId w:val="1"/>
        </w:numPr>
        <w:spacing w:after="43"/>
        <w:rPr>
          <w:sz w:val="22"/>
          <w:szCs w:val="22"/>
        </w:rPr>
      </w:pPr>
      <w:r>
        <w:rPr>
          <w:sz w:val="20"/>
          <w:szCs w:val="20"/>
        </w:rPr>
        <w:t xml:space="preserve"> </w:t>
      </w:r>
      <w:r>
        <w:rPr>
          <w:rFonts w:ascii="Palatino Linotype" w:hAnsi="Palatino Linotype"/>
          <w:sz w:val="22"/>
          <w:szCs w:val="22"/>
        </w:rPr>
        <w:t xml:space="preserve">Professional and thorough screening of applicants including: acquiring a credit report, </w:t>
      </w:r>
    </w:p>
    <w:p w14:paraId="47148692" w14:textId="6B29BE42" w:rsidR="00A63671" w:rsidRDefault="005830AD" w:rsidP="005830AD">
      <w:pPr>
        <w:pStyle w:val="Default"/>
        <w:spacing w:after="43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 w:rsidR="00A63671">
        <w:rPr>
          <w:rFonts w:ascii="Palatino Linotype" w:hAnsi="Palatino Linotype"/>
          <w:sz w:val="22"/>
          <w:szCs w:val="22"/>
        </w:rPr>
        <w:t xml:space="preserve">reference check, residence history and employment verification, criminal background checks </w:t>
      </w:r>
    </w:p>
    <w:p w14:paraId="797B741D" w14:textId="7ABA5F51" w:rsidR="00A63671" w:rsidRDefault="00A63671" w:rsidP="00A63671">
      <w:pPr>
        <w:pStyle w:val="Default"/>
        <w:numPr>
          <w:ilvl w:val="0"/>
          <w:numId w:val="1"/>
        </w:numPr>
        <w:spacing w:after="43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Negotiation of lease terms </w:t>
      </w:r>
    </w:p>
    <w:p w14:paraId="10227E04" w14:textId="204E6661" w:rsidR="00A63671" w:rsidRDefault="00A63671" w:rsidP="00A63671">
      <w:pPr>
        <w:pStyle w:val="Default"/>
        <w:numPr>
          <w:ilvl w:val="0"/>
          <w:numId w:val="1"/>
        </w:numPr>
        <w:spacing w:after="43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Professional Lease Application and Contract </w:t>
      </w:r>
    </w:p>
    <w:p w14:paraId="16490E23" w14:textId="4C602A95" w:rsidR="00A63671" w:rsidRDefault="00A63671" w:rsidP="00A63671">
      <w:pPr>
        <w:pStyle w:val="Default"/>
        <w:numPr>
          <w:ilvl w:val="0"/>
          <w:numId w:val="1"/>
        </w:numPr>
        <w:spacing w:after="43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Utilities transfer </w:t>
      </w:r>
    </w:p>
    <w:p w14:paraId="0BB00E6A" w14:textId="5FAE20F7" w:rsidR="00A63671" w:rsidRDefault="00A63671" w:rsidP="00A63671">
      <w:pPr>
        <w:pStyle w:val="Default"/>
        <w:numPr>
          <w:ilvl w:val="0"/>
          <w:numId w:val="1"/>
        </w:numPr>
        <w:spacing w:after="43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Completion of move-in inspection prior to occupancy </w:t>
      </w:r>
    </w:p>
    <w:p w14:paraId="7C25A6BC" w14:textId="73860C87" w:rsidR="00A63671" w:rsidRDefault="00A63671" w:rsidP="00A63671">
      <w:pPr>
        <w:pStyle w:val="Default"/>
        <w:numPr>
          <w:ilvl w:val="0"/>
          <w:numId w:val="1"/>
        </w:numPr>
        <w:spacing w:after="43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Managing and Enforcing Terms of Lease </w:t>
      </w:r>
    </w:p>
    <w:p w14:paraId="4B7A7D45" w14:textId="7447AEF6" w:rsidR="006F16C8" w:rsidRDefault="00A63671" w:rsidP="006F16C8">
      <w:pPr>
        <w:pStyle w:val="Default"/>
        <w:numPr>
          <w:ilvl w:val="0"/>
          <w:numId w:val="1"/>
        </w:numPr>
        <w:spacing w:after="43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Collection of security deposits, pet fees, monthly rents, and any other fees due </w:t>
      </w:r>
    </w:p>
    <w:p w14:paraId="3524AD63" w14:textId="77777777" w:rsidR="006F16C8" w:rsidRDefault="006F16C8" w:rsidP="006F16C8">
      <w:pPr>
        <w:pStyle w:val="Default"/>
        <w:numPr>
          <w:ilvl w:val="0"/>
          <w:numId w:val="1"/>
        </w:numPr>
        <w:spacing w:after="43"/>
        <w:rPr>
          <w:sz w:val="22"/>
          <w:szCs w:val="22"/>
        </w:rPr>
      </w:pPr>
      <w:r>
        <w:rPr>
          <w:sz w:val="22"/>
          <w:szCs w:val="22"/>
        </w:rPr>
        <w:t>Deposit all monies</w:t>
      </w:r>
    </w:p>
    <w:p w14:paraId="5B1C8954" w14:textId="77777777" w:rsidR="006F16C8" w:rsidRDefault="006F16C8" w:rsidP="006F16C8">
      <w:pPr>
        <w:pStyle w:val="Default"/>
        <w:numPr>
          <w:ilvl w:val="0"/>
          <w:numId w:val="1"/>
        </w:numPr>
        <w:spacing w:after="43"/>
        <w:rPr>
          <w:sz w:val="22"/>
          <w:szCs w:val="22"/>
        </w:rPr>
      </w:pPr>
      <w:r>
        <w:rPr>
          <w:sz w:val="22"/>
          <w:szCs w:val="22"/>
        </w:rPr>
        <w:t>Control expenses</w:t>
      </w:r>
    </w:p>
    <w:p w14:paraId="70CD379A" w14:textId="77777777" w:rsidR="0011101E" w:rsidRPr="0011101E" w:rsidRDefault="0011101E" w:rsidP="0011101E">
      <w:pPr>
        <w:pStyle w:val="Default"/>
        <w:numPr>
          <w:ilvl w:val="0"/>
          <w:numId w:val="1"/>
        </w:numPr>
        <w:spacing w:after="43"/>
        <w:rPr>
          <w:sz w:val="22"/>
          <w:szCs w:val="22"/>
        </w:rPr>
      </w:pPr>
      <w:r>
        <w:rPr>
          <w:sz w:val="22"/>
          <w:szCs w:val="22"/>
        </w:rPr>
        <w:t>Increase occupancy</w:t>
      </w:r>
    </w:p>
    <w:p w14:paraId="07ECCC1E" w14:textId="77777777" w:rsidR="005830AD" w:rsidRPr="005830AD" w:rsidRDefault="00A63671" w:rsidP="00A63671">
      <w:pPr>
        <w:pStyle w:val="Default"/>
        <w:numPr>
          <w:ilvl w:val="0"/>
          <w:numId w:val="1"/>
        </w:numPr>
        <w:spacing w:after="43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Cost Effective and Reliable Maintenance - Handling valid maintenance calls and timely</w:t>
      </w:r>
    </w:p>
    <w:p w14:paraId="0BDAF1DB" w14:textId="6099F523" w:rsidR="00A63671" w:rsidRPr="006F16C8" w:rsidRDefault="005830AD" w:rsidP="005830AD">
      <w:pPr>
        <w:pStyle w:val="Default"/>
        <w:spacing w:after="43"/>
        <w:ind w:firstLine="720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r</w:t>
      </w:r>
      <w:r w:rsidR="00A63671">
        <w:rPr>
          <w:rFonts w:ascii="Palatino Linotype" w:hAnsi="Palatino Linotype"/>
          <w:sz w:val="22"/>
          <w:szCs w:val="22"/>
        </w:rPr>
        <w:t xml:space="preserve">epair response </w:t>
      </w:r>
    </w:p>
    <w:p w14:paraId="697D090A" w14:textId="77777777" w:rsidR="006F16C8" w:rsidRDefault="006F16C8" w:rsidP="00A63671">
      <w:pPr>
        <w:pStyle w:val="Default"/>
        <w:numPr>
          <w:ilvl w:val="0"/>
          <w:numId w:val="1"/>
        </w:numPr>
        <w:spacing w:after="43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Prepare vendor payments</w:t>
      </w:r>
    </w:p>
    <w:p w14:paraId="0D5E1F2D" w14:textId="77777777" w:rsidR="005830AD" w:rsidRPr="005830AD" w:rsidRDefault="00A63671" w:rsidP="00A63671">
      <w:pPr>
        <w:pStyle w:val="Default"/>
        <w:numPr>
          <w:ilvl w:val="0"/>
          <w:numId w:val="1"/>
        </w:numPr>
        <w:spacing w:after="43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Up to date account information thru web site - Also monthly statements with copies of all </w:t>
      </w:r>
    </w:p>
    <w:p w14:paraId="7CD0C475" w14:textId="7327792A" w:rsidR="00A63671" w:rsidRDefault="005830AD" w:rsidP="005830AD">
      <w:pPr>
        <w:pStyle w:val="Default"/>
        <w:spacing w:after="43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 w:rsidR="00A63671">
        <w:rPr>
          <w:rFonts w:ascii="Palatino Linotype" w:hAnsi="Palatino Linotype"/>
          <w:sz w:val="22"/>
          <w:szCs w:val="22"/>
        </w:rPr>
        <w:t xml:space="preserve">invoices paid </w:t>
      </w:r>
    </w:p>
    <w:p w14:paraId="700DB80F" w14:textId="57ED5910" w:rsidR="00A63671" w:rsidRDefault="000F5295" w:rsidP="00A63671">
      <w:pPr>
        <w:pStyle w:val="Default"/>
        <w:numPr>
          <w:ilvl w:val="0"/>
          <w:numId w:val="1"/>
        </w:numPr>
        <w:spacing w:after="43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Year-end</w:t>
      </w:r>
      <w:r w:rsidR="00A63671">
        <w:rPr>
          <w:rFonts w:ascii="Palatino Linotype" w:hAnsi="Palatino Linotype"/>
          <w:sz w:val="22"/>
          <w:szCs w:val="22"/>
        </w:rPr>
        <w:t xml:space="preserve"> statements </w:t>
      </w:r>
    </w:p>
    <w:p w14:paraId="3B74C89D" w14:textId="77777777" w:rsidR="005830AD" w:rsidRPr="005830AD" w:rsidRDefault="00A63671" w:rsidP="00A63671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Strict and Compliant Evictions - If rents are not paid on time, legal steps are initiated quickly </w:t>
      </w:r>
    </w:p>
    <w:p w14:paraId="595B0585" w14:textId="789FF1D7" w:rsidR="00A63671" w:rsidRPr="006F16C8" w:rsidRDefault="005830AD" w:rsidP="005830AD">
      <w:pPr>
        <w:pStyle w:val="Default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 w:rsidR="00A63671">
        <w:rPr>
          <w:rFonts w:ascii="Palatino Linotype" w:hAnsi="Palatino Linotype"/>
          <w:sz w:val="22"/>
          <w:szCs w:val="22"/>
        </w:rPr>
        <w:t xml:space="preserve">and efficiently to minimize costs and get the property leased again. </w:t>
      </w:r>
    </w:p>
    <w:p w14:paraId="13EF92B7" w14:textId="0ED7DEED" w:rsidR="006F16C8" w:rsidRDefault="006F16C8" w:rsidP="006F16C8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Create yearly Budget</w:t>
      </w:r>
      <w:r>
        <w:rPr>
          <w:sz w:val="22"/>
          <w:szCs w:val="22"/>
        </w:rPr>
        <w:t>.</w:t>
      </w:r>
    </w:p>
    <w:p w14:paraId="545A6F28" w14:textId="77777777" w:rsidR="000F5295" w:rsidRDefault="000F5295" w:rsidP="000F5295">
      <w:pPr>
        <w:pStyle w:val="Default"/>
        <w:rPr>
          <w:sz w:val="22"/>
          <w:szCs w:val="22"/>
        </w:rPr>
      </w:pPr>
    </w:p>
    <w:p w14:paraId="02DB43FD" w14:textId="0A822604" w:rsidR="005830AD" w:rsidRDefault="005830AD" w:rsidP="000F529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Full Service Management Serv</w:t>
      </w:r>
      <w:r w:rsidR="002E3A54">
        <w:rPr>
          <w:sz w:val="22"/>
          <w:szCs w:val="22"/>
        </w:rPr>
        <w:t>ices for Hospitality Properties</w:t>
      </w:r>
    </w:p>
    <w:p w14:paraId="1CC5AE57" w14:textId="117E1AE9" w:rsidR="005830AD" w:rsidRPr="005830AD" w:rsidRDefault="000F5295" w:rsidP="005830AD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AIRBNB, HOMEAWAY</w:t>
      </w:r>
      <w:r w:rsidR="005830AD">
        <w:rPr>
          <w:sz w:val="22"/>
          <w:szCs w:val="22"/>
        </w:rPr>
        <w:t>, HOTEL, MOTEL</w:t>
      </w:r>
      <w:r>
        <w:rPr>
          <w:sz w:val="22"/>
          <w:szCs w:val="22"/>
        </w:rPr>
        <w:t xml:space="preserve"> </w:t>
      </w:r>
      <w:r w:rsidR="005830AD">
        <w:rPr>
          <w:sz w:val="22"/>
          <w:szCs w:val="22"/>
        </w:rPr>
        <w:t xml:space="preserve">complete </w:t>
      </w:r>
      <w:r>
        <w:rPr>
          <w:sz w:val="22"/>
          <w:szCs w:val="22"/>
        </w:rPr>
        <w:t>management of properties</w:t>
      </w:r>
      <w:r w:rsidR="005830AD">
        <w:rPr>
          <w:sz w:val="22"/>
          <w:szCs w:val="22"/>
        </w:rPr>
        <w:t xml:space="preserve"> for absentee owners:</w:t>
      </w:r>
    </w:p>
    <w:p w14:paraId="5389222D" w14:textId="32AC5993" w:rsidR="005830AD" w:rsidRDefault="005830AD" w:rsidP="005830AD">
      <w:pPr>
        <w:pStyle w:val="Default"/>
        <w:ind w:firstLine="720"/>
        <w:rPr>
          <w:sz w:val="22"/>
          <w:szCs w:val="22"/>
        </w:rPr>
      </w:pPr>
      <w:r w:rsidRPr="005830AD">
        <w:rPr>
          <w:sz w:val="22"/>
          <w:szCs w:val="22"/>
        </w:rPr>
        <w:t>*</w:t>
      </w:r>
      <w:r w:rsidRPr="005830AD">
        <w:rPr>
          <w:sz w:val="22"/>
          <w:szCs w:val="22"/>
        </w:rPr>
        <w:tab/>
        <w:t>M</w:t>
      </w:r>
      <w:r w:rsidR="000F5295" w:rsidRPr="005830AD">
        <w:rPr>
          <w:sz w:val="22"/>
          <w:szCs w:val="22"/>
        </w:rPr>
        <w:t>arketing</w:t>
      </w:r>
    </w:p>
    <w:p w14:paraId="77F5C9FB" w14:textId="6D6B7C13" w:rsidR="005830AD" w:rsidRDefault="005830AD" w:rsidP="005830AD">
      <w:pPr>
        <w:pStyle w:val="Default"/>
        <w:ind w:firstLine="720"/>
        <w:rPr>
          <w:sz w:val="22"/>
          <w:szCs w:val="22"/>
        </w:rPr>
      </w:pPr>
      <w:r>
        <w:rPr>
          <w:sz w:val="22"/>
          <w:szCs w:val="22"/>
        </w:rPr>
        <w:t>*</w:t>
      </w:r>
      <w:r>
        <w:rPr>
          <w:sz w:val="22"/>
          <w:szCs w:val="22"/>
        </w:rPr>
        <w:tab/>
      </w:r>
      <w:r w:rsidRPr="005830AD">
        <w:rPr>
          <w:sz w:val="22"/>
          <w:szCs w:val="22"/>
        </w:rPr>
        <w:t>A</w:t>
      </w:r>
      <w:r w:rsidR="000F5295" w:rsidRPr="005830AD">
        <w:rPr>
          <w:sz w:val="22"/>
          <w:szCs w:val="22"/>
        </w:rPr>
        <w:t>dvertis</w:t>
      </w:r>
      <w:r w:rsidRPr="005830AD">
        <w:rPr>
          <w:sz w:val="22"/>
          <w:szCs w:val="22"/>
        </w:rPr>
        <w:t>ing</w:t>
      </w:r>
    </w:p>
    <w:p w14:paraId="2DDB2A6D" w14:textId="4BF7508B" w:rsidR="005830AD" w:rsidRDefault="005830AD" w:rsidP="005830AD">
      <w:pPr>
        <w:pStyle w:val="Default"/>
        <w:ind w:firstLine="720"/>
        <w:rPr>
          <w:sz w:val="22"/>
          <w:szCs w:val="22"/>
        </w:rPr>
      </w:pPr>
      <w:r>
        <w:rPr>
          <w:sz w:val="22"/>
          <w:szCs w:val="22"/>
        </w:rPr>
        <w:t>*</w:t>
      </w:r>
      <w:r>
        <w:rPr>
          <w:sz w:val="22"/>
          <w:szCs w:val="22"/>
        </w:rPr>
        <w:tab/>
        <w:t>Bookings</w:t>
      </w:r>
    </w:p>
    <w:p w14:paraId="1CE25B1E" w14:textId="0E9FED6B" w:rsidR="005830AD" w:rsidRDefault="005830AD" w:rsidP="005830AD">
      <w:pPr>
        <w:pStyle w:val="Default"/>
        <w:ind w:firstLine="720"/>
        <w:rPr>
          <w:sz w:val="22"/>
          <w:szCs w:val="22"/>
        </w:rPr>
      </w:pPr>
      <w:r>
        <w:rPr>
          <w:sz w:val="22"/>
          <w:szCs w:val="22"/>
        </w:rPr>
        <w:t>*</w:t>
      </w:r>
      <w:r>
        <w:rPr>
          <w:sz w:val="22"/>
          <w:szCs w:val="22"/>
        </w:rPr>
        <w:tab/>
        <w:t>Housekeeping</w:t>
      </w:r>
    </w:p>
    <w:p w14:paraId="65400035" w14:textId="3021755B" w:rsidR="000F5295" w:rsidRDefault="005830AD" w:rsidP="005830AD">
      <w:pPr>
        <w:pStyle w:val="Default"/>
        <w:ind w:firstLine="720"/>
        <w:rPr>
          <w:sz w:val="22"/>
          <w:szCs w:val="22"/>
        </w:rPr>
      </w:pPr>
      <w:r>
        <w:rPr>
          <w:sz w:val="22"/>
          <w:szCs w:val="22"/>
        </w:rPr>
        <w:t>*</w:t>
      </w:r>
      <w:r>
        <w:rPr>
          <w:sz w:val="22"/>
          <w:szCs w:val="22"/>
        </w:rPr>
        <w:tab/>
        <w:t>A</w:t>
      </w:r>
      <w:r w:rsidR="000F5295">
        <w:rPr>
          <w:sz w:val="22"/>
          <w:szCs w:val="22"/>
        </w:rPr>
        <w:t>ccounting of seasonal properties</w:t>
      </w:r>
    </w:p>
    <w:p w14:paraId="73D2DB4B" w14:textId="35E5D41B" w:rsidR="000F5295" w:rsidRDefault="005830AD" w:rsidP="005830AD">
      <w:pPr>
        <w:pStyle w:val="Default"/>
        <w:ind w:firstLine="720"/>
        <w:rPr>
          <w:sz w:val="22"/>
          <w:szCs w:val="22"/>
        </w:rPr>
      </w:pPr>
      <w:r>
        <w:rPr>
          <w:sz w:val="22"/>
          <w:szCs w:val="22"/>
        </w:rPr>
        <w:t>*</w:t>
      </w:r>
      <w:r>
        <w:rPr>
          <w:sz w:val="22"/>
          <w:szCs w:val="22"/>
        </w:rPr>
        <w:tab/>
      </w:r>
      <w:r w:rsidR="000F5295">
        <w:rPr>
          <w:sz w:val="22"/>
          <w:szCs w:val="22"/>
        </w:rPr>
        <w:t>Tax payments</w:t>
      </w:r>
    </w:p>
    <w:p w14:paraId="7BED2C52" w14:textId="4D06E740" w:rsidR="006F16C8" w:rsidRPr="000F5295" w:rsidRDefault="005830AD" w:rsidP="005830AD">
      <w:pPr>
        <w:pStyle w:val="Default"/>
        <w:ind w:firstLine="720"/>
        <w:rPr>
          <w:rFonts w:ascii="Palatino Linotype" w:hAnsi="Palatino Linotype"/>
          <w:b/>
          <w:sz w:val="22"/>
          <w:szCs w:val="22"/>
        </w:rPr>
      </w:pPr>
      <w:r>
        <w:rPr>
          <w:sz w:val="22"/>
          <w:szCs w:val="22"/>
        </w:rPr>
        <w:t>*</w:t>
      </w:r>
      <w:r>
        <w:rPr>
          <w:sz w:val="22"/>
          <w:szCs w:val="22"/>
        </w:rPr>
        <w:tab/>
      </w:r>
      <w:r w:rsidR="000F5295" w:rsidRPr="000F5295">
        <w:rPr>
          <w:sz w:val="22"/>
          <w:szCs w:val="22"/>
        </w:rPr>
        <w:t>Licensing</w:t>
      </w:r>
    </w:p>
    <w:p w14:paraId="6B489CEB" w14:textId="77777777" w:rsidR="00A63671" w:rsidRDefault="00A63671" w:rsidP="00D344F5">
      <w:pPr>
        <w:pStyle w:val="Default"/>
        <w:rPr>
          <w:sz w:val="22"/>
          <w:szCs w:val="22"/>
        </w:rPr>
      </w:pPr>
    </w:p>
    <w:sectPr w:rsidR="00A63671" w:rsidSect="005830AD">
      <w:headerReference w:type="default" r:id="rId7"/>
      <w:footerReference w:type="default" r:id="rId8"/>
      <w:pgSz w:w="12240" w:h="15840"/>
      <w:pgMar w:top="1440" w:right="1152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3F599" w14:textId="77777777" w:rsidR="000F5295" w:rsidRDefault="000F5295" w:rsidP="000F5295">
      <w:pPr>
        <w:spacing w:after="0" w:line="240" w:lineRule="auto"/>
      </w:pPr>
      <w:r>
        <w:separator/>
      </w:r>
    </w:p>
  </w:endnote>
  <w:endnote w:type="continuationSeparator" w:id="0">
    <w:p w14:paraId="2F536BAF" w14:textId="77777777" w:rsidR="000F5295" w:rsidRDefault="000F5295" w:rsidP="000F5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o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0DEC0" w14:textId="77777777" w:rsidR="000F5295" w:rsidRPr="000F5295" w:rsidRDefault="000F5295" w:rsidP="000F5295">
    <w:pPr>
      <w:pStyle w:val="Footer"/>
      <w:jc w:val="center"/>
      <w:rPr>
        <w:color w:val="0000FF"/>
      </w:rPr>
    </w:pPr>
    <w:r w:rsidRPr="000F5295">
      <w:rPr>
        <w:color w:val="0000FF"/>
      </w:rPr>
      <w:t>4302 SW 186</w:t>
    </w:r>
    <w:r w:rsidRPr="000F5295">
      <w:rPr>
        <w:color w:val="0000FF"/>
        <w:vertAlign w:val="superscript"/>
      </w:rPr>
      <w:t>TH</w:t>
    </w:r>
    <w:r w:rsidRPr="000F5295">
      <w:rPr>
        <w:color w:val="0000FF"/>
      </w:rPr>
      <w:t xml:space="preserve"> AV, MIRAMAR, FLORIDA 33029</w:t>
    </w:r>
  </w:p>
  <w:p w14:paraId="522E1B1B" w14:textId="77777777" w:rsidR="000F5295" w:rsidRPr="007C028C" w:rsidRDefault="000F5295" w:rsidP="000F5295">
    <w:pPr>
      <w:pStyle w:val="Footer"/>
      <w:jc w:val="center"/>
      <w:rPr>
        <w:color w:val="0000FF"/>
      </w:rPr>
    </w:pPr>
    <w:r>
      <w:rPr>
        <w:color w:val="0000FF"/>
      </w:rPr>
      <w:t>PHONE: 786-469-6539 CEL:786-210-7653 FAX: 786-5</w:t>
    </w:r>
    <w:r w:rsidRPr="007C028C">
      <w:rPr>
        <w:color w:val="0000FF"/>
      </w:rPr>
      <w:t>24-2436</w:t>
    </w:r>
  </w:p>
  <w:p w14:paraId="083B8559" w14:textId="286552A6" w:rsidR="000F5295" w:rsidRDefault="000F5295" w:rsidP="000F5295">
    <w:pPr>
      <w:pStyle w:val="Footer"/>
    </w:pPr>
    <w:r>
      <w:rPr>
        <w:color w:val="0000FF"/>
      </w:rPr>
      <w:tab/>
    </w:r>
    <w:r w:rsidRPr="007C028C">
      <w:rPr>
        <w:color w:val="0000FF"/>
      </w:rPr>
      <w:t>iscrealty@hotmail.com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A8B2F" w14:textId="77777777" w:rsidR="000F5295" w:rsidRDefault="000F5295" w:rsidP="000F5295">
      <w:pPr>
        <w:spacing w:after="0" w:line="240" w:lineRule="auto"/>
      </w:pPr>
      <w:r>
        <w:separator/>
      </w:r>
    </w:p>
  </w:footnote>
  <w:footnote w:type="continuationSeparator" w:id="0">
    <w:p w14:paraId="684C8A73" w14:textId="77777777" w:rsidR="000F5295" w:rsidRDefault="000F5295" w:rsidP="000F5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C216C" w14:textId="77777777" w:rsidR="000F5295" w:rsidRDefault="000F5295">
    <w:pPr>
      <w:pStyle w:val="Header"/>
      <w:rPr>
        <w:noProof/>
      </w:rPr>
    </w:pPr>
  </w:p>
  <w:p w14:paraId="79A41691" w14:textId="77777777" w:rsidR="000F5295" w:rsidRPr="000F5295" w:rsidRDefault="000F5295">
    <w:pPr>
      <w:pStyle w:val="Header"/>
      <w:rPr>
        <w:sz w:val="44"/>
      </w:rPr>
    </w:pPr>
    <w:r w:rsidRPr="000F5295">
      <w:rPr>
        <w:noProof/>
        <w:sz w:val="44"/>
      </w:rPr>
      <w:drawing>
        <wp:inline distT="0" distB="0" distL="0" distR="0" wp14:anchorId="01517B36" wp14:editId="663BB6D2">
          <wp:extent cx="2924175" cy="670938"/>
          <wp:effectExtent l="0" t="0" r="0" b="0"/>
          <wp:docPr id="1" name="Picture 1" descr="400dpi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400dpi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4343" cy="67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9F0868" w14:textId="2B07B8CB" w:rsidR="000F5295" w:rsidRPr="000F5295" w:rsidRDefault="000F5295" w:rsidP="000F5295">
    <w:pPr>
      <w:pStyle w:val="Header"/>
      <w:jc w:val="center"/>
      <w:rPr>
        <w:i/>
        <w:sz w:val="44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0F5295">
      <w:rPr>
        <w:i/>
        <w:sz w:val="44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ICONO MANAGEMENT SERVICES</w:t>
    </w:r>
    <w:r w:rsidR="00D77298">
      <w:rPr>
        <w:i/>
        <w:sz w:val="44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, INC.</w:t>
    </w:r>
  </w:p>
  <w:p w14:paraId="7AF35EE1" w14:textId="77777777" w:rsidR="000F5295" w:rsidRDefault="000F52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84B700F"/>
    <w:multiLevelType w:val="hybridMultilevel"/>
    <w:tmpl w:val="5E3CCC74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57D2DC1"/>
    <w:multiLevelType w:val="hybridMultilevel"/>
    <w:tmpl w:val="B901EFB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4F5"/>
    <w:rsid w:val="000F5295"/>
    <w:rsid w:val="0011101E"/>
    <w:rsid w:val="002A060B"/>
    <w:rsid w:val="002E3A54"/>
    <w:rsid w:val="005830AD"/>
    <w:rsid w:val="006F16C8"/>
    <w:rsid w:val="009D0201"/>
    <w:rsid w:val="00A63671"/>
    <w:rsid w:val="00BC2410"/>
    <w:rsid w:val="00BD6297"/>
    <w:rsid w:val="00BE1FDA"/>
    <w:rsid w:val="00D344F5"/>
    <w:rsid w:val="00D7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D9F1E7"/>
  <w15:docId w15:val="{BD79F066-78DB-4AF1-AA3F-6FF0FA87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D62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D344F5"/>
    <w:pPr>
      <w:autoSpaceDE w:val="0"/>
      <w:autoSpaceDN w:val="0"/>
      <w:spacing w:after="0" w:line="240" w:lineRule="auto"/>
    </w:pPr>
    <w:rPr>
      <w:rFonts w:ascii="Biondi" w:hAnsi="Biondi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F52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295"/>
  </w:style>
  <w:style w:type="paragraph" w:styleId="Footer">
    <w:name w:val="footer"/>
    <w:basedOn w:val="Normal"/>
    <w:link w:val="FooterChar"/>
    <w:uiPriority w:val="99"/>
    <w:unhideWhenUsed/>
    <w:rsid w:val="000F52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295"/>
  </w:style>
  <w:style w:type="paragraph" w:styleId="BalloonText">
    <w:name w:val="Balloon Text"/>
    <w:basedOn w:val="Normal"/>
    <w:link w:val="BalloonTextChar"/>
    <w:uiPriority w:val="99"/>
    <w:semiHidden/>
    <w:unhideWhenUsed/>
    <w:rsid w:val="00D77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1291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frontdesk</dc:creator>
  <cp:lastModifiedBy>Adriana Goncalves</cp:lastModifiedBy>
  <cp:revision>2</cp:revision>
  <cp:lastPrinted>2017-11-20T02:36:00Z</cp:lastPrinted>
  <dcterms:created xsi:type="dcterms:W3CDTF">2017-11-28T15:26:00Z</dcterms:created>
  <dcterms:modified xsi:type="dcterms:W3CDTF">2017-11-28T15:26:00Z</dcterms:modified>
</cp:coreProperties>
</file>