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D6870" w14:textId="77777777" w:rsidR="008C7A4A" w:rsidRPr="008C7A4A" w:rsidRDefault="008C7A4A" w:rsidP="008C7A4A">
      <w:pPr>
        <w:rPr>
          <w:rFonts w:ascii="Arial" w:hAnsi="Arial" w:cs="Arial"/>
          <w:b/>
          <w:sz w:val="52"/>
          <w:szCs w:val="52"/>
        </w:rPr>
      </w:pPr>
      <w:r w:rsidRPr="008C7A4A">
        <w:rPr>
          <w:rFonts w:ascii="Arial" w:hAnsi="Arial" w:cs="Arial"/>
          <w:b/>
          <w:sz w:val="52"/>
          <w:szCs w:val="52"/>
        </w:rPr>
        <w:t>Safe Sleep &amp; Rest Policy</w:t>
      </w:r>
    </w:p>
    <w:p w14:paraId="4D7C7278" w14:textId="77777777" w:rsidR="008C7A4A" w:rsidRDefault="008C7A4A" w:rsidP="008C7A4A">
      <w:pPr>
        <w:pStyle w:val="Heading8"/>
        <w:rPr>
          <w:i w:val="0"/>
          <w:iCs w:val="0"/>
          <w:sz w:val="48"/>
          <w:szCs w:val="48"/>
        </w:rPr>
      </w:pPr>
    </w:p>
    <w:p w14:paraId="3A404102" w14:textId="77777777" w:rsidR="008C7A4A" w:rsidRPr="006B6539" w:rsidRDefault="008C7A4A" w:rsidP="008C7A4A">
      <w:pPr>
        <w:pStyle w:val="Heading8"/>
        <w:rPr>
          <w:rFonts w:ascii="Arial" w:hAnsi="Arial" w:cs="Arial"/>
          <w:i w:val="0"/>
          <w:sz w:val="40"/>
          <w:szCs w:val="40"/>
          <w:lang w:eastAsia="en-GB"/>
        </w:rPr>
      </w:pPr>
      <w:r w:rsidRPr="006B6539">
        <w:rPr>
          <w:rFonts w:ascii="Arial" w:hAnsi="Arial" w:cs="Arial"/>
          <w:i w:val="0"/>
          <w:sz w:val="40"/>
          <w:szCs w:val="40"/>
        </w:rPr>
        <w:t>Glossary</w:t>
      </w:r>
    </w:p>
    <w:p w14:paraId="4E0AB448" w14:textId="77777777" w:rsidR="008C7A4A" w:rsidRPr="006B6539" w:rsidRDefault="008C7A4A" w:rsidP="008C7A4A">
      <w:pPr>
        <w:rPr>
          <w:rFonts w:ascii="Arial" w:hAnsi="Arial" w:cs="Arial"/>
          <w:lang w:eastAsia="en-GB"/>
        </w:rPr>
      </w:pPr>
    </w:p>
    <w:p w14:paraId="0BB2FDBC" w14:textId="77777777" w:rsidR="008C7A4A" w:rsidRPr="006B6539" w:rsidRDefault="008C7A4A" w:rsidP="008C7A4A">
      <w:pPr>
        <w:rPr>
          <w:rFonts w:ascii="Arial" w:hAnsi="Arial" w:cs="Arial"/>
          <w:lang w:eastAsia="en-GB"/>
        </w:rPr>
      </w:pPr>
    </w:p>
    <w:p w14:paraId="6CBCC506" w14:textId="26C99A60"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S.G = Safe Sleep Guidance</w:t>
      </w:r>
    </w:p>
    <w:p w14:paraId="20DF6C12" w14:textId="77777777" w:rsidR="008C7A4A" w:rsidRPr="006B6539" w:rsidRDefault="008C7A4A" w:rsidP="008C7A4A">
      <w:pPr>
        <w:rPr>
          <w:rFonts w:ascii="Arial" w:hAnsi="Arial" w:cs="Arial"/>
          <w:sz w:val="24"/>
          <w:szCs w:val="24"/>
          <w:lang w:eastAsia="en-GB"/>
        </w:rPr>
      </w:pPr>
    </w:p>
    <w:p w14:paraId="3641AFCD" w14:textId="257C09A5"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S.I.D = Sudden Infant death</w:t>
      </w:r>
    </w:p>
    <w:p w14:paraId="11022D55" w14:textId="77777777" w:rsidR="008C7A4A" w:rsidRPr="006B6539" w:rsidRDefault="008C7A4A" w:rsidP="008C7A4A">
      <w:pPr>
        <w:rPr>
          <w:rFonts w:ascii="Arial" w:hAnsi="Arial" w:cs="Arial"/>
          <w:sz w:val="24"/>
          <w:szCs w:val="24"/>
          <w:lang w:eastAsia="en-GB"/>
        </w:rPr>
      </w:pPr>
    </w:p>
    <w:p w14:paraId="1B91D1E6" w14:textId="77777777"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H.E.Y.C.C = Head of Early Years and Childcare</w:t>
      </w:r>
    </w:p>
    <w:p w14:paraId="442E2AFD" w14:textId="77777777" w:rsidR="008C7A4A" w:rsidRPr="006B6539" w:rsidRDefault="008C7A4A" w:rsidP="008C7A4A">
      <w:pPr>
        <w:rPr>
          <w:rFonts w:ascii="Arial" w:hAnsi="Arial" w:cs="Arial"/>
          <w:sz w:val="24"/>
          <w:szCs w:val="24"/>
          <w:lang w:eastAsia="en-GB"/>
        </w:rPr>
      </w:pPr>
    </w:p>
    <w:p w14:paraId="3A33FBDC" w14:textId="77777777"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E.Y.F.S.M = Early Years and Family Support Manager</w:t>
      </w:r>
    </w:p>
    <w:p w14:paraId="7751F97D" w14:textId="77777777" w:rsidR="008C7A4A" w:rsidRPr="006B6539" w:rsidRDefault="008C7A4A" w:rsidP="008C7A4A">
      <w:pPr>
        <w:rPr>
          <w:rFonts w:ascii="Arial" w:hAnsi="Arial" w:cs="Arial"/>
          <w:sz w:val="24"/>
          <w:szCs w:val="24"/>
          <w:lang w:eastAsia="en-GB"/>
        </w:rPr>
      </w:pPr>
    </w:p>
    <w:p w14:paraId="1EDD370F" w14:textId="77777777"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B.C.C = Birmingham City Council</w:t>
      </w:r>
    </w:p>
    <w:p w14:paraId="2795FDA9" w14:textId="77777777" w:rsidR="008C7A4A" w:rsidRPr="006B6539" w:rsidRDefault="008C7A4A" w:rsidP="008C7A4A">
      <w:pPr>
        <w:rPr>
          <w:rFonts w:ascii="Arial" w:hAnsi="Arial" w:cs="Arial"/>
          <w:sz w:val="24"/>
          <w:szCs w:val="24"/>
          <w:lang w:eastAsia="en-GB"/>
        </w:rPr>
      </w:pPr>
    </w:p>
    <w:p w14:paraId="4031139D" w14:textId="77777777" w:rsidR="008C7A4A" w:rsidRPr="006B6539" w:rsidRDefault="008C7A4A" w:rsidP="008C7A4A">
      <w:pPr>
        <w:rPr>
          <w:rFonts w:ascii="Arial" w:hAnsi="Arial" w:cs="Arial"/>
          <w:sz w:val="24"/>
          <w:szCs w:val="24"/>
          <w:lang w:eastAsia="en-GB"/>
        </w:rPr>
      </w:pPr>
      <w:r w:rsidRPr="006B6539">
        <w:rPr>
          <w:rFonts w:ascii="Arial" w:hAnsi="Arial" w:cs="Arial"/>
          <w:sz w:val="24"/>
          <w:szCs w:val="24"/>
          <w:lang w:eastAsia="en-GB"/>
        </w:rPr>
        <w:t>E.Y.S.O = Early Years Support Officer</w:t>
      </w:r>
    </w:p>
    <w:p w14:paraId="35CA31FF" w14:textId="77777777" w:rsidR="008C7A4A" w:rsidRPr="006B6539" w:rsidRDefault="008C7A4A" w:rsidP="008C7A4A">
      <w:pPr>
        <w:rPr>
          <w:rFonts w:ascii="Arial" w:hAnsi="Arial" w:cs="Arial"/>
          <w:sz w:val="24"/>
          <w:szCs w:val="24"/>
        </w:rPr>
      </w:pPr>
    </w:p>
    <w:p w14:paraId="28ECD3D0" w14:textId="77777777" w:rsidR="008C7A4A" w:rsidRPr="006B6539" w:rsidRDefault="008C7A4A" w:rsidP="008C7A4A">
      <w:pPr>
        <w:rPr>
          <w:rFonts w:ascii="Arial" w:hAnsi="Arial" w:cs="Arial"/>
          <w:sz w:val="24"/>
          <w:szCs w:val="24"/>
        </w:rPr>
      </w:pPr>
      <w:r w:rsidRPr="006B6539">
        <w:rPr>
          <w:rFonts w:ascii="Arial" w:hAnsi="Arial" w:cs="Arial"/>
          <w:sz w:val="24"/>
          <w:szCs w:val="24"/>
        </w:rPr>
        <w:t>L.A = Local Authority</w:t>
      </w:r>
    </w:p>
    <w:p w14:paraId="208693AD" w14:textId="77777777" w:rsidR="008C7A4A" w:rsidRPr="006B6539" w:rsidRDefault="008C7A4A" w:rsidP="008C7A4A">
      <w:pPr>
        <w:pStyle w:val="Title"/>
        <w:rPr>
          <w:rFonts w:ascii="Arial" w:hAnsi="Arial" w:cs="Arial"/>
          <w:szCs w:val="24"/>
        </w:rPr>
      </w:pPr>
    </w:p>
    <w:p w14:paraId="65DC27C4" w14:textId="77777777" w:rsidR="008C7A4A" w:rsidRPr="006B6539" w:rsidRDefault="008C7A4A" w:rsidP="008C7A4A">
      <w:pPr>
        <w:pStyle w:val="Title"/>
        <w:rPr>
          <w:rFonts w:ascii="Arial" w:hAnsi="Arial" w:cs="Arial"/>
          <w:szCs w:val="24"/>
        </w:rPr>
      </w:pPr>
    </w:p>
    <w:p w14:paraId="49EE74D3" w14:textId="77777777" w:rsidR="008C7A4A" w:rsidRPr="006B6539" w:rsidRDefault="008C7A4A" w:rsidP="008C7A4A">
      <w:pPr>
        <w:pStyle w:val="Title"/>
        <w:rPr>
          <w:rFonts w:ascii="Arial" w:hAnsi="Arial" w:cs="Arial"/>
          <w:szCs w:val="24"/>
        </w:rPr>
      </w:pPr>
    </w:p>
    <w:p w14:paraId="5C04AEB3" w14:textId="77777777" w:rsidR="008C7A4A" w:rsidRPr="006B6539" w:rsidRDefault="008C7A4A" w:rsidP="008C7A4A">
      <w:pPr>
        <w:pStyle w:val="Title"/>
        <w:rPr>
          <w:rFonts w:ascii="Arial" w:hAnsi="Arial" w:cs="Arial"/>
          <w:szCs w:val="24"/>
        </w:rPr>
      </w:pPr>
    </w:p>
    <w:p w14:paraId="3AAEE005" w14:textId="77777777" w:rsidR="008C7A4A" w:rsidRPr="006B6539" w:rsidRDefault="008C7A4A" w:rsidP="008C7A4A">
      <w:pPr>
        <w:pStyle w:val="Title"/>
        <w:jc w:val="left"/>
        <w:rPr>
          <w:rFonts w:ascii="Arial" w:hAnsi="Arial" w:cs="Arial"/>
          <w:szCs w:val="24"/>
        </w:rPr>
      </w:pPr>
    </w:p>
    <w:p w14:paraId="61D4F53C" w14:textId="77777777" w:rsidR="008C7A4A" w:rsidRPr="006B6539" w:rsidRDefault="008C7A4A" w:rsidP="008C7A4A">
      <w:pPr>
        <w:pStyle w:val="Title"/>
        <w:jc w:val="left"/>
        <w:rPr>
          <w:rFonts w:ascii="Arial" w:hAnsi="Arial" w:cs="Arial"/>
          <w:szCs w:val="24"/>
        </w:rPr>
      </w:pPr>
    </w:p>
    <w:p w14:paraId="41D0DB55" w14:textId="77777777" w:rsidR="008C7A4A" w:rsidRPr="006B6539" w:rsidRDefault="008C7A4A" w:rsidP="008C7A4A">
      <w:pPr>
        <w:pStyle w:val="Title"/>
        <w:jc w:val="left"/>
        <w:rPr>
          <w:rFonts w:ascii="Arial" w:hAnsi="Arial" w:cs="Arial"/>
          <w:szCs w:val="24"/>
        </w:rPr>
      </w:pPr>
    </w:p>
    <w:p w14:paraId="047B323C" w14:textId="77777777" w:rsidR="008C7A4A" w:rsidRPr="006B6539" w:rsidRDefault="008C7A4A" w:rsidP="008C7A4A">
      <w:pPr>
        <w:pStyle w:val="Title"/>
        <w:jc w:val="left"/>
        <w:rPr>
          <w:rFonts w:ascii="Arial" w:hAnsi="Arial" w:cs="Arial"/>
          <w:szCs w:val="24"/>
        </w:rPr>
      </w:pPr>
    </w:p>
    <w:p w14:paraId="0542DFEC" w14:textId="77777777" w:rsidR="008C7A4A" w:rsidRPr="006B6539" w:rsidRDefault="008C7A4A" w:rsidP="008C7A4A">
      <w:pPr>
        <w:pStyle w:val="Title"/>
        <w:jc w:val="left"/>
        <w:rPr>
          <w:rFonts w:ascii="Arial" w:hAnsi="Arial" w:cs="Arial"/>
          <w:szCs w:val="24"/>
        </w:rPr>
      </w:pPr>
    </w:p>
    <w:p w14:paraId="71951615" w14:textId="77777777" w:rsidR="008C7A4A" w:rsidRPr="006B6539" w:rsidRDefault="008C7A4A" w:rsidP="008C7A4A">
      <w:pPr>
        <w:pStyle w:val="Title"/>
        <w:jc w:val="left"/>
        <w:rPr>
          <w:rFonts w:ascii="Arial" w:hAnsi="Arial" w:cs="Arial"/>
          <w:szCs w:val="24"/>
        </w:rPr>
      </w:pPr>
    </w:p>
    <w:p w14:paraId="7F7D0A0D" w14:textId="77777777" w:rsidR="008C7A4A" w:rsidRPr="006B6539" w:rsidRDefault="008C7A4A" w:rsidP="008C7A4A">
      <w:pPr>
        <w:pStyle w:val="Title"/>
        <w:jc w:val="left"/>
        <w:rPr>
          <w:rFonts w:ascii="Arial" w:hAnsi="Arial" w:cs="Arial"/>
          <w:szCs w:val="24"/>
        </w:rPr>
      </w:pPr>
    </w:p>
    <w:p w14:paraId="7AF7A09C" w14:textId="77777777" w:rsidR="008C7A4A" w:rsidRPr="006B6539" w:rsidRDefault="008C7A4A" w:rsidP="008C7A4A">
      <w:pPr>
        <w:pStyle w:val="Title"/>
        <w:jc w:val="left"/>
        <w:rPr>
          <w:rFonts w:ascii="Arial" w:hAnsi="Arial" w:cs="Arial"/>
          <w:szCs w:val="24"/>
        </w:rPr>
      </w:pPr>
    </w:p>
    <w:p w14:paraId="08D985AC" w14:textId="77777777" w:rsidR="008C7A4A" w:rsidRPr="006B6539" w:rsidRDefault="008C7A4A" w:rsidP="008C7A4A">
      <w:pPr>
        <w:pStyle w:val="Title"/>
        <w:jc w:val="left"/>
        <w:rPr>
          <w:rFonts w:ascii="Arial" w:hAnsi="Arial" w:cs="Arial"/>
          <w:sz w:val="36"/>
          <w:szCs w:val="36"/>
        </w:rPr>
      </w:pPr>
    </w:p>
    <w:p w14:paraId="1BE9DAD9" w14:textId="77777777" w:rsidR="008C7A4A" w:rsidRDefault="008C7A4A" w:rsidP="008C7A4A">
      <w:pPr>
        <w:pStyle w:val="Title"/>
        <w:jc w:val="left"/>
        <w:rPr>
          <w:rFonts w:ascii="Arial" w:hAnsi="Arial" w:cs="Arial"/>
          <w:sz w:val="36"/>
          <w:szCs w:val="36"/>
        </w:rPr>
      </w:pPr>
    </w:p>
    <w:p w14:paraId="757D759E" w14:textId="77777777" w:rsidR="008C7A4A" w:rsidRDefault="008C7A4A" w:rsidP="008C7A4A">
      <w:pPr>
        <w:pStyle w:val="Title"/>
        <w:jc w:val="left"/>
        <w:rPr>
          <w:rFonts w:ascii="Arial" w:hAnsi="Arial" w:cs="Arial"/>
          <w:sz w:val="36"/>
          <w:szCs w:val="36"/>
        </w:rPr>
      </w:pPr>
    </w:p>
    <w:p w14:paraId="691636D7" w14:textId="77777777" w:rsidR="008C7A4A" w:rsidRDefault="008C7A4A" w:rsidP="008C7A4A">
      <w:pPr>
        <w:pStyle w:val="Title"/>
        <w:jc w:val="left"/>
        <w:rPr>
          <w:rFonts w:ascii="Arial" w:hAnsi="Arial" w:cs="Arial"/>
          <w:sz w:val="36"/>
          <w:szCs w:val="36"/>
        </w:rPr>
      </w:pPr>
    </w:p>
    <w:p w14:paraId="1442CD78" w14:textId="77777777" w:rsidR="008C7A4A" w:rsidRDefault="008C7A4A" w:rsidP="008C7A4A">
      <w:pPr>
        <w:pStyle w:val="Title"/>
        <w:jc w:val="left"/>
        <w:rPr>
          <w:rFonts w:ascii="Arial" w:hAnsi="Arial" w:cs="Arial"/>
          <w:sz w:val="36"/>
          <w:szCs w:val="36"/>
        </w:rPr>
      </w:pPr>
    </w:p>
    <w:p w14:paraId="61D135A1" w14:textId="77777777" w:rsidR="008C7A4A" w:rsidRDefault="008C7A4A" w:rsidP="008C7A4A">
      <w:pPr>
        <w:pStyle w:val="Title"/>
        <w:jc w:val="left"/>
        <w:rPr>
          <w:rFonts w:ascii="Arial" w:hAnsi="Arial" w:cs="Arial"/>
          <w:sz w:val="36"/>
          <w:szCs w:val="36"/>
        </w:rPr>
      </w:pPr>
    </w:p>
    <w:p w14:paraId="5A5BC8A7" w14:textId="77777777" w:rsidR="008C7A4A" w:rsidRPr="006B6539" w:rsidRDefault="008C7A4A" w:rsidP="008C7A4A">
      <w:pPr>
        <w:pStyle w:val="Title"/>
        <w:jc w:val="left"/>
        <w:rPr>
          <w:rFonts w:ascii="Arial" w:hAnsi="Arial" w:cs="Arial"/>
          <w:sz w:val="36"/>
          <w:szCs w:val="36"/>
        </w:rPr>
      </w:pPr>
      <w:r w:rsidRPr="006B6539">
        <w:rPr>
          <w:rFonts w:ascii="Arial" w:hAnsi="Arial" w:cs="Arial"/>
          <w:sz w:val="36"/>
          <w:szCs w:val="36"/>
        </w:rPr>
        <w:t>Contents</w:t>
      </w:r>
    </w:p>
    <w:p w14:paraId="0E2D892F" w14:textId="77777777" w:rsidR="008C7A4A" w:rsidRPr="006B6539" w:rsidRDefault="008C7A4A" w:rsidP="008C7A4A">
      <w:pPr>
        <w:pStyle w:val="Title"/>
        <w:rPr>
          <w:rFonts w:ascii="Arial" w:hAnsi="Arial" w:cs="Arial"/>
          <w:szCs w:val="24"/>
        </w:rPr>
      </w:pPr>
    </w:p>
    <w:p w14:paraId="03F493BD" w14:textId="77777777" w:rsidR="008C7A4A" w:rsidRPr="006B6539" w:rsidRDefault="008C7A4A" w:rsidP="008C7A4A">
      <w:pPr>
        <w:rPr>
          <w:rFonts w:ascii="Arial" w:hAnsi="Arial" w:cs="Arial"/>
          <w:b/>
          <w:bCs/>
          <w:sz w:val="24"/>
          <w:szCs w:val="24"/>
          <w:u w:val="single"/>
        </w:rPr>
      </w:pPr>
    </w:p>
    <w:p w14:paraId="58D46DF5" w14:textId="77777777" w:rsidR="008C7A4A" w:rsidRPr="006B6539" w:rsidRDefault="008C7A4A" w:rsidP="008C7A4A">
      <w:pPr>
        <w:tabs>
          <w:tab w:val="left" w:pos="900"/>
        </w:tabs>
        <w:ind w:left="540"/>
        <w:rPr>
          <w:rFonts w:ascii="Arial" w:hAnsi="Arial" w:cs="Arial"/>
          <w:sz w:val="24"/>
          <w:szCs w:val="24"/>
        </w:rPr>
      </w:pPr>
      <w:r w:rsidRPr="006B6539">
        <w:rPr>
          <w:rFonts w:ascii="Arial" w:hAnsi="Arial" w:cs="Arial"/>
          <w:b/>
          <w:bCs/>
          <w:sz w:val="24"/>
          <w:szCs w:val="24"/>
        </w:rPr>
        <w:t>1.</w:t>
      </w:r>
      <w:r w:rsidRPr="006B6539">
        <w:rPr>
          <w:rFonts w:ascii="Arial" w:hAnsi="Arial" w:cs="Arial"/>
          <w:b/>
          <w:bCs/>
          <w:sz w:val="24"/>
          <w:szCs w:val="24"/>
        </w:rPr>
        <w:tab/>
      </w:r>
      <w:r w:rsidRPr="006B6539">
        <w:rPr>
          <w:rFonts w:ascii="Arial" w:hAnsi="Arial" w:cs="Arial"/>
          <w:b/>
          <w:bCs/>
          <w:sz w:val="24"/>
          <w:szCs w:val="24"/>
        </w:rPr>
        <w:tab/>
      </w:r>
      <w:r w:rsidRPr="006B6539">
        <w:rPr>
          <w:rFonts w:ascii="Arial" w:hAnsi="Arial" w:cs="Arial"/>
          <w:sz w:val="24"/>
          <w:szCs w:val="24"/>
        </w:rPr>
        <w:t>Early Years and Childcare Organisation Chart.</w:t>
      </w:r>
    </w:p>
    <w:p w14:paraId="688B47F6" w14:textId="77777777" w:rsidR="008C7A4A" w:rsidRPr="006B6539" w:rsidRDefault="008C7A4A" w:rsidP="008C7A4A">
      <w:pPr>
        <w:tabs>
          <w:tab w:val="left" w:pos="900"/>
        </w:tabs>
        <w:ind w:left="360"/>
        <w:rPr>
          <w:rFonts w:ascii="Arial" w:hAnsi="Arial" w:cs="Arial"/>
          <w:sz w:val="24"/>
          <w:szCs w:val="24"/>
        </w:rPr>
      </w:pPr>
    </w:p>
    <w:p w14:paraId="4254A127" w14:textId="77777777" w:rsidR="008C7A4A" w:rsidRPr="006B6539" w:rsidRDefault="008C7A4A" w:rsidP="008C7A4A">
      <w:pPr>
        <w:tabs>
          <w:tab w:val="left" w:pos="900"/>
        </w:tabs>
        <w:ind w:left="360"/>
        <w:rPr>
          <w:rFonts w:ascii="Arial" w:hAnsi="Arial" w:cs="Arial"/>
          <w:sz w:val="24"/>
          <w:szCs w:val="24"/>
        </w:rPr>
      </w:pPr>
    </w:p>
    <w:p w14:paraId="43B72784" w14:textId="77777777" w:rsidR="008C7A4A" w:rsidRPr="006B6539" w:rsidRDefault="008C7A4A" w:rsidP="008C7A4A">
      <w:pPr>
        <w:tabs>
          <w:tab w:val="left" w:pos="900"/>
        </w:tabs>
        <w:ind w:left="540"/>
        <w:rPr>
          <w:rFonts w:ascii="Arial" w:hAnsi="Arial" w:cs="Arial"/>
          <w:sz w:val="24"/>
          <w:szCs w:val="24"/>
        </w:rPr>
      </w:pPr>
      <w:r w:rsidRPr="006B6539">
        <w:rPr>
          <w:rFonts w:ascii="Arial" w:hAnsi="Arial" w:cs="Arial"/>
          <w:b/>
          <w:bCs/>
          <w:sz w:val="24"/>
          <w:szCs w:val="24"/>
        </w:rPr>
        <w:t>2.</w:t>
      </w:r>
      <w:r w:rsidRPr="006B6539">
        <w:rPr>
          <w:rFonts w:ascii="Arial" w:hAnsi="Arial" w:cs="Arial"/>
          <w:b/>
          <w:bCs/>
          <w:sz w:val="24"/>
          <w:szCs w:val="24"/>
        </w:rPr>
        <w:tab/>
      </w:r>
      <w:r w:rsidRPr="006B6539">
        <w:rPr>
          <w:rFonts w:ascii="Arial" w:hAnsi="Arial" w:cs="Arial"/>
          <w:b/>
          <w:bCs/>
          <w:sz w:val="24"/>
          <w:szCs w:val="24"/>
        </w:rPr>
        <w:tab/>
      </w:r>
      <w:r w:rsidRPr="006B6539">
        <w:rPr>
          <w:rFonts w:ascii="Arial" w:hAnsi="Arial" w:cs="Arial"/>
          <w:sz w:val="24"/>
          <w:szCs w:val="24"/>
        </w:rPr>
        <w:t>Arrangements and Responsibilities.</w:t>
      </w:r>
    </w:p>
    <w:p w14:paraId="6473BE54" w14:textId="77777777" w:rsidR="008C7A4A" w:rsidRPr="006B6539" w:rsidRDefault="008C7A4A" w:rsidP="008C7A4A">
      <w:pPr>
        <w:tabs>
          <w:tab w:val="left" w:pos="900"/>
        </w:tabs>
        <w:rPr>
          <w:rFonts w:ascii="Arial" w:hAnsi="Arial" w:cs="Arial"/>
          <w:sz w:val="24"/>
          <w:szCs w:val="24"/>
        </w:rPr>
      </w:pPr>
    </w:p>
    <w:p w14:paraId="47599261" w14:textId="77777777" w:rsidR="008C7A4A" w:rsidRPr="006B6539" w:rsidRDefault="008C7A4A" w:rsidP="008C7A4A">
      <w:pPr>
        <w:tabs>
          <w:tab w:val="left" w:pos="900"/>
        </w:tabs>
        <w:ind w:left="360"/>
        <w:rPr>
          <w:rFonts w:ascii="Arial" w:hAnsi="Arial" w:cs="Arial"/>
          <w:sz w:val="24"/>
          <w:szCs w:val="24"/>
        </w:rPr>
      </w:pPr>
    </w:p>
    <w:p w14:paraId="5251625D" w14:textId="77777777" w:rsidR="008C7A4A" w:rsidRPr="006B6539" w:rsidRDefault="008C7A4A" w:rsidP="008C7A4A">
      <w:pPr>
        <w:numPr>
          <w:ilvl w:val="0"/>
          <w:numId w:val="8"/>
        </w:numPr>
        <w:rPr>
          <w:rFonts w:ascii="Arial" w:hAnsi="Arial" w:cs="Arial"/>
          <w:sz w:val="24"/>
          <w:szCs w:val="24"/>
        </w:rPr>
      </w:pPr>
      <w:r w:rsidRPr="006B6539">
        <w:rPr>
          <w:rFonts w:ascii="Arial" w:hAnsi="Arial" w:cs="Arial"/>
          <w:sz w:val="24"/>
          <w:szCs w:val="24"/>
        </w:rPr>
        <w:t>Disclaimer letter for Parents/Carers.</w:t>
      </w:r>
    </w:p>
    <w:p w14:paraId="17375C6F" w14:textId="77777777" w:rsidR="008C7A4A" w:rsidRPr="006B6539" w:rsidRDefault="008C7A4A" w:rsidP="008C7A4A">
      <w:pPr>
        <w:tabs>
          <w:tab w:val="left" w:pos="900"/>
        </w:tabs>
        <w:rPr>
          <w:rFonts w:ascii="Arial" w:hAnsi="Arial" w:cs="Arial"/>
          <w:sz w:val="24"/>
          <w:szCs w:val="24"/>
        </w:rPr>
      </w:pPr>
    </w:p>
    <w:p w14:paraId="41E1CF36" w14:textId="77777777" w:rsidR="008C7A4A" w:rsidRPr="006B6539" w:rsidRDefault="008C7A4A" w:rsidP="008C7A4A">
      <w:pPr>
        <w:tabs>
          <w:tab w:val="left" w:pos="900"/>
        </w:tabs>
        <w:ind w:left="540"/>
        <w:rPr>
          <w:rFonts w:ascii="Arial" w:hAnsi="Arial" w:cs="Arial"/>
          <w:sz w:val="24"/>
          <w:szCs w:val="24"/>
        </w:rPr>
      </w:pPr>
    </w:p>
    <w:p w14:paraId="0ED73000" w14:textId="77777777" w:rsidR="008C7A4A" w:rsidRPr="006B6539" w:rsidRDefault="008C7A4A" w:rsidP="008C7A4A">
      <w:pPr>
        <w:numPr>
          <w:ilvl w:val="0"/>
          <w:numId w:val="8"/>
        </w:numPr>
        <w:rPr>
          <w:rFonts w:ascii="Arial" w:hAnsi="Arial" w:cs="Arial"/>
          <w:sz w:val="24"/>
          <w:szCs w:val="24"/>
        </w:rPr>
      </w:pPr>
      <w:r w:rsidRPr="006B6539">
        <w:rPr>
          <w:rFonts w:ascii="Arial" w:hAnsi="Arial" w:cs="Arial"/>
          <w:sz w:val="24"/>
          <w:szCs w:val="24"/>
        </w:rPr>
        <w:t>Reduce the risk of cot death.</w:t>
      </w:r>
    </w:p>
    <w:p w14:paraId="70591A42" w14:textId="77777777" w:rsidR="008C7A4A" w:rsidRPr="006B6539" w:rsidRDefault="008C7A4A" w:rsidP="008C7A4A">
      <w:pPr>
        <w:tabs>
          <w:tab w:val="left" w:pos="900"/>
        </w:tabs>
        <w:rPr>
          <w:rFonts w:ascii="Arial" w:hAnsi="Arial" w:cs="Arial"/>
          <w:sz w:val="24"/>
          <w:szCs w:val="24"/>
        </w:rPr>
      </w:pPr>
    </w:p>
    <w:p w14:paraId="255140E7" w14:textId="77777777" w:rsidR="008C7A4A" w:rsidRPr="006B6539" w:rsidRDefault="008C7A4A" w:rsidP="008C7A4A">
      <w:pPr>
        <w:tabs>
          <w:tab w:val="left" w:pos="900"/>
        </w:tabs>
        <w:rPr>
          <w:rFonts w:ascii="Arial" w:hAnsi="Arial" w:cs="Arial"/>
          <w:sz w:val="24"/>
          <w:szCs w:val="24"/>
        </w:rPr>
      </w:pPr>
    </w:p>
    <w:p w14:paraId="39339930" w14:textId="77777777" w:rsidR="008C7A4A" w:rsidRPr="006B6539" w:rsidRDefault="008C7A4A" w:rsidP="008C7A4A">
      <w:pPr>
        <w:tabs>
          <w:tab w:val="left" w:pos="900"/>
        </w:tabs>
        <w:ind w:left="540"/>
        <w:rPr>
          <w:rFonts w:ascii="Arial" w:hAnsi="Arial" w:cs="Arial"/>
          <w:sz w:val="24"/>
          <w:szCs w:val="24"/>
        </w:rPr>
      </w:pPr>
      <w:r w:rsidRPr="006B6539">
        <w:rPr>
          <w:rFonts w:ascii="Arial" w:hAnsi="Arial" w:cs="Arial"/>
          <w:b/>
          <w:bCs/>
          <w:sz w:val="24"/>
          <w:szCs w:val="24"/>
        </w:rPr>
        <w:t>5.</w:t>
      </w:r>
      <w:r w:rsidRPr="006B6539">
        <w:rPr>
          <w:rFonts w:ascii="Arial" w:hAnsi="Arial" w:cs="Arial"/>
          <w:b/>
          <w:bCs/>
          <w:sz w:val="24"/>
          <w:szCs w:val="24"/>
        </w:rPr>
        <w:tab/>
      </w:r>
      <w:r w:rsidRPr="006B6539">
        <w:rPr>
          <w:rFonts w:ascii="Arial" w:hAnsi="Arial" w:cs="Arial"/>
          <w:b/>
          <w:bCs/>
          <w:sz w:val="24"/>
          <w:szCs w:val="24"/>
        </w:rPr>
        <w:tab/>
      </w:r>
      <w:r w:rsidRPr="006B6539">
        <w:rPr>
          <w:rFonts w:ascii="Arial" w:hAnsi="Arial" w:cs="Arial"/>
          <w:sz w:val="24"/>
          <w:szCs w:val="24"/>
        </w:rPr>
        <w:t xml:space="preserve">“Sleep” Guidelines for children aged 0-2 in an Early Years </w:t>
      </w:r>
    </w:p>
    <w:p w14:paraId="0B8893EB" w14:textId="77777777" w:rsidR="008C7A4A" w:rsidRPr="006B6539" w:rsidRDefault="008C7A4A" w:rsidP="008C7A4A">
      <w:pPr>
        <w:tabs>
          <w:tab w:val="left" w:pos="900"/>
        </w:tabs>
        <w:ind w:left="540"/>
        <w:rPr>
          <w:rFonts w:ascii="Arial" w:hAnsi="Arial" w:cs="Arial"/>
          <w:sz w:val="24"/>
          <w:szCs w:val="24"/>
        </w:rPr>
      </w:pPr>
      <w:r w:rsidRPr="006B6539">
        <w:rPr>
          <w:rFonts w:ascii="Arial" w:hAnsi="Arial" w:cs="Arial"/>
          <w:b/>
          <w:bCs/>
          <w:sz w:val="24"/>
          <w:szCs w:val="24"/>
        </w:rPr>
        <w:t xml:space="preserve">              </w:t>
      </w:r>
      <w:r w:rsidRPr="006B6539">
        <w:rPr>
          <w:rFonts w:ascii="Arial" w:hAnsi="Arial" w:cs="Arial"/>
          <w:sz w:val="24"/>
          <w:szCs w:val="24"/>
        </w:rPr>
        <w:t>settings.</w:t>
      </w:r>
    </w:p>
    <w:p w14:paraId="119F4ACF" w14:textId="77777777" w:rsidR="008C7A4A" w:rsidRPr="006B6539" w:rsidRDefault="008C7A4A" w:rsidP="008C7A4A">
      <w:pPr>
        <w:tabs>
          <w:tab w:val="left" w:pos="900"/>
        </w:tabs>
        <w:ind w:left="360" w:firstLine="1260"/>
        <w:rPr>
          <w:rFonts w:ascii="Arial" w:hAnsi="Arial" w:cs="Arial"/>
          <w:sz w:val="24"/>
          <w:szCs w:val="24"/>
        </w:rPr>
      </w:pPr>
    </w:p>
    <w:p w14:paraId="27058FAA" w14:textId="77777777" w:rsidR="008C7A4A" w:rsidRPr="006B6539" w:rsidRDefault="008C7A4A" w:rsidP="008C7A4A">
      <w:pPr>
        <w:numPr>
          <w:ilvl w:val="0"/>
          <w:numId w:val="9"/>
        </w:numPr>
        <w:tabs>
          <w:tab w:val="left" w:pos="900"/>
          <w:tab w:val="num" w:pos="1701"/>
        </w:tabs>
        <w:ind w:hanging="1822"/>
        <w:rPr>
          <w:rFonts w:ascii="Arial" w:hAnsi="Arial" w:cs="Arial"/>
          <w:sz w:val="24"/>
          <w:szCs w:val="24"/>
        </w:rPr>
      </w:pPr>
      <w:r w:rsidRPr="006B6539">
        <w:rPr>
          <w:rFonts w:ascii="Arial" w:hAnsi="Arial" w:cs="Arial"/>
          <w:sz w:val="24"/>
          <w:szCs w:val="24"/>
        </w:rPr>
        <w:t>Blue forms: children deemed as high risk.</w:t>
      </w:r>
    </w:p>
    <w:p w14:paraId="1B652388" w14:textId="77777777" w:rsidR="008C7A4A" w:rsidRPr="006B6539" w:rsidRDefault="008C7A4A" w:rsidP="008C7A4A">
      <w:pPr>
        <w:numPr>
          <w:ilvl w:val="0"/>
          <w:numId w:val="9"/>
        </w:numPr>
        <w:tabs>
          <w:tab w:val="left" w:pos="900"/>
          <w:tab w:val="num" w:pos="1701"/>
        </w:tabs>
        <w:ind w:hanging="1822"/>
        <w:rPr>
          <w:rFonts w:ascii="Arial" w:hAnsi="Arial" w:cs="Arial"/>
          <w:sz w:val="24"/>
          <w:szCs w:val="24"/>
        </w:rPr>
      </w:pPr>
      <w:r w:rsidRPr="006B6539">
        <w:rPr>
          <w:rFonts w:ascii="Arial" w:hAnsi="Arial" w:cs="Arial"/>
          <w:sz w:val="24"/>
          <w:szCs w:val="24"/>
        </w:rPr>
        <w:t>White forms: children deemed as low risk.</w:t>
      </w:r>
    </w:p>
    <w:p w14:paraId="1210E9C8" w14:textId="77777777" w:rsidR="008C7A4A" w:rsidRPr="006B6539" w:rsidRDefault="008C7A4A" w:rsidP="008C7A4A">
      <w:pPr>
        <w:tabs>
          <w:tab w:val="left" w:pos="900"/>
        </w:tabs>
        <w:ind w:left="360" w:firstLine="360"/>
        <w:rPr>
          <w:rFonts w:ascii="Arial" w:hAnsi="Arial" w:cs="Arial"/>
          <w:sz w:val="24"/>
          <w:szCs w:val="24"/>
        </w:rPr>
      </w:pPr>
    </w:p>
    <w:p w14:paraId="2DE55B2C" w14:textId="77777777" w:rsidR="008C7A4A" w:rsidRPr="006B6539" w:rsidRDefault="008C7A4A" w:rsidP="008C7A4A">
      <w:pPr>
        <w:tabs>
          <w:tab w:val="left" w:pos="900"/>
        </w:tabs>
        <w:ind w:left="360" w:firstLine="360"/>
        <w:rPr>
          <w:rFonts w:ascii="Arial" w:hAnsi="Arial" w:cs="Arial"/>
          <w:sz w:val="24"/>
          <w:szCs w:val="24"/>
        </w:rPr>
      </w:pPr>
    </w:p>
    <w:p w14:paraId="52E785B1" w14:textId="77777777" w:rsidR="008C7A4A" w:rsidRPr="006B6539" w:rsidRDefault="008C7A4A" w:rsidP="008C7A4A">
      <w:pPr>
        <w:tabs>
          <w:tab w:val="left" w:pos="900"/>
        </w:tabs>
        <w:ind w:left="540"/>
        <w:rPr>
          <w:rFonts w:ascii="Arial" w:hAnsi="Arial" w:cs="Arial"/>
          <w:b/>
          <w:bCs/>
          <w:sz w:val="24"/>
          <w:szCs w:val="24"/>
        </w:rPr>
      </w:pPr>
      <w:r w:rsidRPr="006B6539">
        <w:rPr>
          <w:rFonts w:ascii="Arial" w:hAnsi="Arial" w:cs="Arial"/>
          <w:b/>
          <w:bCs/>
          <w:sz w:val="24"/>
          <w:szCs w:val="24"/>
        </w:rPr>
        <w:t>6.</w:t>
      </w:r>
      <w:r w:rsidRPr="006B6539">
        <w:rPr>
          <w:rFonts w:ascii="Arial" w:hAnsi="Arial" w:cs="Arial"/>
          <w:b/>
          <w:bCs/>
          <w:sz w:val="24"/>
          <w:szCs w:val="24"/>
        </w:rPr>
        <w:tab/>
      </w:r>
      <w:r w:rsidRPr="006B6539">
        <w:rPr>
          <w:rFonts w:ascii="Arial" w:hAnsi="Arial" w:cs="Arial"/>
          <w:b/>
          <w:bCs/>
          <w:sz w:val="24"/>
          <w:szCs w:val="24"/>
        </w:rPr>
        <w:tab/>
      </w:r>
      <w:r w:rsidRPr="006B6539">
        <w:rPr>
          <w:rFonts w:ascii="Arial" w:hAnsi="Arial" w:cs="Arial"/>
          <w:sz w:val="24"/>
          <w:szCs w:val="24"/>
        </w:rPr>
        <w:t>Tog table.</w:t>
      </w:r>
    </w:p>
    <w:p w14:paraId="1700C7EC" w14:textId="77777777" w:rsidR="008C7A4A" w:rsidRPr="006B6539" w:rsidRDefault="008C7A4A" w:rsidP="008C7A4A">
      <w:pPr>
        <w:tabs>
          <w:tab w:val="left" w:pos="900"/>
        </w:tabs>
        <w:ind w:left="360"/>
        <w:rPr>
          <w:rFonts w:ascii="Arial" w:hAnsi="Arial" w:cs="Arial"/>
          <w:b/>
          <w:bCs/>
          <w:sz w:val="24"/>
          <w:szCs w:val="24"/>
        </w:rPr>
      </w:pPr>
    </w:p>
    <w:p w14:paraId="14025C70" w14:textId="77777777" w:rsidR="008C7A4A" w:rsidRPr="006B6539" w:rsidRDefault="008C7A4A" w:rsidP="008C7A4A">
      <w:pPr>
        <w:tabs>
          <w:tab w:val="left" w:pos="900"/>
        </w:tabs>
        <w:rPr>
          <w:rFonts w:ascii="Arial" w:hAnsi="Arial" w:cs="Arial"/>
          <w:sz w:val="24"/>
          <w:szCs w:val="24"/>
        </w:rPr>
      </w:pPr>
    </w:p>
    <w:p w14:paraId="39A0F4E7" w14:textId="77777777" w:rsidR="008C7A4A" w:rsidRPr="006B6539" w:rsidRDefault="008C7A4A" w:rsidP="008C7A4A">
      <w:pPr>
        <w:numPr>
          <w:ilvl w:val="0"/>
          <w:numId w:val="10"/>
        </w:numPr>
        <w:rPr>
          <w:rFonts w:ascii="Arial" w:hAnsi="Arial" w:cs="Arial"/>
          <w:sz w:val="24"/>
          <w:szCs w:val="24"/>
        </w:rPr>
      </w:pPr>
      <w:r w:rsidRPr="006B6539">
        <w:rPr>
          <w:rFonts w:ascii="Arial" w:hAnsi="Arial" w:cs="Arial"/>
          <w:sz w:val="24"/>
          <w:szCs w:val="24"/>
        </w:rPr>
        <w:t>Sleep Monitoring form / record.</w:t>
      </w:r>
    </w:p>
    <w:p w14:paraId="6EE00EF1" w14:textId="77777777" w:rsidR="008C7A4A" w:rsidRPr="006B6539" w:rsidRDefault="008C7A4A" w:rsidP="008C7A4A">
      <w:pPr>
        <w:rPr>
          <w:rFonts w:ascii="Arial" w:hAnsi="Arial" w:cs="Arial"/>
          <w:sz w:val="24"/>
          <w:szCs w:val="24"/>
        </w:rPr>
      </w:pPr>
    </w:p>
    <w:p w14:paraId="24AA2944" w14:textId="77777777" w:rsidR="008C7A4A" w:rsidRPr="006B6539" w:rsidRDefault="008C7A4A" w:rsidP="008C7A4A">
      <w:pPr>
        <w:rPr>
          <w:rFonts w:ascii="Arial" w:hAnsi="Arial" w:cs="Arial"/>
          <w:sz w:val="24"/>
          <w:szCs w:val="24"/>
        </w:rPr>
      </w:pPr>
    </w:p>
    <w:p w14:paraId="2EFDD6F8" w14:textId="77777777" w:rsidR="008C7A4A" w:rsidRPr="006B6539" w:rsidRDefault="008C7A4A" w:rsidP="008C7A4A">
      <w:pPr>
        <w:numPr>
          <w:ilvl w:val="0"/>
          <w:numId w:val="10"/>
        </w:numPr>
        <w:rPr>
          <w:rFonts w:ascii="Arial" w:hAnsi="Arial" w:cs="Arial"/>
          <w:sz w:val="24"/>
          <w:szCs w:val="24"/>
        </w:rPr>
      </w:pPr>
      <w:r w:rsidRPr="006B6539">
        <w:rPr>
          <w:rFonts w:ascii="Arial" w:hAnsi="Arial" w:cs="Arial"/>
          <w:sz w:val="24"/>
          <w:szCs w:val="24"/>
        </w:rPr>
        <w:t>Temperature Guidelines.</w:t>
      </w:r>
    </w:p>
    <w:p w14:paraId="5B2CA396" w14:textId="77777777" w:rsidR="008C7A4A" w:rsidRPr="006B6539" w:rsidRDefault="008C7A4A" w:rsidP="008C7A4A">
      <w:pPr>
        <w:tabs>
          <w:tab w:val="left" w:pos="900"/>
        </w:tabs>
        <w:rPr>
          <w:rFonts w:ascii="Arial" w:hAnsi="Arial" w:cs="Arial"/>
          <w:sz w:val="24"/>
          <w:szCs w:val="24"/>
        </w:rPr>
      </w:pPr>
    </w:p>
    <w:p w14:paraId="5A8C93DF" w14:textId="77777777" w:rsidR="008C7A4A" w:rsidRPr="006B6539" w:rsidRDefault="008C7A4A" w:rsidP="008C7A4A">
      <w:pPr>
        <w:tabs>
          <w:tab w:val="left" w:pos="900"/>
        </w:tabs>
        <w:rPr>
          <w:rFonts w:ascii="Arial" w:hAnsi="Arial" w:cs="Arial"/>
          <w:sz w:val="24"/>
          <w:szCs w:val="24"/>
        </w:rPr>
      </w:pPr>
    </w:p>
    <w:p w14:paraId="5E11BECE" w14:textId="77777777" w:rsidR="008C7A4A" w:rsidRPr="006B6539" w:rsidRDefault="008C7A4A" w:rsidP="008C7A4A">
      <w:pPr>
        <w:tabs>
          <w:tab w:val="left" w:pos="900"/>
        </w:tabs>
        <w:rPr>
          <w:rFonts w:ascii="Arial" w:hAnsi="Arial" w:cs="Arial"/>
          <w:sz w:val="24"/>
          <w:szCs w:val="24"/>
        </w:rPr>
      </w:pPr>
    </w:p>
    <w:p w14:paraId="69D1DB25" w14:textId="77777777" w:rsidR="008C7A4A" w:rsidRDefault="008C7A4A" w:rsidP="008C7A4A">
      <w:pPr>
        <w:numPr>
          <w:ilvl w:val="0"/>
          <w:numId w:val="10"/>
        </w:numPr>
        <w:tabs>
          <w:tab w:val="left" w:pos="900"/>
        </w:tabs>
        <w:rPr>
          <w:rFonts w:ascii="Arial" w:hAnsi="Arial" w:cs="Arial"/>
          <w:sz w:val="24"/>
          <w:szCs w:val="24"/>
        </w:rPr>
      </w:pPr>
      <w:r>
        <w:rPr>
          <w:rFonts w:ascii="Arial" w:hAnsi="Arial" w:cs="Arial"/>
          <w:sz w:val="24"/>
          <w:szCs w:val="24"/>
        </w:rPr>
        <w:t xml:space="preserve">        </w:t>
      </w:r>
      <w:r w:rsidRPr="006B6539">
        <w:rPr>
          <w:rFonts w:ascii="Arial" w:hAnsi="Arial" w:cs="Arial"/>
          <w:sz w:val="24"/>
          <w:szCs w:val="24"/>
        </w:rPr>
        <w:t>Colour codes, for children deemed as high risk.</w:t>
      </w:r>
    </w:p>
    <w:p w14:paraId="32D11360" w14:textId="77777777" w:rsidR="008C7A4A" w:rsidRPr="006B6539" w:rsidRDefault="008C7A4A" w:rsidP="008C7A4A">
      <w:pPr>
        <w:tabs>
          <w:tab w:val="left" w:pos="900"/>
        </w:tabs>
        <w:rPr>
          <w:rFonts w:ascii="Arial" w:hAnsi="Arial" w:cs="Arial"/>
          <w:sz w:val="24"/>
          <w:szCs w:val="24"/>
        </w:rPr>
      </w:pPr>
    </w:p>
    <w:p w14:paraId="19E12A29" w14:textId="77777777" w:rsidR="008C7A4A" w:rsidRPr="006B6539" w:rsidRDefault="008C7A4A" w:rsidP="008C7A4A">
      <w:pPr>
        <w:rPr>
          <w:rFonts w:ascii="Arial" w:hAnsi="Arial" w:cs="Arial"/>
          <w:sz w:val="24"/>
          <w:szCs w:val="24"/>
        </w:rPr>
      </w:pPr>
    </w:p>
    <w:p w14:paraId="6E1B2A07" w14:textId="77777777" w:rsidR="008C7A4A" w:rsidRPr="009D3D5C" w:rsidRDefault="008C7A4A" w:rsidP="008C7A4A">
      <w:pPr>
        <w:numPr>
          <w:ilvl w:val="0"/>
          <w:numId w:val="10"/>
        </w:numPr>
        <w:rPr>
          <w:rFonts w:ascii="Arial" w:hAnsi="Arial" w:cs="Arial"/>
          <w:b/>
          <w:sz w:val="24"/>
          <w:szCs w:val="24"/>
        </w:rPr>
      </w:pPr>
      <w:r w:rsidRPr="009D3D5C">
        <w:rPr>
          <w:rFonts w:ascii="Arial" w:hAnsi="Arial" w:cs="Arial"/>
          <w:sz w:val="24"/>
          <w:szCs w:val="24"/>
        </w:rPr>
        <w:t>Sleep monitoring guidance for two year olds</w:t>
      </w:r>
    </w:p>
    <w:p w14:paraId="23284528" w14:textId="77777777" w:rsidR="008C7A4A" w:rsidRPr="009D3D5C" w:rsidRDefault="008C7A4A" w:rsidP="008C7A4A">
      <w:pPr>
        <w:rPr>
          <w:rFonts w:ascii="Arial" w:hAnsi="Arial" w:cs="Arial"/>
          <w:sz w:val="24"/>
          <w:szCs w:val="24"/>
        </w:rPr>
      </w:pPr>
    </w:p>
    <w:p w14:paraId="5AF1D7B0" w14:textId="77777777" w:rsidR="008C7A4A" w:rsidRPr="006B6539" w:rsidRDefault="008C7A4A" w:rsidP="008C7A4A">
      <w:pPr>
        <w:rPr>
          <w:rFonts w:ascii="Arial" w:hAnsi="Arial" w:cs="Arial"/>
          <w:sz w:val="24"/>
          <w:szCs w:val="24"/>
        </w:rPr>
      </w:pPr>
    </w:p>
    <w:p w14:paraId="0AEC51B5" w14:textId="77777777" w:rsidR="008C7A4A" w:rsidRPr="006B6539" w:rsidRDefault="008C7A4A" w:rsidP="008C7A4A">
      <w:pPr>
        <w:rPr>
          <w:rFonts w:ascii="Arial" w:hAnsi="Arial" w:cs="Arial"/>
          <w:sz w:val="24"/>
          <w:szCs w:val="24"/>
        </w:rPr>
      </w:pPr>
    </w:p>
    <w:p w14:paraId="2AD93959" w14:textId="77777777" w:rsidR="008C7A4A" w:rsidRPr="006B6539" w:rsidRDefault="008C7A4A" w:rsidP="008C7A4A">
      <w:pPr>
        <w:rPr>
          <w:rFonts w:ascii="Arial" w:hAnsi="Arial" w:cs="Arial"/>
          <w:b/>
          <w:bCs/>
          <w:sz w:val="32"/>
          <w:szCs w:val="32"/>
        </w:rPr>
      </w:pPr>
      <w:r w:rsidRPr="006B6539">
        <w:rPr>
          <w:rFonts w:ascii="Arial" w:hAnsi="Arial" w:cs="Arial"/>
          <w:b/>
          <w:bCs/>
          <w:sz w:val="32"/>
          <w:szCs w:val="32"/>
        </w:rPr>
        <w:t xml:space="preserve">Safe Sleeping Guidance  </w:t>
      </w:r>
    </w:p>
    <w:p w14:paraId="6A79D8E1" w14:textId="77777777" w:rsidR="008C7A4A" w:rsidRPr="006B6539" w:rsidRDefault="008C7A4A" w:rsidP="008C7A4A">
      <w:pPr>
        <w:jc w:val="center"/>
        <w:rPr>
          <w:rFonts w:ascii="Arial" w:hAnsi="Arial" w:cs="Arial"/>
          <w:b/>
          <w:bCs/>
          <w:sz w:val="24"/>
          <w:szCs w:val="24"/>
          <w:u w:val="single"/>
        </w:rPr>
      </w:pPr>
    </w:p>
    <w:p w14:paraId="5F822FDD" w14:textId="77777777" w:rsidR="008C7A4A" w:rsidRPr="006B6539" w:rsidRDefault="008C7A4A" w:rsidP="008C7A4A">
      <w:pPr>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65A35475" wp14:editId="45EBED29">
                <wp:simplePos x="0" y="0"/>
                <wp:positionH relativeFrom="column">
                  <wp:posOffset>16510</wp:posOffset>
                </wp:positionH>
                <wp:positionV relativeFrom="paragraph">
                  <wp:posOffset>75565</wp:posOffset>
                </wp:positionV>
                <wp:extent cx="6096000" cy="342900"/>
                <wp:effectExtent l="0" t="0" r="1270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C0C0C0">
                            <a:alpha val="42000"/>
                          </a:srgbClr>
                        </a:solidFill>
                        <a:ln w="9525">
                          <a:solidFill>
                            <a:srgbClr val="000000"/>
                          </a:solidFill>
                          <a:miter lim="800000"/>
                          <a:headEnd/>
                          <a:tailEnd/>
                        </a:ln>
                      </wps:spPr>
                      <wps:txbx>
                        <w:txbxContent>
                          <w:p w14:paraId="5C859BE3" w14:textId="689176CF" w:rsidR="008C7A4A" w:rsidRDefault="008C7A4A" w:rsidP="008C7A4A">
                            <w:pPr>
                              <w:pStyle w:val="BodyText3"/>
                            </w:pPr>
                            <w:r>
                              <w:t xml:space="preserve">Working To Minimise the Risk Of SIDs </w:t>
                            </w:r>
                            <w:proofErr w:type="gramStart"/>
                            <w:r>
                              <w:t>In</w:t>
                            </w:r>
                            <w:proofErr w:type="gramEnd"/>
                            <w:r>
                              <w:t xml:space="preserve"> Early Years Settings.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35475" id="_x0000_t202" coordsize="21600,21600" o:spt="202" path="m,l,21600r21600,l21600,xe">
                <v:stroke joinstyle="miter"/>
                <v:path gradientshapeok="t" o:connecttype="rect"/>
              </v:shapetype>
              <v:shape id="Text Box 3" o:spid="_x0000_s1026" type="#_x0000_t202" style="position:absolute;margin-left:1.3pt;margin-top:5.95pt;width:4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" fillcolor="silver">
                <v:fill opacity="27499f"/>
                <v:textbox>
                  <w:txbxContent>
                    <w:p w14:paraId="5C859BE3" w14:textId="689176CF" w:rsidR="008C7A4A" w:rsidRDefault="008C7A4A" w:rsidP="008C7A4A">
                      <w:pPr>
                        <w:pStyle w:val="BodyText3"/>
                      </w:pPr>
                      <w:r>
                        <w:t>Working To Minimise t</w:t>
                      </w:r>
                      <w:r>
                        <w:t>he Risk Of SIDs In Early Years Settings.</w:t>
                      </w:r>
                    </w:p>
                  </w:txbxContent>
                </v:textbox>
              </v:shape>
            </w:pict>
          </mc:Fallback>
        </mc:AlternateContent>
      </w:r>
    </w:p>
    <w:p w14:paraId="2073225B" w14:textId="77777777" w:rsidR="008C7A4A" w:rsidRPr="006B6539" w:rsidRDefault="008C7A4A" w:rsidP="008C7A4A">
      <w:pPr>
        <w:rPr>
          <w:rFonts w:ascii="Arial" w:hAnsi="Arial" w:cs="Arial"/>
          <w:sz w:val="24"/>
          <w:szCs w:val="24"/>
        </w:rPr>
      </w:pPr>
    </w:p>
    <w:p w14:paraId="7BF9B434" w14:textId="77777777" w:rsidR="008C7A4A" w:rsidRPr="006B6539" w:rsidRDefault="008C7A4A" w:rsidP="008C7A4A">
      <w:pPr>
        <w:rPr>
          <w:rFonts w:ascii="Arial" w:hAnsi="Arial" w:cs="Arial"/>
          <w:sz w:val="24"/>
          <w:szCs w:val="24"/>
        </w:rPr>
      </w:pPr>
    </w:p>
    <w:p w14:paraId="3583231B" w14:textId="77777777" w:rsidR="008C7A4A" w:rsidRPr="006B6539" w:rsidRDefault="008C7A4A" w:rsidP="008C7A4A">
      <w:pPr>
        <w:pStyle w:val="Heading2"/>
        <w:rPr>
          <w:rFonts w:ascii="Arial" w:hAnsi="Arial" w:cs="Arial"/>
          <w:b/>
          <w:bCs/>
          <w:szCs w:val="24"/>
        </w:rPr>
      </w:pPr>
    </w:p>
    <w:p w14:paraId="02E69229" w14:textId="77777777" w:rsidR="008C7A4A" w:rsidRPr="006B6539" w:rsidRDefault="008C7A4A" w:rsidP="008C7A4A">
      <w:pPr>
        <w:rPr>
          <w:rFonts w:ascii="Arial" w:hAnsi="Arial" w:cs="Arial"/>
          <w:sz w:val="24"/>
          <w:szCs w:val="24"/>
        </w:rPr>
      </w:pPr>
    </w:p>
    <w:p w14:paraId="6281F015" w14:textId="77777777" w:rsidR="008C7A4A" w:rsidRPr="006B6539" w:rsidRDefault="008C7A4A" w:rsidP="008C7A4A">
      <w:pPr>
        <w:pStyle w:val="Heading2"/>
        <w:rPr>
          <w:rFonts w:ascii="Arial" w:hAnsi="Arial" w:cs="Arial"/>
          <w:b/>
          <w:bCs/>
          <w:szCs w:val="24"/>
        </w:rPr>
      </w:pPr>
      <w:r w:rsidRPr="006B6539">
        <w:rPr>
          <w:rFonts w:ascii="Arial" w:hAnsi="Arial" w:cs="Arial"/>
          <w:b/>
          <w:bCs/>
          <w:szCs w:val="24"/>
        </w:rPr>
        <w:t>Arrangements &amp; Responsibilities</w:t>
      </w:r>
    </w:p>
    <w:p w14:paraId="2DE43085" w14:textId="77777777" w:rsidR="008C7A4A" w:rsidRPr="006B6539" w:rsidRDefault="008C7A4A" w:rsidP="008C7A4A">
      <w:pPr>
        <w:rPr>
          <w:rFonts w:ascii="Arial" w:hAnsi="Arial" w:cs="Arial"/>
          <w:sz w:val="24"/>
          <w:szCs w:val="24"/>
        </w:rPr>
      </w:pPr>
    </w:p>
    <w:p w14:paraId="26263576" w14:textId="77777777" w:rsidR="008C7A4A" w:rsidRPr="006B6539" w:rsidRDefault="008C7A4A" w:rsidP="008C7A4A">
      <w:pPr>
        <w:rPr>
          <w:rFonts w:ascii="Arial" w:hAnsi="Arial" w:cs="Arial"/>
          <w:sz w:val="24"/>
          <w:szCs w:val="24"/>
        </w:rPr>
      </w:pPr>
    </w:p>
    <w:p w14:paraId="22DDACDC"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Head of Early Years &amp; Child Care</w:t>
      </w:r>
    </w:p>
    <w:p w14:paraId="2D3D4838" w14:textId="77777777" w:rsidR="008C7A4A" w:rsidRPr="006B6539" w:rsidRDefault="008C7A4A" w:rsidP="008C7A4A">
      <w:pPr>
        <w:rPr>
          <w:rFonts w:ascii="Arial" w:hAnsi="Arial" w:cs="Arial"/>
          <w:sz w:val="24"/>
          <w:szCs w:val="24"/>
        </w:rPr>
      </w:pPr>
    </w:p>
    <w:p w14:paraId="23084D15" w14:textId="77777777" w:rsidR="008C7A4A" w:rsidRPr="006B6539" w:rsidRDefault="008C7A4A" w:rsidP="008C7A4A">
      <w:pPr>
        <w:numPr>
          <w:ilvl w:val="0"/>
          <w:numId w:val="11"/>
        </w:numPr>
        <w:rPr>
          <w:rFonts w:ascii="Arial" w:hAnsi="Arial" w:cs="Arial"/>
          <w:sz w:val="24"/>
          <w:szCs w:val="24"/>
        </w:rPr>
      </w:pPr>
      <w:r w:rsidRPr="006B6539">
        <w:rPr>
          <w:rFonts w:ascii="Arial" w:hAnsi="Arial" w:cs="Arial"/>
          <w:sz w:val="24"/>
          <w:szCs w:val="24"/>
        </w:rPr>
        <w:t>To monitor the leadership effectiveness of the Safe Sleep Guidance (SSG) policy &amp; procedures and include in report to Departmental Team (DLT) and in the event of a death to ensure appropriate agencies are informed.</w:t>
      </w:r>
    </w:p>
    <w:p w14:paraId="1081F613" w14:textId="77777777" w:rsidR="008C7A4A" w:rsidRPr="006B6539" w:rsidRDefault="008C7A4A" w:rsidP="008C7A4A">
      <w:pPr>
        <w:rPr>
          <w:rFonts w:ascii="Arial" w:hAnsi="Arial" w:cs="Arial"/>
          <w:sz w:val="24"/>
          <w:szCs w:val="24"/>
        </w:rPr>
      </w:pPr>
    </w:p>
    <w:p w14:paraId="64C9E967" w14:textId="77777777" w:rsidR="008C7A4A" w:rsidRPr="006B6539" w:rsidRDefault="008C7A4A" w:rsidP="008C7A4A">
      <w:pPr>
        <w:numPr>
          <w:ilvl w:val="0"/>
          <w:numId w:val="11"/>
        </w:numPr>
        <w:rPr>
          <w:rFonts w:ascii="Arial" w:hAnsi="Arial" w:cs="Arial"/>
          <w:sz w:val="24"/>
          <w:szCs w:val="24"/>
        </w:rPr>
      </w:pPr>
      <w:r w:rsidRPr="006B6539">
        <w:rPr>
          <w:rFonts w:ascii="Arial" w:hAnsi="Arial" w:cs="Arial"/>
          <w:sz w:val="24"/>
          <w:szCs w:val="24"/>
        </w:rPr>
        <w:t>Liaise with Early Years &amp; Family Support Manager, regarding implementation of procedures.</w:t>
      </w:r>
    </w:p>
    <w:p w14:paraId="310BFE98" w14:textId="77777777" w:rsidR="008C7A4A" w:rsidRPr="006B6539" w:rsidRDefault="008C7A4A" w:rsidP="008C7A4A">
      <w:pPr>
        <w:rPr>
          <w:rFonts w:ascii="Arial" w:hAnsi="Arial" w:cs="Arial"/>
          <w:sz w:val="24"/>
          <w:szCs w:val="24"/>
        </w:rPr>
      </w:pPr>
    </w:p>
    <w:p w14:paraId="3432CF75" w14:textId="77777777" w:rsidR="008C7A4A" w:rsidRPr="006B6539" w:rsidRDefault="008C7A4A" w:rsidP="008C7A4A">
      <w:pPr>
        <w:numPr>
          <w:ilvl w:val="0"/>
          <w:numId w:val="11"/>
        </w:numPr>
        <w:rPr>
          <w:rFonts w:ascii="Arial" w:hAnsi="Arial" w:cs="Arial"/>
          <w:sz w:val="24"/>
          <w:szCs w:val="24"/>
        </w:rPr>
      </w:pPr>
      <w:r w:rsidRPr="006B6539">
        <w:rPr>
          <w:rFonts w:ascii="Arial" w:hAnsi="Arial" w:cs="Arial"/>
          <w:sz w:val="24"/>
          <w:szCs w:val="24"/>
        </w:rPr>
        <w:t>Ensure that SSG is a regular agenda item at Nursery Safety Committee.</w:t>
      </w:r>
    </w:p>
    <w:p w14:paraId="1C4D84DC" w14:textId="77777777" w:rsidR="008C7A4A" w:rsidRPr="006B6539" w:rsidRDefault="008C7A4A" w:rsidP="008C7A4A">
      <w:pPr>
        <w:rPr>
          <w:rFonts w:ascii="Arial" w:hAnsi="Arial" w:cs="Arial"/>
          <w:sz w:val="24"/>
          <w:szCs w:val="24"/>
        </w:rPr>
      </w:pPr>
    </w:p>
    <w:p w14:paraId="64EEBF17" w14:textId="77777777" w:rsidR="008C7A4A" w:rsidRPr="006B6539" w:rsidRDefault="008C7A4A" w:rsidP="008C7A4A">
      <w:pPr>
        <w:numPr>
          <w:ilvl w:val="0"/>
          <w:numId w:val="11"/>
        </w:numPr>
        <w:rPr>
          <w:rFonts w:ascii="Arial" w:hAnsi="Arial" w:cs="Arial"/>
          <w:sz w:val="24"/>
          <w:szCs w:val="24"/>
        </w:rPr>
      </w:pPr>
      <w:r w:rsidRPr="006B6539">
        <w:rPr>
          <w:rFonts w:ascii="Arial" w:hAnsi="Arial" w:cs="Arial"/>
          <w:sz w:val="24"/>
          <w:szCs w:val="24"/>
        </w:rPr>
        <w:t>Ensure awareness of counselling service for ‘Sudden Infant Death Syndrome’ (SIDS) incidents and provide funding to support this.</w:t>
      </w:r>
    </w:p>
    <w:p w14:paraId="3625C706" w14:textId="77777777" w:rsidR="008C7A4A" w:rsidRPr="006B6539" w:rsidRDefault="008C7A4A" w:rsidP="008C7A4A">
      <w:pPr>
        <w:rPr>
          <w:rFonts w:ascii="Arial" w:hAnsi="Arial" w:cs="Arial"/>
          <w:sz w:val="24"/>
          <w:szCs w:val="24"/>
        </w:rPr>
      </w:pPr>
    </w:p>
    <w:p w14:paraId="6250F9B5" w14:textId="77777777" w:rsidR="008C7A4A" w:rsidRPr="006B6539" w:rsidRDefault="008C7A4A" w:rsidP="008C7A4A">
      <w:pPr>
        <w:rPr>
          <w:rFonts w:ascii="Arial" w:hAnsi="Arial" w:cs="Arial"/>
          <w:sz w:val="24"/>
          <w:szCs w:val="24"/>
        </w:rPr>
      </w:pPr>
    </w:p>
    <w:p w14:paraId="57888E5D"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Early Years &amp; Family Support Manager</w:t>
      </w:r>
    </w:p>
    <w:p w14:paraId="2CCA580F" w14:textId="77777777" w:rsidR="008C7A4A" w:rsidRPr="006B6539" w:rsidRDefault="008C7A4A" w:rsidP="008C7A4A">
      <w:pPr>
        <w:rPr>
          <w:rFonts w:ascii="Arial" w:hAnsi="Arial" w:cs="Arial"/>
          <w:sz w:val="24"/>
          <w:szCs w:val="24"/>
        </w:rPr>
      </w:pPr>
    </w:p>
    <w:p w14:paraId="69A0FBDB"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monitor performance of SSG and report issues arising to HEYCC.</w:t>
      </w:r>
    </w:p>
    <w:p w14:paraId="5FEAFA8A" w14:textId="77777777" w:rsidR="008C7A4A" w:rsidRPr="006B6539" w:rsidRDefault="008C7A4A" w:rsidP="008C7A4A">
      <w:pPr>
        <w:rPr>
          <w:rFonts w:ascii="Arial" w:hAnsi="Arial" w:cs="Arial"/>
          <w:sz w:val="24"/>
          <w:szCs w:val="24"/>
        </w:rPr>
      </w:pPr>
    </w:p>
    <w:p w14:paraId="549A753F"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be aware of changes in procedures and legislation regarding care of young children.</w:t>
      </w:r>
    </w:p>
    <w:p w14:paraId="4490C80E" w14:textId="77777777" w:rsidR="008C7A4A" w:rsidRPr="006B6539" w:rsidRDefault="008C7A4A" w:rsidP="008C7A4A">
      <w:pPr>
        <w:rPr>
          <w:rFonts w:ascii="Arial" w:hAnsi="Arial" w:cs="Arial"/>
          <w:sz w:val="24"/>
          <w:szCs w:val="24"/>
        </w:rPr>
      </w:pPr>
    </w:p>
    <w:p w14:paraId="01579695"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liaise with Early Years Support Officers/LEA Safety Section and Schools Support.</w:t>
      </w:r>
    </w:p>
    <w:p w14:paraId="18388F46" w14:textId="77777777" w:rsidR="008C7A4A" w:rsidRPr="006B6539" w:rsidRDefault="008C7A4A" w:rsidP="008C7A4A">
      <w:pPr>
        <w:rPr>
          <w:rFonts w:ascii="Arial" w:hAnsi="Arial" w:cs="Arial"/>
          <w:sz w:val="24"/>
          <w:szCs w:val="24"/>
        </w:rPr>
      </w:pPr>
    </w:p>
    <w:p w14:paraId="4CDD2C4C"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be aware of media interest in sensitive incidents and to inform and assist BCC Press Office with press releases.</w:t>
      </w:r>
    </w:p>
    <w:p w14:paraId="5BF949F8" w14:textId="77777777" w:rsidR="008C7A4A" w:rsidRPr="006B6539" w:rsidRDefault="008C7A4A" w:rsidP="008C7A4A">
      <w:pPr>
        <w:rPr>
          <w:rFonts w:ascii="Arial" w:hAnsi="Arial" w:cs="Arial"/>
          <w:sz w:val="24"/>
          <w:szCs w:val="24"/>
        </w:rPr>
      </w:pPr>
    </w:p>
    <w:p w14:paraId="059795E6"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Arrange counselling for staff involved in S.I.D or near S.I.D incidents or affected by.</w:t>
      </w:r>
    </w:p>
    <w:p w14:paraId="235E5420" w14:textId="77777777" w:rsidR="008C7A4A" w:rsidRPr="006B6539" w:rsidRDefault="008C7A4A" w:rsidP="008C7A4A">
      <w:pPr>
        <w:rPr>
          <w:rFonts w:ascii="Arial" w:hAnsi="Arial" w:cs="Arial"/>
          <w:sz w:val="24"/>
          <w:szCs w:val="24"/>
        </w:rPr>
      </w:pPr>
    </w:p>
    <w:p w14:paraId="74CE129C" w14:textId="77777777" w:rsidR="008C7A4A" w:rsidRPr="006B6539" w:rsidRDefault="008C7A4A" w:rsidP="008C7A4A">
      <w:pPr>
        <w:numPr>
          <w:ilvl w:val="0"/>
          <w:numId w:val="12"/>
        </w:numPr>
        <w:rPr>
          <w:rFonts w:ascii="Arial" w:hAnsi="Arial" w:cs="Arial"/>
          <w:sz w:val="24"/>
          <w:szCs w:val="24"/>
        </w:rPr>
      </w:pPr>
      <w:r w:rsidRPr="006B6539">
        <w:rPr>
          <w:rFonts w:ascii="Arial" w:hAnsi="Arial" w:cs="Arial"/>
          <w:sz w:val="24"/>
          <w:szCs w:val="24"/>
        </w:rPr>
        <w:t>To advise HEYCC about potential improvements or difficulties with guidance or procedures implementation.</w:t>
      </w:r>
    </w:p>
    <w:p w14:paraId="20ACD359" w14:textId="77777777" w:rsidR="008C7A4A" w:rsidRPr="006B6539" w:rsidRDefault="008C7A4A" w:rsidP="008C7A4A">
      <w:pPr>
        <w:rPr>
          <w:rFonts w:ascii="Arial" w:hAnsi="Arial" w:cs="Arial"/>
        </w:rPr>
      </w:pPr>
    </w:p>
    <w:p w14:paraId="2134CDBB" w14:textId="77777777" w:rsidR="008C7A4A" w:rsidRPr="006B6539" w:rsidRDefault="008C7A4A" w:rsidP="008C7A4A">
      <w:pPr>
        <w:rPr>
          <w:rFonts w:ascii="Arial" w:hAnsi="Arial" w:cs="Arial"/>
        </w:rPr>
      </w:pPr>
    </w:p>
    <w:p w14:paraId="01C554F5" w14:textId="77777777" w:rsidR="008C7A4A" w:rsidRDefault="008C7A4A" w:rsidP="008C7A4A">
      <w:pPr>
        <w:pStyle w:val="Heading1"/>
        <w:jc w:val="left"/>
        <w:rPr>
          <w:rFonts w:ascii="Arial" w:hAnsi="Arial" w:cs="Arial"/>
          <w:b/>
          <w:szCs w:val="24"/>
        </w:rPr>
      </w:pPr>
    </w:p>
    <w:p w14:paraId="0A58DC33"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Early Years Support Officer</w:t>
      </w:r>
      <w:r>
        <w:rPr>
          <w:rFonts w:ascii="Arial" w:hAnsi="Arial" w:cs="Arial"/>
          <w:b/>
          <w:szCs w:val="24"/>
        </w:rPr>
        <w:t xml:space="preserve"> </w:t>
      </w:r>
      <w:r w:rsidRPr="006B6539">
        <w:rPr>
          <w:rFonts w:ascii="Arial" w:hAnsi="Arial" w:cs="Arial"/>
          <w:b/>
          <w:szCs w:val="24"/>
        </w:rPr>
        <w:t>/</w:t>
      </w:r>
      <w:r>
        <w:rPr>
          <w:rFonts w:ascii="Arial" w:hAnsi="Arial" w:cs="Arial"/>
          <w:b/>
          <w:szCs w:val="24"/>
        </w:rPr>
        <w:t xml:space="preserve"> </w:t>
      </w:r>
      <w:r w:rsidRPr="006B6539">
        <w:rPr>
          <w:rFonts w:ascii="Arial" w:hAnsi="Arial" w:cs="Arial"/>
          <w:b/>
          <w:szCs w:val="24"/>
        </w:rPr>
        <w:t>L.A Safety Section/Schools Support</w:t>
      </w:r>
    </w:p>
    <w:p w14:paraId="0E0455EB" w14:textId="77777777" w:rsidR="008C7A4A" w:rsidRPr="006B6539" w:rsidRDefault="008C7A4A" w:rsidP="008C7A4A">
      <w:pPr>
        <w:rPr>
          <w:rFonts w:ascii="Arial" w:hAnsi="Arial" w:cs="Arial"/>
          <w:sz w:val="24"/>
          <w:szCs w:val="24"/>
        </w:rPr>
      </w:pPr>
    </w:p>
    <w:p w14:paraId="5760C41E"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Liaise with representative regarding the effectiveness of the guidance and to resolve issues arising.</w:t>
      </w:r>
    </w:p>
    <w:p w14:paraId="3650A6DA" w14:textId="77777777" w:rsidR="008C7A4A" w:rsidRPr="006B6539" w:rsidRDefault="008C7A4A" w:rsidP="008C7A4A">
      <w:pPr>
        <w:rPr>
          <w:rFonts w:ascii="Arial" w:hAnsi="Arial" w:cs="Arial"/>
          <w:sz w:val="24"/>
          <w:szCs w:val="24"/>
        </w:rPr>
      </w:pPr>
    </w:p>
    <w:p w14:paraId="4F1DC339"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Ensure nurseries receive SSG documentation and are aware of the reasons for implementing modified procedures.</w:t>
      </w:r>
    </w:p>
    <w:p w14:paraId="43D74D3B" w14:textId="77777777" w:rsidR="008C7A4A" w:rsidRPr="006B6539" w:rsidRDefault="008C7A4A" w:rsidP="008C7A4A">
      <w:pPr>
        <w:rPr>
          <w:rFonts w:ascii="Arial" w:hAnsi="Arial" w:cs="Arial"/>
          <w:sz w:val="24"/>
          <w:szCs w:val="24"/>
        </w:rPr>
      </w:pPr>
    </w:p>
    <w:p w14:paraId="35BA9D03"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To provide sufficient information to representatives to enable the SSG to be implemented in CDNs / Early Years settings.</w:t>
      </w:r>
    </w:p>
    <w:p w14:paraId="532647FE" w14:textId="77777777" w:rsidR="008C7A4A" w:rsidRPr="006B6539" w:rsidRDefault="008C7A4A" w:rsidP="008C7A4A">
      <w:pPr>
        <w:rPr>
          <w:rFonts w:ascii="Arial" w:hAnsi="Arial" w:cs="Arial"/>
          <w:sz w:val="24"/>
          <w:szCs w:val="24"/>
        </w:rPr>
      </w:pPr>
    </w:p>
    <w:p w14:paraId="7EA4B52F"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To monitor the provision and effectiveness of training for care of under 2’s.  This should include ’Paediatric Life Support ‘ for Managers, Heads and Staff.</w:t>
      </w:r>
    </w:p>
    <w:p w14:paraId="0FC7CB15" w14:textId="77777777" w:rsidR="008C7A4A" w:rsidRPr="006B6539" w:rsidRDefault="008C7A4A" w:rsidP="008C7A4A">
      <w:pPr>
        <w:rPr>
          <w:rFonts w:ascii="Arial" w:hAnsi="Arial" w:cs="Arial"/>
          <w:sz w:val="24"/>
          <w:szCs w:val="24"/>
        </w:rPr>
      </w:pPr>
    </w:p>
    <w:p w14:paraId="7EC6939B"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 xml:space="preserve">Audit annually the performance of maintained nurseries regarding SSG policy and procedures or if change of circumstances.  </w:t>
      </w:r>
    </w:p>
    <w:p w14:paraId="23199D3E" w14:textId="77777777" w:rsidR="008C7A4A" w:rsidRPr="006B6539" w:rsidRDefault="008C7A4A" w:rsidP="008C7A4A">
      <w:pPr>
        <w:rPr>
          <w:rFonts w:ascii="Arial" w:hAnsi="Arial" w:cs="Arial"/>
          <w:sz w:val="24"/>
          <w:szCs w:val="24"/>
        </w:rPr>
      </w:pPr>
    </w:p>
    <w:p w14:paraId="28B217C9" w14:textId="77777777" w:rsidR="008C7A4A" w:rsidRPr="006B6539" w:rsidRDefault="008C7A4A" w:rsidP="008C7A4A">
      <w:pPr>
        <w:numPr>
          <w:ilvl w:val="0"/>
          <w:numId w:val="13"/>
        </w:numPr>
        <w:rPr>
          <w:rFonts w:ascii="Arial" w:hAnsi="Arial" w:cs="Arial"/>
          <w:sz w:val="24"/>
          <w:szCs w:val="24"/>
        </w:rPr>
      </w:pPr>
      <w:r w:rsidRPr="006B6539">
        <w:rPr>
          <w:rFonts w:ascii="Arial" w:hAnsi="Arial" w:cs="Arial"/>
          <w:sz w:val="24"/>
          <w:szCs w:val="24"/>
        </w:rPr>
        <w:t>To advise EYFS Manager about potential improvements or difficulties with policy or procedures implementation in CDNs / Early Years settings.</w:t>
      </w:r>
    </w:p>
    <w:p w14:paraId="53473FB4" w14:textId="77777777" w:rsidR="008C7A4A" w:rsidRPr="006B6539" w:rsidRDefault="008C7A4A" w:rsidP="008C7A4A">
      <w:pPr>
        <w:rPr>
          <w:rFonts w:ascii="Arial" w:hAnsi="Arial" w:cs="Arial"/>
          <w:sz w:val="24"/>
          <w:szCs w:val="24"/>
        </w:rPr>
      </w:pPr>
    </w:p>
    <w:p w14:paraId="6F63B361" w14:textId="77777777" w:rsidR="008C7A4A" w:rsidRPr="006B6539" w:rsidRDefault="008C7A4A" w:rsidP="008C7A4A">
      <w:pPr>
        <w:rPr>
          <w:rFonts w:ascii="Arial" w:hAnsi="Arial" w:cs="Arial"/>
          <w:sz w:val="24"/>
          <w:szCs w:val="24"/>
        </w:rPr>
      </w:pPr>
    </w:p>
    <w:p w14:paraId="5EE58C05"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Nursery Managers</w:t>
      </w:r>
      <w:r>
        <w:rPr>
          <w:rFonts w:ascii="Arial" w:hAnsi="Arial" w:cs="Arial"/>
          <w:b/>
          <w:szCs w:val="24"/>
        </w:rPr>
        <w:t xml:space="preserve"> </w:t>
      </w:r>
      <w:r w:rsidRPr="006B6539">
        <w:rPr>
          <w:rFonts w:ascii="Arial" w:hAnsi="Arial" w:cs="Arial"/>
          <w:b/>
          <w:szCs w:val="24"/>
        </w:rPr>
        <w:t>/</w:t>
      </w:r>
      <w:r>
        <w:rPr>
          <w:rFonts w:ascii="Arial" w:hAnsi="Arial" w:cs="Arial"/>
          <w:b/>
          <w:szCs w:val="24"/>
        </w:rPr>
        <w:t xml:space="preserve"> </w:t>
      </w:r>
      <w:r w:rsidRPr="006B6539">
        <w:rPr>
          <w:rFonts w:ascii="Arial" w:hAnsi="Arial" w:cs="Arial"/>
          <w:b/>
          <w:szCs w:val="24"/>
        </w:rPr>
        <w:t>Heads</w:t>
      </w:r>
      <w:r>
        <w:rPr>
          <w:rFonts w:ascii="Arial" w:hAnsi="Arial" w:cs="Arial"/>
          <w:b/>
          <w:szCs w:val="24"/>
        </w:rPr>
        <w:t xml:space="preserve"> </w:t>
      </w:r>
      <w:r w:rsidRPr="006B6539">
        <w:rPr>
          <w:rFonts w:ascii="Arial" w:hAnsi="Arial" w:cs="Arial"/>
          <w:b/>
          <w:szCs w:val="24"/>
        </w:rPr>
        <w:t>/Duty Holder</w:t>
      </w:r>
    </w:p>
    <w:p w14:paraId="2739785B" w14:textId="77777777" w:rsidR="008C7A4A" w:rsidRPr="006B6539" w:rsidRDefault="008C7A4A" w:rsidP="008C7A4A">
      <w:pPr>
        <w:rPr>
          <w:rFonts w:ascii="Arial" w:hAnsi="Arial" w:cs="Arial"/>
          <w:sz w:val="24"/>
          <w:szCs w:val="24"/>
        </w:rPr>
      </w:pPr>
    </w:p>
    <w:p w14:paraId="62CAFB0C" w14:textId="77777777" w:rsidR="008C7A4A" w:rsidRPr="006B6539" w:rsidRDefault="008C7A4A" w:rsidP="008C7A4A">
      <w:pPr>
        <w:numPr>
          <w:ilvl w:val="0"/>
          <w:numId w:val="14"/>
        </w:numPr>
        <w:rPr>
          <w:rFonts w:ascii="Arial" w:hAnsi="Arial" w:cs="Arial"/>
          <w:sz w:val="24"/>
          <w:szCs w:val="24"/>
        </w:rPr>
      </w:pPr>
      <w:r>
        <w:rPr>
          <w:rFonts w:ascii="Arial" w:hAnsi="Arial" w:cs="Arial"/>
          <w:sz w:val="24"/>
          <w:szCs w:val="24"/>
        </w:rPr>
        <w:t xml:space="preserve">To recommend </w:t>
      </w:r>
      <w:r w:rsidRPr="006B6539">
        <w:rPr>
          <w:rFonts w:ascii="Arial" w:hAnsi="Arial" w:cs="Arial"/>
          <w:sz w:val="24"/>
          <w:szCs w:val="24"/>
        </w:rPr>
        <w:t xml:space="preserve">that all staff caring for children under 2 receive appropriate training in SSG procedures/safe sleeping arrangements and prevention of S.I.D.S </w:t>
      </w:r>
      <w:proofErr w:type="spellStart"/>
      <w:r w:rsidRPr="006B6539">
        <w:rPr>
          <w:rFonts w:ascii="Arial" w:hAnsi="Arial" w:cs="Arial"/>
          <w:sz w:val="24"/>
          <w:szCs w:val="24"/>
        </w:rPr>
        <w:t>ie</w:t>
      </w:r>
      <w:proofErr w:type="spellEnd"/>
      <w:r w:rsidRPr="006B6539">
        <w:rPr>
          <w:rFonts w:ascii="Arial" w:hAnsi="Arial" w:cs="Arial"/>
          <w:sz w:val="24"/>
          <w:szCs w:val="24"/>
        </w:rPr>
        <w:t>. School Liaison Nurse.</w:t>
      </w:r>
    </w:p>
    <w:p w14:paraId="200DD9D9" w14:textId="77777777" w:rsidR="008C7A4A" w:rsidRPr="006B6539" w:rsidRDefault="008C7A4A" w:rsidP="008C7A4A">
      <w:pPr>
        <w:ind w:left="360"/>
        <w:rPr>
          <w:rFonts w:ascii="Arial" w:hAnsi="Arial" w:cs="Arial"/>
          <w:sz w:val="24"/>
          <w:szCs w:val="24"/>
        </w:rPr>
      </w:pPr>
    </w:p>
    <w:p w14:paraId="4E6B0F2E"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inform staff and parents/ carers about any changes in legislation or nursery procedures relating to SSG.</w:t>
      </w:r>
    </w:p>
    <w:p w14:paraId="7C323E22" w14:textId="77777777" w:rsidR="008C7A4A" w:rsidRPr="006B6539" w:rsidRDefault="008C7A4A" w:rsidP="008C7A4A">
      <w:pPr>
        <w:rPr>
          <w:rFonts w:ascii="Arial" w:hAnsi="Arial" w:cs="Arial"/>
          <w:sz w:val="24"/>
          <w:szCs w:val="24"/>
        </w:rPr>
      </w:pPr>
    </w:p>
    <w:p w14:paraId="2E86AA2B"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ensure that information received from parents/ carers on admissions forms or information from other professionals or agencies will include previous family history of any S.I.D or sleeping concerns.</w:t>
      </w:r>
    </w:p>
    <w:p w14:paraId="7F3B0B5C" w14:textId="77777777" w:rsidR="008C7A4A" w:rsidRPr="006B6539" w:rsidRDefault="008C7A4A" w:rsidP="008C7A4A">
      <w:pPr>
        <w:rPr>
          <w:rFonts w:ascii="Arial" w:hAnsi="Arial" w:cs="Arial"/>
          <w:sz w:val="24"/>
          <w:szCs w:val="24"/>
        </w:rPr>
      </w:pPr>
    </w:p>
    <w:p w14:paraId="172FBD2A"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lastRenderedPageBreak/>
        <w:t>To monitor that procedures are being followed i.e. staff meetings agenda or as and when necessary.</w:t>
      </w:r>
    </w:p>
    <w:p w14:paraId="1D78A7BC" w14:textId="77777777" w:rsidR="008C7A4A" w:rsidRPr="006B6539" w:rsidRDefault="008C7A4A" w:rsidP="008C7A4A">
      <w:pPr>
        <w:rPr>
          <w:rFonts w:ascii="Arial" w:hAnsi="Arial" w:cs="Arial"/>
          <w:sz w:val="24"/>
          <w:szCs w:val="24"/>
        </w:rPr>
      </w:pPr>
    </w:p>
    <w:p w14:paraId="38C7A8F8"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ensure that EYSOs are informed about issues arising from care of young children under 2.</w:t>
      </w:r>
    </w:p>
    <w:p w14:paraId="5EAA0B7B" w14:textId="77777777" w:rsidR="008C7A4A" w:rsidRPr="006B6539" w:rsidRDefault="008C7A4A" w:rsidP="008C7A4A">
      <w:pPr>
        <w:rPr>
          <w:rFonts w:ascii="Arial" w:hAnsi="Arial" w:cs="Arial"/>
          <w:sz w:val="24"/>
          <w:szCs w:val="24"/>
        </w:rPr>
      </w:pPr>
    </w:p>
    <w:p w14:paraId="3C876246"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keep parents/carers informed about changes in children’s sleep patterns or behaviour.</w:t>
      </w:r>
    </w:p>
    <w:p w14:paraId="30D1E32F" w14:textId="77777777" w:rsidR="008C7A4A" w:rsidRPr="006B6539" w:rsidRDefault="008C7A4A" w:rsidP="008C7A4A">
      <w:pPr>
        <w:rPr>
          <w:rFonts w:ascii="Arial" w:hAnsi="Arial" w:cs="Arial"/>
          <w:sz w:val="24"/>
          <w:szCs w:val="24"/>
        </w:rPr>
      </w:pPr>
    </w:p>
    <w:p w14:paraId="7F054E0C"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report S.I.D and suspected S.I.DS type incidents to EYSO/Ofsted/Governors.</w:t>
      </w:r>
    </w:p>
    <w:p w14:paraId="0990299C" w14:textId="77777777" w:rsidR="008C7A4A" w:rsidRPr="006B6539" w:rsidRDefault="008C7A4A" w:rsidP="008C7A4A">
      <w:pPr>
        <w:rPr>
          <w:rFonts w:ascii="Arial" w:hAnsi="Arial" w:cs="Arial"/>
          <w:sz w:val="24"/>
          <w:szCs w:val="24"/>
        </w:rPr>
      </w:pPr>
    </w:p>
    <w:p w14:paraId="7A98F3E6"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To advise EYSOs about potential improvement or difficulties with policy or procedures implementation.</w:t>
      </w:r>
    </w:p>
    <w:p w14:paraId="58D1C187" w14:textId="77777777" w:rsidR="008C7A4A" w:rsidRPr="006B6539" w:rsidRDefault="008C7A4A" w:rsidP="008C7A4A">
      <w:pPr>
        <w:rPr>
          <w:rFonts w:ascii="Arial" w:hAnsi="Arial" w:cs="Arial"/>
          <w:sz w:val="24"/>
          <w:szCs w:val="24"/>
        </w:rPr>
      </w:pPr>
    </w:p>
    <w:p w14:paraId="01FA455E" w14:textId="77777777" w:rsidR="008C7A4A" w:rsidRPr="006B6539" w:rsidRDefault="008C7A4A" w:rsidP="008C7A4A">
      <w:pPr>
        <w:numPr>
          <w:ilvl w:val="0"/>
          <w:numId w:val="14"/>
        </w:numPr>
        <w:rPr>
          <w:rFonts w:ascii="Arial" w:hAnsi="Arial" w:cs="Arial"/>
          <w:sz w:val="24"/>
          <w:szCs w:val="24"/>
        </w:rPr>
      </w:pPr>
      <w:r w:rsidRPr="006B6539">
        <w:rPr>
          <w:rFonts w:ascii="Arial" w:hAnsi="Arial" w:cs="Arial"/>
          <w:sz w:val="24"/>
          <w:szCs w:val="24"/>
        </w:rPr>
        <w:t>In the event of a suspected S.I.D</w:t>
      </w:r>
      <w:r>
        <w:rPr>
          <w:rFonts w:ascii="Arial" w:hAnsi="Arial" w:cs="Arial"/>
          <w:sz w:val="24"/>
          <w:szCs w:val="24"/>
        </w:rPr>
        <w:t>.</w:t>
      </w:r>
      <w:r w:rsidRPr="006B6539">
        <w:rPr>
          <w:rFonts w:ascii="Arial" w:hAnsi="Arial" w:cs="Arial"/>
          <w:sz w:val="24"/>
          <w:szCs w:val="24"/>
        </w:rPr>
        <w:t>S incident, the representative is responsible for contacting the emergency services.  It would then be the responsibility of the police to inform the parent/carer.</w:t>
      </w:r>
    </w:p>
    <w:p w14:paraId="7943DB25" w14:textId="77777777" w:rsidR="008C7A4A" w:rsidRPr="006B6539" w:rsidRDefault="008C7A4A" w:rsidP="008C7A4A">
      <w:pPr>
        <w:rPr>
          <w:rFonts w:ascii="Arial" w:hAnsi="Arial" w:cs="Arial"/>
          <w:sz w:val="24"/>
          <w:szCs w:val="24"/>
        </w:rPr>
      </w:pPr>
    </w:p>
    <w:p w14:paraId="3B3B1CE5" w14:textId="77777777" w:rsidR="008C7A4A" w:rsidRPr="006B6539" w:rsidRDefault="008C7A4A" w:rsidP="008C7A4A">
      <w:pPr>
        <w:rPr>
          <w:rFonts w:ascii="Arial" w:hAnsi="Arial" w:cs="Arial"/>
          <w:sz w:val="24"/>
          <w:szCs w:val="24"/>
        </w:rPr>
      </w:pPr>
    </w:p>
    <w:p w14:paraId="65D050BC" w14:textId="77777777" w:rsidR="008C7A4A" w:rsidRPr="006B6539" w:rsidRDefault="008C7A4A" w:rsidP="008C7A4A">
      <w:pPr>
        <w:pStyle w:val="Heading1"/>
        <w:jc w:val="left"/>
        <w:rPr>
          <w:rFonts w:ascii="Arial" w:hAnsi="Arial" w:cs="Arial"/>
          <w:b/>
          <w:szCs w:val="24"/>
        </w:rPr>
      </w:pPr>
      <w:r w:rsidRPr="006B6539">
        <w:rPr>
          <w:rFonts w:ascii="Arial" w:hAnsi="Arial" w:cs="Arial"/>
          <w:b/>
          <w:szCs w:val="24"/>
        </w:rPr>
        <w:t>Early Years Practitioners/Teachers/Teaching Assistants</w:t>
      </w:r>
    </w:p>
    <w:p w14:paraId="03B62A72" w14:textId="77777777" w:rsidR="008C7A4A" w:rsidRPr="006B6539" w:rsidRDefault="008C7A4A" w:rsidP="008C7A4A">
      <w:pPr>
        <w:rPr>
          <w:rFonts w:ascii="Arial" w:hAnsi="Arial" w:cs="Arial"/>
          <w:sz w:val="24"/>
          <w:szCs w:val="24"/>
        </w:rPr>
      </w:pPr>
    </w:p>
    <w:p w14:paraId="7E870B56"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 xml:space="preserve">To </w:t>
      </w:r>
      <w:r>
        <w:rPr>
          <w:rFonts w:ascii="Arial" w:hAnsi="Arial" w:cs="Arial"/>
          <w:sz w:val="24"/>
          <w:szCs w:val="24"/>
        </w:rPr>
        <w:t>Head of School</w:t>
      </w:r>
      <w:r w:rsidRPr="006B6539">
        <w:rPr>
          <w:rFonts w:ascii="Arial" w:hAnsi="Arial" w:cs="Arial"/>
          <w:sz w:val="24"/>
          <w:szCs w:val="24"/>
        </w:rPr>
        <w:t xml:space="preserve"> informed about any care related issues arising from under 2’s.</w:t>
      </w:r>
    </w:p>
    <w:p w14:paraId="1DCADDBA" w14:textId="77777777" w:rsidR="008C7A4A" w:rsidRPr="006B6539" w:rsidRDefault="008C7A4A" w:rsidP="008C7A4A">
      <w:pPr>
        <w:rPr>
          <w:rFonts w:ascii="Arial" w:hAnsi="Arial" w:cs="Arial"/>
          <w:sz w:val="24"/>
          <w:szCs w:val="24"/>
        </w:rPr>
      </w:pPr>
    </w:p>
    <w:p w14:paraId="0AA8E93D"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To follow the laid down policies and procedures.</w:t>
      </w:r>
    </w:p>
    <w:p w14:paraId="0D087346" w14:textId="77777777" w:rsidR="008C7A4A" w:rsidRPr="006B6539" w:rsidRDefault="008C7A4A" w:rsidP="008C7A4A">
      <w:pPr>
        <w:rPr>
          <w:rFonts w:ascii="Arial" w:hAnsi="Arial" w:cs="Arial"/>
          <w:sz w:val="24"/>
          <w:szCs w:val="24"/>
        </w:rPr>
      </w:pPr>
    </w:p>
    <w:p w14:paraId="183AFB0E"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To undertake training as required in care for under 2’s particularly regarding S.S.G.</w:t>
      </w:r>
    </w:p>
    <w:p w14:paraId="29BE0B86" w14:textId="77777777" w:rsidR="008C7A4A" w:rsidRPr="006B6539" w:rsidRDefault="008C7A4A" w:rsidP="008C7A4A">
      <w:pPr>
        <w:rPr>
          <w:rFonts w:ascii="Arial" w:hAnsi="Arial" w:cs="Arial"/>
          <w:sz w:val="24"/>
          <w:szCs w:val="24"/>
        </w:rPr>
      </w:pPr>
    </w:p>
    <w:p w14:paraId="7ACCD96F"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To ensure accurate records are kept of sleeping children on a daily and individual basis, using the correctly colour coded form.</w:t>
      </w:r>
    </w:p>
    <w:p w14:paraId="1FBE7BA6" w14:textId="77777777" w:rsidR="008C7A4A" w:rsidRPr="006B6539" w:rsidRDefault="008C7A4A" w:rsidP="008C7A4A">
      <w:pPr>
        <w:rPr>
          <w:rFonts w:ascii="Arial" w:hAnsi="Arial" w:cs="Arial"/>
          <w:sz w:val="24"/>
          <w:szCs w:val="24"/>
        </w:rPr>
      </w:pPr>
    </w:p>
    <w:p w14:paraId="699A60C0"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 xml:space="preserve">To keep the </w:t>
      </w:r>
      <w:r>
        <w:rPr>
          <w:rFonts w:ascii="Arial" w:hAnsi="Arial" w:cs="Arial"/>
          <w:sz w:val="24"/>
          <w:szCs w:val="24"/>
        </w:rPr>
        <w:t>Head of School</w:t>
      </w:r>
      <w:r w:rsidRPr="006B6539">
        <w:rPr>
          <w:rFonts w:ascii="Arial" w:hAnsi="Arial" w:cs="Arial"/>
          <w:sz w:val="24"/>
          <w:szCs w:val="24"/>
        </w:rPr>
        <w:t xml:space="preserve"> informed about changes in sleep patterns of the under 2’s, particularly natural movements off the back onto side or front.</w:t>
      </w:r>
    </w:p>
    <w:p w14:paraId="627E9099" w14:textId="77777777" w:rsidR="008C7A4A" w:rsidRPr="006B6539" w:rsidRDefault="008C7A4A" w:rsidP="008C7A4A">
      <w:pPr>
        <w:rPr>
          <w:rFonts w:ascii="Arial" w:hAnsi="Arial" w:cs="Arial"/>
          <w:sz w:val="24"/>
          <w:szCs w:val="24"/>
        </w:rPr>
      </w:pPr>
    </w:p>
    <w:p w14:paraId="2C7E182C" w14:textId="77777777" w:rsidR="008C7A4A" w:rsidRPr="006B6539" w:rsidRDefault="008C7A4A" w:rsidP="008C7A4A">
      <w:pPr>
        <w:numPr>
          <w:ilvl w:val="0"/>
          <w:numId w:val="15"/>
        </w:numPr>
        <w:rPr>
          <w:rFonts w:ascii="Arial" w:hAnsi="Arial" w:cs="Arial"/>
          <w:sz w:val="24"/>
          <w:szCs w:val="24"/>
        </w:rPr>
      </w:pPr>
      <w:r w:rsidRPr="006B6539">
        <w:rPr>
          <w:rFonts w:ascii="Arial" w:hAnsi="Arial" w:cs="Arial"/>
          <w:sz w:val="24"/>
          <w:szCs w:val="24"/>
        </w:rPr>
        <w:t xml:space="preserve">To advise the </w:t>
      </w:r>
      <w:r>
        <w:rPr>
          <w:rFonts w:ascii="Arial" w:hAnsi="Arial" w:cs="Arial"/>
          <w:sz w:val="24"/>
          <w:szCs w:val="24"/>
        </w:rPr>
        <w:t>Head of School</w:t>
      </w:r>
      <w:r w:rsidRPr="006B6539">
        <w:rPr>
          <w:rFonts w:ascii="Arial" w:hAnsi="Arial" w:cs="Arial"/>
          <w:sz w:val="24"/>
          <w:szCs w:val="24"/>
        </w:rPr>
        <w:t xml:space="preserve"> about potential improvements or difficulties with Guidance or Procedures Implementation.</w:t>
      </w:r>
    </w:p>
    <w:p w14:paraId="7C721A9C" w14:textId="77777777" w:rsidR="008C7A4A" w:rsidRPr="006B6539" w:rsidRDefault="008C7A4A" w:rsidP="008C7A4A">
      <w:pPr>
        <w:rPr>
          <w:rFonts w:ascii="Arial" w:hAnsi="Arial" w:cs="Arial"/>
          <w:sz w:val="24"/>
          <w:szCs w:val="24"/>
        </w:rPr>
      </w:pPr>
    </w:p>
    <w:p w14:paraId="4073CF94" w14:textId="77777777" w:rsidR="008C7A4A" w:rsidRPr="006B6539" w:rsidRDefault="008C7A4A" w:rsidP="008C7A4A">
      <w:pPr>
        <w:rPr>
          <w:rFonts w:ascii="Arial" w:hAnsi="Arial" w:cs="Arial"/>
          <w:sz w:val="24"/>
          <w:szCs w:val="24"/>
        </w:rPr>
      </w:pPr>
      <w:r w:rsidRPr="006B6539">
        <w:rPr>
          <w:rFonts w:ascii="Arial" w:hAnsi="Arial" w:cs="Arial"/>
          <w:sz w:val="24"/>
          <w:szCs w:val="24"/>
        </w:rPr>
        <w:br w:type="page"/>
      </w:r>
      <w:r>
        <w:rPr>
          <w:rFonts w:ascii="Arial" w:hAnsi="Arial" w:cs="Arial"/>
          <w:noProof/>
          <w:sz w:val="24"/>
          <w:szCs w:val="24"/>
          <w:lang w:eastAsia="en-GB"/>
        </w:rPr>
        <w:lastRenderedPageBreak/>
        <w:drawing>
          <wp:inline distT="0" distB="0" distL="0" distR="0" wp14:anchorId="06F623E0" wp14:editId="2BCB0405">
            <wp:extent cx="3447415" cy="772795"/>
            <wp:effectExtent l="0" t="0" r="6985" b="0"/>
            <wp:docPr id="1" name="Picture 1" descr="BCC Gen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Gener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7415" cy="772795"/>
                    </a:xfrm>
                    <a:prstGeom prst="rect">
                      <a:avLst/>
                    </a:prstGeom>
                    <a:noFill/>
                    <a:ln>
                      <a:noFill/>
                    </a:ln>
                  </pic:spPr>
                </pic:pic>
              </a:graphicData>
            </a:graphic>
          </wp:inline>
        </w:drawing>
      </w:r>
    </w:p>
    <w:p w14:paraId="35EF32D0" w14:textId="77777777" w:rsidR="008C7A4A" w:rsidRPr="006B6539" w:rsidRDefault="008C7A4A" w:rsidP="008C7A4A">
      <w:pPr>
        <w:rPr>
          <w:rFonts w:ascii="Arial" w:hAnsi="Arial" w:cs="Arial"/>
          <w:sz w:val="24"/>
          <w:szCs w:val="24"/>
        </w:rPr>
      </w:pPr>
    </w:p>
    <w:p w14:paraId="347D2B6E" w14:textId="77777777" w:rsidR="008C7A4A" w:rsidRPr="006B6539" w:rsidRDefault="008C7A4A" w:rsidP="008C7A4A">
      <w:pPr>
        <w:rPr>
          <w:rFonts w:ascii="Arial" w:hAnsi="Arial" w:cs="Arial"/>
          <w:sz w:val="24"/>
          <w:szCs w:val="24"/>
        </w:rPr>
      </w:pPr>
    </w:p>
    <w:p w14:paraId="40F7FAF2" w14:textId="77777777" w:rsidR="008C7A4A" w:rsidRPr="006B6539" w:rsidRDefault="008C7A4A" w:rsidP="008C7A4A">
      <w:pPr>
        <w:rPr>
          <w:rFonts w:ascii="Arial" w:hAnsi="Arial" w:cs="Arial"/>
          <w:sz w:val="24"/>
          <w:szCs w:val="24"/>
        </w:rPr>
      </w:pPr>
      <w:r w:rsidRPr="006B6539">
        <w:rPr>
          <w:rFonts w:ascii="Arial" w:hAnsi="Arial" w:cs="Arial"/>
          <w:sz w:val="24"/>
          <w:szCs w:val="24"/>
        </w:rPr>
        <w:t>Dear Parent/ Carer,</w:t>
      </w:r>
    </w:p>
    <w:p w14:paraId="0462E38B" w14:textId="77777777" w:rsidR="008C7A4A" w:rsidRPr="006B6539" w:rsidRDefault="008C7A4A" w:rsidP="008C7A4A">
      <w:pPr>
        <w:rPr>
          <w:rFonts w:ascii="Arial" w:hAnsi="Arial" w:cs="Arial"/>
          <w:sz w:val="24"/>
          <w:szCs w:val="24"/>
        </w:rPr>
      </w:pPr>
    </w:p>
    <w:p w14:paraId="60C005DD" w14:textId="77777777" w:rsidR="008C7A4A" w:rsidRPr="006B6539" w:rsidRDefault="008C7A4A" w:rsidP="008C7A4A">
      <w:pPr>
        <w:pStyle w:val="BodyText"/>
        <w:rPr>
          <w:rFonts w:cs="Arial"/>
          <w:sz w:val="24"/>
        </w:rPr>
      </w:pPr>
      <w:r w:rsidRPr="006B6539">
        <w:rPr>
          <w:rFonts w:cs="Arial"/>
          <w:b w:val="0"/>
          <w:bCs w:val="0"/>
          <w:i w:val="0"/>
          <w:iCs w:val="0"/>
          <w:sz w:val="24"/>
          <w:u w:val="none"/>
        </w:rPr>
        <w:t xml:space="preserve">Due to new procedures that have been set in place for under 2’s, the sleep monitoring system has been reviewed in line with guidance issued by the foundation for the studies of “Sudden Infant Death”.  It is recommended that, children under 2 should be placed to sleep on their backs in the feet to foot position (feet at the bottom of the cot). However, it is recognised that young babies roll over and move out of this position. Therefore we advise staff that they check the child </w:t>
      </w:r>
      <w:r w:rsidRPr="006B6539">
        <w:rPr>
          <w:rFonts w:cs="Arial"/>
          <w:sz w:val="24"/>
        </w:rPr>
        <w:t xml:space="preserve">every 10mins, </w:t>
      </w:r>
      <w:proofErr w:type="gramStart"/>
      <w:r w:rsidRPr="006B6539">
        <w:rPr>
          <w:rFonts w:cs="Arial"/>
          <w:sz w:val="24"/>
        </w:rPr>
        <w:t>and  move</w:t>
      </w:r>
      <w:proofErr w:type="gramEnd"/>
      <w:r w:rsidRPr="006B6539">
        <w:rPr>
          <w:rFonts w:cs="Arial"/>
          <w:sz w:val="24"/>
        </w:rPr>
        <w:t xml:space="preserve"> them back into the original position.</w:t>
      </w:r>
    </w:p>
    <w:p w14:paraId="41ADDC3B" w14:textId="77777777" w:rsidR="008C7A4A" w:rsidRPr="006B6539" w:rsidRDefault="008C7A4A" w:rsidP="008C7A4A">
      <w:pPr>
        <w:rPr>
          <w:rFonts w:ascii="Arial" w:hAnsi="Arial" w:cs="Arial"/>
          <w:sz w:val="24"/>
          <w:szCs w:val="24"/>
        </w:rPr>
      </w:pPr>
    </w:p>
    <w:p w14:paraId="45E6A152" w14:textId="77777777" w:rsidR="008C7A4A" w:rsidRPr="006B6539" w:rsidRDefault="008C7A4A" w:rsidP="008C7A4A">
      <w:pPr>
        <w:jc w:val="both"/>
        <w:rPr>
          <w:rFonts w:ascii="Arial" w:hAnsi="Arial" w:cs="Arial"/>
          <w:sz w:val="24"/>
          <w:szCs w:val="24"/>
        </w:rPr>
      </w:pPr>
      <w:r w:rsidRPr="006B6539">
        <w:rPr>
          <w:rFonts w:ascii="Arial" w:hAnsi="Arial" w:cs="Arial"/>
          <w:sz w:val="24"/>
          <w:szCs w:val="24"/>
        </w:rPr>
        <w:t>If you feel that this will disturb or wake your baby up and you wish for us to leave them in the position that they have adopted for themselves, we will require your permission to do this.</w:t>
      </w:r>
    </w:p>
    <w:p w14:paraId="3BC7911E" w14:textId="77777777" w:rsidR="008C7A4A" w:rsidRPr="006B6539" w:rsidRDefault="008C7A4A" w:rsidP="008C7A4A">
      <w:pPr>
        <w:jc w:val="both"/>
        <w:rPr>
          <w:rFonts w:ascii="Arial" w:hAnsi="Arial" w:cs="Arial"/>
          <w:sz w:val="24"/>
          <w:szCs w:val="24"/>
        </w:rPr>
      </w:pPr>
    </w:p>
    <w:p w14:paraId="72170CEE" w14:textId="77777777" w:rsidR="008C7A4A" w:rsidRPr="006B6539" w:rsidRDefault="008C7A4A" w:rsidP="008C7A4A">
      <w:pPr>
        <w:jc w:val="both"/>
        <w:rPr>
          <w:rFonts w:ascii="Arial" w:hAnsi="Arial" w:cs="Arial"/>
          <w:sz w:val="24"/>
          <w:szCs w:val="24"/>
        </w:rPr>
      </w:pPr>
      <w:r w:rsidRPr="006B6539">
        <w:rPr>
          <w:rFonts w:ascii="Arial" w:hAnsi="Arial" w:cs="Arial"/>
          <w:sz w:val="24"/>
          <w:szCs w:val="24"/>
        </w:rPr>
        <w:t xml:space="preserve">Please fill in the section below accordingly </w:t>
      </w:r>
    </w:p>
    <w:p w14:paraId="7957E8EA" w14:textId="77777777" w:rsidR="008C7A4A" w:rsidRPr="006B6539" w:rsidRDefault="008C7A4A" w:rsidP="008C7A4A">
      <w:pPr>
        <w:jc w:val="both"/>
        <w:rPr>
          <w:rFonts w:ascii="Arial" w:hAnsi="Arial" w:cs="Arial"/>
          <w:sz w:val="24"/>
          <w:szCs w:val="24"/>
        </w:rPr>
      </w:pPr>
    </w:p>
    <w:p w14:paraId="3C8F4CEC" w14:textId="77777777" w:rsidR="008C7A4A" w:rsidRPr="006B6539" w:rsidRDefault="008C7A4A" w:rsidP="008C7A4A">
      <w:pPr>
        <w:rPr>
          <w:rFonts w:ascii="Arial" w:hAnsi="Arial" w:cs="Arial"/>
          <w:b/>
          <w:bCs/>
          <w:sz w:val="24"/>
          <w:szCs w:val="24"/>
        </w:rPr>
      </w:pPr>
    </w:p>
    <w:p w14:paraId="6086D392" w14:textId="28EBAEC1" w:rsidR="008C7A4A" w:rsidRPr="006B6539" w:rsidRDefault="008C7A4A" w:rsidP="008C7A4A">
      <w:pPr>
        <w:tabs>
          <w:tab w:val="left" w:leader="dot" w:pos="6120"/>
        </w:tabs>
        <w:rPr>
          <w:rFonts w:ascii="Arial" w:hAnsi="Arial" w:cs="Arial"/>
          <w:sz w:val="24"/>
          <w:szCs w:val="24"/>
        </w:rPr>
      </w:pPr>
      <w:r w:rsidRPr="006B6539">
        <w:rPr>
          <w:rFonts w:ascii="Arial" w:hAnsi="Arial" w:cs="Arial"/>
          <w:b/>
          <w:bCs/>
          <w:sz w:val="24"/>
          <w:szCs w:val="24"/>
        </w:rPr>
        <w:t>CHILD</w:t>
      </w:r>
      <w:r>
        <w:rPr>
          <w:rFonts w:ascii="Arial" w:hAnsi="Arial" w:cs="Arial"/>
          <w:b/>
          <w:bCs/>
          <w:sz w:val="24"/>
          <w:szCs w:val="24"/>
        </w:rPr>
        <w:t xml:space="preserve">’S NAME: </w:t>
      </w:r>
      <w:r w:rsidRPr="006B6539">
        <w:rPr>
          <w:rFonts w:ascii="Arial" w:hAnsi="Arial" w:cs="Arial"/>
          <w:sz w:val="24"/>
          <w:szCs w:val="24"/>
        </w:rPr>
        <w:t>…</w:t>
      </w:r>
      <w:r>
        <w:rPr>
          <w:rFonts w:ascii="Arial" w:hAnsi="Arial" w:cs="Arial"/>
          <w:sz w:val="24"/>
          <w:szCs w:val="24"/>
        </w:rPr>
        <w:t>………………………………………………………………</w:t>
      </w:r>
    </w:p>
    <w:p w14:paraId="2F6F8013" w14:textId="77777777" w:rsidR="008C7A4A" w:rsidRPr="006B6539" w:rsidRDefault="008C7A4A" w:rsidP="008C7A4A">
      <w:pPr>
        <w:rPr>
          <w:rFonts w:ascii="Arial" w:hAnsi="Arial" w:cs="Arial"/>
          <w:sz w:val="24"/>
          <w:szCs w:val="24"/>
        </w:rPr>
      </w:pPr>
    </w:p>
    <w:p w14:paraId="6391324A" w14:textId="77777777" w:rsidR="008C7A4A" w:rsidRPr="006B6539" w:rsidRDefault="008C7A4A" w:rsidP="008C7A4A">
      <w:pPr>
        <w:tabs>
          <w:tab w:val="left" w:leader="dot" w:pos="4200"/>
        </w:tabs>
        <w:rPr>
          <w:rFonts w:ascii="Arial" w:hAnsi="Arial" w:cs="Arial"/>
          <w:sz w:val="24"/>
          <w:szCs w:val="24"/>
        </w:rPr>
      </w:pPr>
      <w:r w:rsidRPr="006B6539">
        <w:rPr>
          <w:rFonts w:ascii="Arial" w:hAnsi="Arial" w:cs="Arial"/>
          <w:b/>
          <w:bCs/>
          <w:sz w:val="24"/>
          <w:szCs w:val="24"/>
        </w:rPr>
        <w:t>D.O.B:</w:t>
      </w:r>
      <w:r w:rsidRPr="006B6539">
        <w:rPr>
          <w:rFonts w:ascii="Arial" w:hAnsi="Arial" w:cs="Arial"/>
          <w:sz w:val="24"/>
          <w:szCs w:val="24"/>
        </w:rPr>
        <w:t xml:space="preserve"> </w:t>
      </w:r>
      <w:r w:rsidRPr="006B6539">
        <w:rPr>
          <w:rFonts w:ascii="Arial" w:hAnsi="Arial" w:cs="Arial"/>
          <w:sz w:val="24"/>
          <w:szCs w:val="24"/>
        </w:rPr>
        <w:tab/>
      </w:r>
    </w:p>
    <w:p w14:paraId="54433578" w14:textId="77777777" w:rsidR="008C7A4A" w:rsidRPr="006B6539" w:rsidRDefault="008C7A4A" w:rsidP="008C7A4A">
      <w:pPr>
        <w:pStyle w:val="Header"/>
        <w:tabs>
          <w:tab w:val="left" w:pos="720"/>
        </w:tabs>
        <w:rPr>
          <w:rFonts w:ascii="Arial" w:hAnsi="Arial" w:cs="Arial"/>
        </w:rPr>
      </w:pPr>
    </w:p>
    <w:p w14:paraId="31672EB6" w14:textId="77777777" w:rsidR="008C7A4A" w:rsidRPr="006B6539" w:rsidRDefault="008C7A4A" w:rsidP="008C7A4A">
      <w:pPr>
        <w:rPr>
          <w:rFonts w:ascii="Arial" w:hAnsi="Arial" w:cs="Arial"/>
          <w:sz w:val="24"/>
          <w:szCs w:val="24"/>
        </w:rPr>
      </w:pPr>
      <w:r w:rsidRPr="006B6539">
        <w:rPr>
          <w:rFonts w:ascii="Arial" w:hAnsi="Arial" w:cs="Arial"/>
          <w:sz w:val="24"/>
          <w:szCs w:val="24"/>
        </w:rPr>
        <w:t>Please delete and sign as necessary</w:t>
      </w:r>
    </w:p>
    <w:p w14:paraId="5E77C818" w14:textId="77777777" w:rsidR="008C7A4A" w:rsidRPr="006B6539" w:rsidRDefault="008C7A4A" w:rsidP="008C7A4A">
      <w:pPr>
        <w:rPr>
          <w:rFonts w:ascii="Arial" w:hAnsi="Arial" w:cs="Arial"/>
          <w:sz w:val="24"/>
          <w:szCs w:val="24"/>
        </w:rPr>
      </w:pPr>
    </w:p>
    <w:p w14:paraId="3444219A" w14:textId="77777777" w:rsidR="008C7A4A" w:rsidRPr="006B6539" w:rsidRDefault="008C7A4A" w:rsidP="008C7A4A">
      <w:pPr>
        <w:numPr>
          <w:ilvl w:val="0"/>
          <w:numId w:val="16"/>
        </w:numPr>
        <w:jc w:val="both"/>
        <w:rPr>
          <w:rFonts w:ascii="Arial" w:hAnsi="Arial" w:cs="Arial"/>
          <w:sz w:val="24"/>
          <w:szCs w:val="24"/>
        </w:rPr>
      </w:pPr>
      <w:r w:rsidRPr="006B6539">
        <w:rPr>
          <w:rFonts w:ascii="Arial" w:hAnsi="Arial" w:cs="Arial"/>
          <w:sz w:val="24"/>
          <w:szCs w:val="24"/>
        </w:rPr>
        <w:t>During my child’s sleep time at nursery I wish for staff to leave my child in the position that they have adopted for themselves.</w:t>
      </w:r>
    </w:p>
    <w:p w14:paraId="34C9E577" w14:textId="77777777" w:rsidR="008C7A4A" w:rsidRPr="006B6539" w:rsidRDefault="008C7A4A" w:rsidP="008C7A4A">
      <w:pPr>
        <w:ind w:left="540"/>
        <w:jc w:val="both"/>
        <w:rPr>
          <w:rFonts w:ascii="Arial" w:hAnsi="Arial" w:cs="Arial"/>
          <w:sz w:val="24"/>
          <w:szCs w:val="24"/>
        </w:rPr>
      </w:pPr>
    </w:p>
    <w:p w14:paraId="4074DBE0" w14:textId="77777777" w:rsidR="008C7A4A" w:rsidRPr="006B6539" w:rsidRDefault="008C7A4A" w:rsidP="008C7A4A">
      <w:pPr>
        <w:numPr>
          <w:ilvl w:val="0"/>
          <w:numId w:val="16"/>
        </w:numPr>
        <w:jc w:val="both"/>
        <w:rPr>
          <w:rFonts w:ascii="Arial" w:hAnsi="Arial" w:cs="Arial"/>
          <w:sz w:val="24"/>
          <w:szCs w:val="24"/>
        </w:rPr>
      </w:pPr>
      <w:r w:rsidRPr="006B6539">
        <w:rPr>
          <w:rFonts w:ascii="Arial" w:hAnsi="Arial" w:cs="Arial"/>
          <w:sz w:val="24"/>
          <w:szCs w:val="24"/>
        </w:rPr>
        <w:t>During my child’s sleep time at nursery I wish for staff to move my child back into the recommended sleeping position if needed.</w:t>
      </w:r>
    </w:p>
    <w:p w14:paraId="5E23EB74" w14:textId="77777777" w:rsidR="008C7A4A" w:rsidRDefault="008C7A4A" w:rsidP="008C7A4A">
      <w:pPr>
        <w:rPr>
          <w:rFonts w:ascii="Arial" w:hAnsi="Arial" w:cs="Arial"/>
          <w:sz w:val="24"/>
          <w:szCs w:val="24"/>
        </w:rPr>
      </w:pPr>
    </w:p>
    <w:p w14:paraId="230C9B22" w14:textId="77777777" w:rsidR="008C7A4A" w:rsidRDefault="008C7A4A" w:rsidP="008C7A4A">
      <w:pPr>
        <w:tabs>
          <w:tab w:val="left" w:leader="dot" w:pos="7920"/>
        </w:tabs>
        <w:rPr>
          <w:rFonts w:ascii="Arial" w:hAnsi="Arial" w:cs="Arial"/>
          <w:sz w:val="24"/>
          <w:szCs w:val="24"/>
        </w:rPr>
      </w:pPr>
      <w:r w:rsidRPr="006B6539">
        <w:rPr>
          <w:rFonts w:ascii="Arial" w:hAnsi="Arial" w:cs="Arial"/>
          <w:b/>
          <w:bCs/>
          <w:sz w:val="24"/>
          <w:szCs w:val="24"/>
        </w:rPr>
        <w:t>Parent/ Carer Sign</w:t>
      </w:r>
      <w:r>
        <w:rPr>
          <w:rFonts w:ascii="Arial" w:hAnsi="Arial" w:cs="Arial"/>
          <w:b/>
          <w:bCs/>
          <w:sz w:val="24"/>
          <w:szCs w:val="24"/>
        </w:rPr>
        <w:t>ature</w:t>
      </w:r>
      <w:r w:rsidRPr="006B6539">
        <w:rPr>
          <w:rFonts w:ascii="Arial" w:hAnsi="Arial" w:cs="Arial"/>
          <w:b/>
          <w:bCs/>
          <w:sz w:val="24"/>
          <w:szCs w:val="24"/>
        </w:rPr>
        <w:t>:</w:t>
      </w:r>
      <w:r>
        <w:rPr>
          <w:rFonts w:ascii="Arial" w:hAnsi="Arial" w:cs="Arial"/>
          <w:b/>
          <w:bCs/>
          <w:sz w:val="24"/>
          <w:szCs w:val="24"/>
        </w:rPr>
        <w:t xml:space="preserve"> </w:t>
      </w:r>
      <w:r w:rsidRPr="006B6539">
        <w:rPr>
          <w:rFonts w:ascii="Arial" w:hAnsi="Arial" w:cs="Arial"/>
          <w:sz w:val="24"/>
          <w:szCs w:val="24"/>
        </w:rPr>
        <w:t>………………………………………</w:t>
      </w:r>
    </w:p>
    <w:p w14:paraId="35A82099" w14:textId="77777777" w:rsidR="008C7A4A" w:rsidRDefault="008C7A4A" w:rsidP="008C7A4A">
      <w:pPr>
        <w:tabs>
          <w:tab w:val="left" w:leader="dot" w:pos="7920"/>
        </w:tabs>
        <w:rPr>
          <w:rFonts w:ascii="Arial" w:hAnsi="Arial" w:cs="Arial"/>
          <w:sz w:val="24"/>
          <w:szCs w:val="24"/>
        </w:rPr>
      </w:pPr>
    </w:p>
    <w:p w14:paraId="0DF75EBC" w14:textId="749BE266" w:rsidR="008C7A4A" w:rsidRPr="006B6539" w:rsidRDefault="008C7A4A" w:rsidP="008C7A4A">
      <w:pPr>
        <w:tabs>
          <w:tab w:val="left" w:leader="dot" w:pos="7920"/>
        </w:tabs>
        <w:rPr>
          <w:rFonts w:ascii="Arial" w:hAnsi="Arial" w:cs="Arial"/>
          <w:sz w:val="24"/>
          <w:szCs w:val="24"/>
        </w:rPr>
      </w:pPr>
      <w:r w:rsidRPr="006B6539">
        <w:rPr>
          <w:rFonts w:ascii="Arial" w:hAnsi="Arial" w:cs="Arial"/>
          <w:b/>
          <w:bCs/>
          <w:sz w:val="24"/>
          <w:szCs w:val="24"/>
        </w:rPr>
        <w:t>Print Name:</w:t>
      </w:r>
      <w:r>
        <w:rPr>
          <w:rFonts w:ascii="Arial" w:hAnsi="Arial" w:cs="Arial"/>
          <w:b/>
          <w:bCs/>
          <w:sz w:val="24"/>
          <w:szCs w:val="24"/>
        </w:rPr>
        <w:t xml:space="preserve"> </w:t>
      </w:r>
      <w:r w:rsidRPr="006B6539">
        <w:rPr>
          <w:rFonts w:ascii="Arial" w:hAnsi="Arial" w:cs="Arial"/>
          <w:sz w:val="24"/>
          <w:szCs w:val="24"/>
        </w:rPr>
        <w:t>…………………………..</w:t>
      </w:r>
    </w:p>
    <w:p w14:paraId="65F9FAE8" w14:textId="77777777" w:rsidR="008C7A4A" w:rsidRPr="006B6539" w:rsidRDefault="008C7A4A" w:rsidP="008C7A4A">
      <w:pPr>
        <w:rPr>
          <w:rFonts w:ascii="Arial" w:hAnsi="Arial" w:cs="Arial"/>
          <w:sz w:val="24"/>
          <w:szCs w:val="24"/>
        </w:rPr>
      </w:pPr>
    </w:p>
    <w:p w14:paraId="421B815B" w14:textId="77777777" w:rsidR="008C7A4A" w:rsidRPr="006B6539" w:rsidRDefault="008C7A4A" w:rsidP="008C7A4A">
      <w:pPr>
        <w:rPr>
          <w:rFonts w:ascii="Arial" w:hAnsi="Arial" w:cs="Arial"/>
          <w:sz w:val="24"/>
          <w:szCs w:val="24"/>
        </w:rPr>
      </w:pPr>
    </w:p>
    <w:p w14:paraId="343E4931" w14:textId="77777777" w:rsidR="008C7A4A" w:rsidRDefault="008C7A4A" w:rsidP="008C7A4A">
      <w:pPr>
        <w:tabs>
          <w:tab w:val="left" w:leader="dot" w:pos="7938"/>
        </w:tabs>
        <w:rPr>
          <w:rFonts w:ascii="Arial" w:hAnsi="Arial" w:cs="Arial"/>
          <w:sz w:val="24"/>
          <w:szCs w:val="24"/>
        </w:rPr>
      </w:pPr>
      <w:r w:rsidRPr="006B6539">
        <w:rPr>
          <w:rFonts w:ascii="Arial" w:hAnsi="Arial" w:cs="Arial"/>
          <w:b/>
          <w:bCs/>
          <w:sz w:val="24"/>
          <w:szCs w:val="24"/>
        </w:rPr>
        <w:t xml:space="preserve">Nursery Rep/ Key Worker Sign: </w:t>
      </w:r>
      <w:r w:rsidRPr="006B6539">
        <w:rPr>
          <w:rFonts w:ascii="Arial" w:hAnsi="Arial" w:cs="Arial"/>
          <w:sz w:val="24"/>
          <w:szCs w:val="24"/>
        </w:rPr>
        <w:t>…………………………..</w:t>
      </w:r>
    </w:p>
    <w:p w14:paraId="548A9B11" w14:textId="77777777" w:rsidR="008C7A4A" w:rsidRDefault="008C7A4A" w:rsidP="008C7A4A">
      <w:pPr>
        <w:tabs>
          <w:tab w:val="left" w:leader="dot" w:pos="7938"/>
        </w:tabs>
        <w:rPr>
          <w:rFonts w:ascii="Arial" w:hAnsi="Arial" w:cs="Arial"/>
          <w:sz w:val="24"/>
          <w:szCs w:val="24"/>
        </w:rPr>
      </w:pPr>
    </w:p>
    <w:p w14:paraId="646BB2D7" w14:textId="2F87D218" w:rsidR="008C7A4A" w:rsidRPr="006B6539" w:rsidRDefault="008C7A4A" w:rsidP="008C7A4A">
      <w:pPr>
        <w:tabs>
          <w:tab w:val="left" w:leader="dot" w:pos="7938"/>
        </w:tabs>
        <w:rPr>
          <w:rFonts w:ascii="Arial" w:hAnsi="Arial" w:cs="Arial"/>
          <w:sz w:val="24"/>
          <w:szCs w:val="24"/>
        </w:rPr>
      </w:pPr>
      <w:r w:rsidRPr="006B6539">
        <w:rPr>
          <w:rFonts w:ascii="Arial" w:hAnsi="Arial" w:cs="Arial"/>
          <w:b/>
          <w:bCs/>
          <w:sz w:val="24"/>
          <w:szCs w:val="24"/>
        </w:rPr>
        <w:t>Print Name:</w:t>
      </w:r>
      <w:r>
        <w:rPr>
          <w:rFonts w:ascii="Arial" w:hAnsi="Arial" w:cs="Arial"/>
          <w:b/>
          <w:bCs/>
          <w:sz w:val="24"/>
          <w:szCs w:val="24"/>
        </w:rPr>
        <w:t xml:space="preserve"> </w:t>
      </w:r>
      <w:r w:rsidRPr="006B6539">
        <w:rPr>
          <w:rFonts w:ascii="Arial" w:hAnsi="Arial" w:cs="Arial"/>
          <w:sz w:val="24"/>
          <w:szCs w:val="24"/>
        </w:rPr>
        <w:t>………………………..</w:t>
      </w:r>
    </w:p>
    <w:p w14:paraId="12B8CFE1" w14:textId="77777777" w:rsidR="008C7A4A" w:rsidRPr="006B6539" w:rsidRDefault="008C7A4A" w:rsidP="008C7A4A">
      <w:pPr>
        <w:rPr>
          <w:rFonts w:ascii="Arial" w:hAnsi="Arial" w:cs="Arial"/>
          <w:sz w:val="24"/>
          <w:szCs w:val="24"/>
        </w:rPr>
      </w:pPr>
    </w:p>
    <w:p w14:paraId="570BA22F" w14:textId="77777777" w:rsidR="008C7A4A" w:rsidRDefault="008C7A4A" w:rsidP="008C7A4A">
      <w:pPr>
        <w:tabs>
          <w:tab w:val="left" w:leader="dot" w:pos="3720"/>
        </w:tabs>
        <w:rPr>
          <w:rFonts w:ascii="Arial" w:hAnsi="Arial" w:cs="Arial"/>
          <w:sz w:val="24"/>
          <w:szCs w:val="24"/>
        </w:rPr>
      </w:pPr>
      <w:r w:rsidRPr="006B6539">
        <w:rPr>
          <w:rFonts w:ascii="Arial" w:hAnsi="Arial" w:cs="Arial"/>
          <w:b/>
          <w:bCs/>
          <w:sz w:val="24"/>
          <w:szCs w:val="24"/>
        </w:rPr>
        <w:t>Date:</w:t>
      </w:r>
      <w:r w:rsidRPr="006B6539">
        <w:rPr>
          <w:rFonts w:ascii="Arial" w:hAnsi="Arial" w:cs="Arial"/>
          <w:sz w:val="24"/>
          <w:szCs w:val="24"/>
        </w:rPr>
        <w:t xml:space="preserve"> </w:t>
      </w:r>
      <w:r w:rsidRPr="006B6539">
        <w:rPr>
          <w:rFonts w:ascii="Arial" w:hAnsi="Arial" w:cs="Arial"/>
          <w:sz w:val="24"/>
          <w:szCs w:val="24"/>
        </w:rPr>
        <w:tab/>
        <w:t xml:space="preserve">   </w:t>
      </w:r>
    </w:p>
    <w:p w14:paraId="7459CECC" w14:textId="77777777" w:rsidR="008C7A4A" w:rsidRDefault="008C7A4A" w:rsidP="008C7A4A">
      <w:pPr>
        <w:tabs>
          <w:tab w:val="left" w:leader="dot" w:pos="3720"/>
        </w:tabs>
        <w:rPr>
          <w:rFonts w:ascii="Arial" w:hAnsi="Arial" w:cs="Arial"/>
          <w:sz w:val="24"/>
          <w:szCs w:val="24"/>
        </w:rPr>
      </w:pPr>
    </w:p>
    <w:p w14:paraId="345F4D43" w14:textId="77777777" w:rsidR="008C7A4A" w:rsidRPr="009D3D5C" w:rsidRDefault="008C7A4A" w:rsidP="008C7A4A">
      <w:pPr>
        <w:tabs>
          <w:tab w:val="left" w:leader="dot" w:pos="3720"/>
        </w:tabs>
        <w:rPr>
          <w:rFonts w:ascii="Arial" w:hAnsi="Arial" w:cs="Arial"/>
          <w:b/>
          <w:bCs/>
          <w:sz w:val="24"/>
          <w:szCs w:val="24"/>
        </w:rPr>
      </w:pPr>
      <w:r w:rsidRPr="006B6539">
        <w:rPr>
          <w:rFonts w:ascii="Arial" w:hAnsi="Arial" w:cs="Arial"/>
          <w:b/>
          <w:bCs/>
          <w:sz w:val="24"/>
          <w:szCs w:val="24"/>
        </w:rPr>
        <w:t>Early Years Setting:</w:t>
      </w:r>
      <w:r>
        <w:rPr>
          <w:rFonts w:ascii="Arial" w:hAnsi="Arial" w:cs="Arial"/>
          <w:b/>
          <w:bCs/>
          <w:sz w:val="24"/>
          <w:szCs w:val="24"/>
        </w:rPr>
        <w:t xml:space="preserve"> </w:t>
      </w:r>
      <w:r w:rsidRPr="006B6539">
        <w:rPr>
          <w:rFonts w:ascii="Arial" w:hAnsi="Arial" w:cs="Arial"/>
          <w:sz w:val="24"/>
          <w:szCs w:val="24"/>
        </w:rPr>
        <w:t>………………………………………</w:t>
      </w:r>
    </w:p>
    <w:p w14:paraId="4723E592" w14:textId="77777777" w:rsidR="008C7A4A" w:rsidRDefault="008C7A4A" w:rsidP="008C7A4A">
      <w:pPr>
        <w:pStyle w:val="Heading1"/>
        <w:jc w:val="left"/>
        <w:rPr>
          <w:rFonts w:ascii="Arial" w:hAnsi="Arial" w:cs="Arial"/>
          <w:szCs w:val="24"/>
        </w:rPr>
      </w:pPr>
    </w:p>
    <w:p w14:paraId="472AF0E6" w14:textId="77777777" w:rsidR="008C7A4A" w:rsidRPr="009D3D5C" w:rsidRDefault="008C7A4A" w:rsidP="008C7A4A">
      <w:pPr>
        <w:pStyle w:val="Heading1"/>
        <w:ind w:right="-283"/>
        <w:jc w:val="left"/>
        <w:rPr>
          <w:rFonts w:ascii="Arial" w:hAnsi="Arial" w:cs="Arial"/>
          <w:b/>
          <w:sz w:val="32"/>
          <w:szCs w:val="32"/>
        </w:rPr>
      </w:pPr>
      <w:r w:rsidRPr="009D3D5C">
        <w:rPr>
          <w:rFonts w:ascii="Arial" w:hAnsi="Arial" w:cs="Arial"/>
          <w:b/>
          <w:sz w:val="32"/>
          <w:szCs w:val="32"/>
        </w:rPr>
        <w:t>“Safe Sleeping” Guidance For Children Aged 0-2 in An Early Years Settings.</w:t>
      </w:r>
    </w:p>
    <w:p w14:paraId="55687FBF" w14:textId="77777777" w:rsidR="008C7A4A" w:rsidRPr="006B6539" w:rsidRDefault="008C7A4A" w:rsidP="008C7A4A">
      <w:pPr>
        <w:jc w:val="center"/>
        <w:rPr>
          <w:rFonts w:ascii="Arial" w:hAnsi="Arial" w:cs="Arial"/>
          <w:sz w:val="24"/>
          <w:szCs w:val="24"/>
          <w:u w:val="single"/>
        </w:rPr>
      </w:pPr>
    </w:p>
    <w:p w14:paraId="24F99436" w14:textId="77777777" w:rsidR="008C7A4A" w:rsidRPr="006B6539" w:rsidRDefault="008C7A4A" w:rsidP="008C7A4A">
      <w:pPr>
        <w:pStyle w:val="Heading5"/>
        <w:rPr>
          <w:rFonts w:ascii="Arial" w:hAnsi="Arial" w:cs="Arial"/>
          <w:i w:val="0"/>
          <w:sz w:val="24"/>
          <w:szCs w:val="24"/>
        </w:rPr>
      </w:pPr>
      <w:r w:rsidRPr="006B6539">
        <w:rPr>
          <w:rFonts w:ascii="Arial" w:hAnsi="Arial" w:cs="Arial"/>
          <w:i w:val="0"/>
        </w:rPr>
        <w:t>Safe Sleeping Guidance</w:t>
      </w:r>
    </w:p>
    <w:p w14:paraId="15B79C95" w14:textId="25B89701" w:rsidR="008C7A4A" w:rsidRPr="006B6539" w:rsidRDefault="008C7A4A" w:rsidP="008C7A4A">
      <w:pPr>
        <w:jc w:val="both"/>
        <w:rPr>
          <w:rFonts w:ascii="Arial" w:hAnsi="Arial" w:cs="Arial"/>
          <w:sz w:val="24"/>
          <w:szCs w:val="24"/>
        </w:rPr>
      </w:pPr>
      <w:r w:rsidRPr="006B6539">
        <w:rPr>
          <w:rFonts w:ascii="Arial" w:hAnsi="Arial" w:cs="Arial"/>
          <w:sz w:val="24"/>
          <w:szCs w:val="24"/>
        </w:rPr>
        <w:t>We have a duty of care and responsibility as a professional organisation, to ensure as far as reasonably practicable that all children under</w:t>
      </w:r>
      <w:r>
        <w:rPr>
          <w:rFonts w:ascii="Arial" w:hAnsi="Arial" w:cs="Arial"/>
          <w:sz w:val="24"/>
          <w:szCs w:val="24"/>
        </w:rPr>
        <w:t xml:space="preserve"> 2 years of age, who attend an early y</w:t>
      </w:r>
      <w:r w:rsidRPr="006B6539">
        <w:rPr>
          <w:rFonts w:ascii="Arial" w:hAnsi="Arial" w:cs="Arial"/>
          <w:sz w:val="24"/>
          <w:szCs w:val="24"/>
        </w:rPr>
        <w:t>ears setting, will receive appropriate care and attention. This will enable us to minimise the risk of ‘Sudden Infant Death Syndrome’ (S.I.D.S).  This will be achieved by putting in place procedures to ensure that all professionals can maintain the well-being of young children.</w:t>
      </w:r>
    </w:p>
    <w:p w14:paraId="3FFEC61D" w14:textId="77777777" w:rsidR="008C7A4A" w:rsidRPr="006B6539" w:rsidRDefault="008C7A4A" w:rsidP="008C7A4A">
      <w:pPr>
        <w:jc w:val="both"/>
        <w:rPr>
          <w:rFonts w:ascii="Arial" w:hAnsi="Arial" w:cs="Arial"/>
          <w:sz w:val="24"/>
          <w:szCs w:val="24"/>
        </w:rPr>
      </w:pPr>
    </w:p>
    <w:p w14:paraId="2C03130A" w14:textId="77777777" w:rsidR="008C7A4A" w:rsidRPr="006B6539" w:rsidRDefault="008C7A4A" w:rsidP="008C7A4A">
      <w:pPr>
        <w:jc w:val="both"/>
        <w:rPr>
          <w:rFonts w:ascii="Arial" w:hAnsi="Arial" w:cs="Arial"/>
          <w:sz w:val="24"/>
          <w:szCs w:val="24"/>
        </w:rPr>
      </w:pPr>
      <w:r w:rsidRPr="006B6539">
        <w:rPr>
          <w:rFonts w:ascii="Arial" w:hAnsi="Arial" w:cs="Arial"/>
          <w:sz w:val="24"/>
          <w:szCs w:val="24"/>
        </w:rPr>
        <w:t>This policy will be reviewed either on an annual basis or when circumstances, knowledge and legislation require it.</w:t>
      </w:r>
    </w:p>
    <w:p w14:paraId="0CFE2B92" w14:textId="77777777" w:rsidR="008C7A4A" w:rsidRPr="006B6539" w:rsidRDefault="008C7A4A" w:rsidP="008C7A4A">
      <w:pPr>
        <w:jc w:val="both"/>
        <w:rPr>
          <w:rFonts w:ascii="Arial" w:hAnsi="Arial" w:cs="Arial"/>
          <w:sz w:val="24"/>
          <w:szCs w:val="24"/>
        </w:rPr>
      </w:pPr>
    </w:p>
    <w:p w14:paraId="0DDA37B7" w14:textId="77777777" w:rsidR="008C7A4A" w:rsidRPr="006B6539" w:rsidRDefault="008C7A4A" w:rsidP="008C7A4A">
      <w:pPr>
        <w:jc w:val="both"/>
        <w:rPr>
          <w:rFonts w:ascii="Arial" w:hAnsi="Arial" w:cs="Arial"/>
          <w:b/>
          <w:bCs/>
          <w:sz w:val="24"/>
          <w:szCs w:val="24"/>
        </w:rPr>
      </w:pPr>
      <w:r w:rsidRPr="006B6539">
        <w:rPr>
          <w:rFonts w:ascii="Arial" w:hAnsi="Arial" w:cs="Arial"/>
          <w:b/>
          <w:bCs/>
          <w:sz w:val="24"/>
          <w:szCs w:val="24"/>
        </w:rPr>
        <w:t xml:space="preserve">Sleep Guidelines: </w:t>
      </w:r>
    </w:p>
    <w:p w14:paraId="07981963" w14:textId="77777777" w:rsidR="008C7A4A" w:rsidRPr="006B6539" w:rsidRDefault="008C7A4A" w:rsidP="008C7A4A">
      <w:pPr>
        <w:jc w:val="both"/>
        <w:rPr>
          <w:rFonts w:ascii="Arial" w:hAnsi="Arial" w:cs="Arial"/>
          <w:sz w:val="24"/>
          <w:szCs w:val="24"/>
        </w:rPr>
      </w:pPr>
    </w:p>
    <w:p w14:paraId="71129D64"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To apply to any child sleeping / whether they are sleeping in a cot/ travel cot/ buggy or pram/ sleep mat.</w:t>
      </w:r>
    </w:p>
    <w:p w14:paraId="722CE888" w14:textId="77777777" w:rsidR="008C7A4A" w:rsidRPr="006B6539" w:rsidRDefault="008C7A4A" w:rsidP="008C7A4A">
      <w:pPr>
        <w:ind w:left="360"/>
        <w:jc w:val="both"/>
        <w:rPr>
          <w:rFonts w:ascii="Arial" w:hAnsi="Arial" w:cs="Arial"/>
          <w:sz w:val="24"/>
          <w:szCs w:val="24"/>
        </w:rPr>
      </w:pPr>
    </w:p>
    <w:p w14:paraId="3FE19621"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Airways to be checked for food etc</w:t>
      </w:r>
      <w:r>
        <w:rPr>
          <w:rFonts w:ascii="Arial" w:hAnsi="Arial" w:cs="Arial"/>
          <w:sz w:val="24"/>
          <w:szCs w:val="24"/>
        </w:rPr>
        <w:t>.</w:t>
      </w:r>
      <w:r w:rsidRPr="006B6539">
        <w:rPr>
          <w:rFonts w:ascii="Arial" w:hAnsi="Arial" w:cs="Arial"/>
          <w:sz w:val="24"/>
          <w:szCs w:val="24"/>
        </w:rPr>
        <w:t xml:space="preserve"> before placing child to sleep (without force), if you know the child is tired then do not attempt to feed until after the child has had a sleep.</w:t>
      </w:r>
    </w:p>
    <w:p w14:paraId="4C49390B" w14:textId="77777777" w:rsidR="008C7A4A" w:rsidRPr="006B6539" w:rsidRDefault="008C7A4A" w:rsidP="008C7A4A">
      <w:pPr>
        <w:jc w:val="both"/>
        <w:rPr>
          <w:rFonts w:ascii="Arial" w:hAnsi="Arial" w:cs="Arial"/>
          <w:sz w:val="24"/>
          <w:szCs w:val="24"/>
        </w:rPr>
      </w:pPr>
    </w:p>
    <w:p w14:paraId="301E38A8" w14:textId="6801108C" w:rsidR="008C7A4A" w:rsidRPr="006B6539" w:rsidRDefault="008C7A4A" w:rsidP="008C7A4A">
      <w:pPr>
        <w:numPr>
          <w:ilvl w:val="0"/>
          <w:numId w:val="18"/>
        </w:numPr>
        <w:jc w:val="both"/>
        <w:rPr>
          <w:rFonts w:ascii="Arial" w:hAnsi="Arial" w:cs="Arial"/>
          <w:sz w:val="24"/>
          <w:szCs w:val="24"/>
        </w:rPr>
      </w:pPr>
      <w:r w:rsidRPr="006B6539">
        <w:rPr>
          <w:rFonts w:ascii="Arial" w:hAnsi="Arial" w:cs="Arial"/>
          <w:sz w:val="24"/>
          <w:szCs w:val="24"/>
        </w:rPr>
        <w:t>All children must be pl</w:t>
      </w:r>
      <w:r>
        <w:rPr>
          <w:rFonts w:ascii="Arial" w:hAnsi="Arial" w:cs="Arial"/>
          <w:sz w:val="24"/>
          <w:szCs w:val="24"/>
        </w:rPr>
        <w:t>aced on their back and in the ‘feet to f</w:t>
      </w:r>
      <w:r w:rsidRPr="006B6539">
        <w:rPr>
          <w:rFonts w:ascii="Arial" w:hAnsi="Arial" w:cs="Arial"/>
          <w:sz w:val="24"/>
          <w:szCs w:val="24"/>
        </w:rPr>
        <w:t>oot’ position (feet at bottom of cot) so that they cannot shuffle down under the covers or alternatively use a recommended baby grow bag.</w:t>
      </w:r>
    </w:p>
    <w:p w14:paraId="127060D2" w14:textId="77777777" w:rsidR="008C7A4A" w:rsidRPr="006B6539" w:rsidRDefault="008C7A4A" w:rsidP="008C7A4A">
      <w:pPr>
        <w:jc w:val="both"/>
        <w:rPr>
          <w:rFonts w:ascii="Arial" w:hAnsi="Arial" w:cs="Arial"/>
          <w:sz w:val="24"/>
          <w:szCs w:val="24"/>
        </w:rPr>
      </w:pPr>
    </w:p>
    <w:p w14:paraId="7C3F1F51"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To use a sleep monitoring chart for each child whilst they are sleeping at nursery (see attached example). Children are monitored every 10 minutes during their sleep time. This is signed by the member of staff at each interval. To keep information on child’s information file. </w:t>
      </w:r>
      <w:r w:rsidRPr="006B6539">
        <w:rPr>
          <w:rFonts w:ascii="Arial" w:hAnsi="Arial" w:cs="Arial"/>
          <w:b/>
          <w:bCs/>
          <w:sz w:val="24"/>
          <w:szCs w:val="24"/>
        </w:rPr>
        <w:t>Blue Colour</w:t>
      </w:r>
      <w:r w:rsidRPr="006B6539">
        <w:rPr>
          <w:rFonts w:ascii="Arial" w:hAnsi="Arial" w:cs="Arial"/>
          <w:sz w:val="24"/>
          <w:szCs w:val="24"/>
        </w:rPr>
        <w:t xml:space="preserve"> </w:t>
      </w:r>
      <w:r w:rsidRPr="006B6539">
        <w:rPr>
          <w:rFonts w:ascii="Arial" w:hAnsi="Arial" w:cs="Arial"/>
          <w:b/>
          <w:bCs/>
          <w:sz w:val="24"/>
          <w:szCs w:val="24"/>
        </w:rPr>
        <w:t xml:space="preserve">coded for ‘high </w:t>
      </w:r>
      <w:r w:rsidRPr="006B6539">
        <w:rPr>
          <w:rFonts w:ascii="Arial" w:hAnsi="Arial" w:cs="Arial"/>
          <w:b/>
          <w:bCs/>
          <w:sz w:val="24"/>
          <w:szCs w:val="24"/>
        </w:rPr>
        <w:lastRenderedPageBreak/>
        <w:t>risk’ children.</w:t>
      </w:r>
      <w:r w:rsidRPr="006B6539">
        <w:rPr>
          <w:rFonts w:ascii="Arial" w:hAnsi="Arial" w:cs="Arial"/>
          <w:sz w:val="24"/>
          <w:szCs w:val="24"/>
        </w:rPr>
        <w:t xml:space="preserve">  (Those children who have had a previous family history of “Sudden Infant Death”).  </w:t>
      </w:r>
      <w:r w:rsidRPr="006B6539">
        <w:rPr>
          <w:rFonts w:ascii="Arial" w:hAnsi="Arial" w:cs="Arial"/>
          <w:b/>
          <w:bCs/>
          <w:sz w:val="24"/>
          <w:szCs w:val="24"/>
        </w:rPr>
        <w:t xml:space="preserve">White colour for children of ‘low risk’.  </w:t>
      </w:r>
      <w:r w:rsidRPr="006B6539">
        <w:rPr>
          <w:rFonts w:ascii="Arial" w:hAnsi="Arial" w:cs="Arial"/>
          <w:sz w:val="24"/>
          <w:szCs w:val="24"/>
        </w:rPr>
        <w:t xml:space="preserve">                                                                                                                                                                                                                                                                                                                                                                                                                                                                                                                                                                                                                                                                                                                                                                                                                                                                                                                       </w:t>
      </w:r>
    </w:p>
    <w:p w14:paraId="1CA16E20" w14:textId="77777777" w:rsidR="008C7A4A" w:rsidRPr="006B6539" w:rsidRDefault="008C7A4A" w:rsidP="008C7A4A">
      <w:pPr>
        <w:jc w:val="both"/>
        <w:rPr>
          <w:rFonts w:ascii="Arial" w:hAnsi="Arial" w:cs="Arial"/>
          <w:sz w:val="24"/>
          <w:szCs w:val="24"/>
        </w:rPr>
      </w:pPr>
    </w:p>
    <w:p w14:paraId="780A734D" w14:textId="065B54E8"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Room thermometer to be displayed beside each cot or sleeping area (away from radiators etc.)</w:t>
      </w:r>
    </w:p>
    <w:p w14:paraId="43F63B39" w14:textId="77777777" w:rsidR="008C7A4A" w:rsidRPr="006B6539" w:rsidRDefault="008C7A4A" w:rsidP="008C7A4A">
      <w:pPr>
        <w:jc w:val="both"/>
        <w:rPr>
          <w:rFonts w:ascii="Arial" w:hAnsi="Arial" w:cs="Arial"/>
          <w:sz w:val="24"/>
          <w:szCs w:val="24"/>
        </w:rPr>
      </w:pPr>
    </w:p>
    <w:p w14:paraId="584AC310"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Do not let a child get too hot or too cold. Refer to recommended guidelines attached – ide</w:t>
      </w:r>
      <w:r>
        <w:rPr>
          <w:rFonts w:ascii="Arial" w:hAnsi="Arial" w:cs="Arial"/>
          <w:sz w:val="24"/>
          <w:szCs w:val="24"/>
        </w:rPr>
        <w:t>al room temperature 18 C (65 F)</w:t>
      </w:r>
      <w:r w:rsidRPr="006B6539">
        <w:rPr>
          <w:rFonts w:ascii="Arial" w:hAnsi="Arial" w:cs="Arial"/>
          <w:sz w:val="24"/>
          <w:szCs w:val="24"/>
        </w:rPr>
        <w:t xml:space="preserve"> (16 C–20 C) or within a comfortable range.</w:t>
      </w:r>
    </w:p>
    <w:p w14:paraId="472A0FFC" w14:textId="77777777" w:rsidR="008C7A4A" w:rsidRPr="006B6539" w:rsidRDefault="008C7A4A" w:rsidP="008C7A4A">
      <w:pPr>
        <w:jc w:val="both"/>
        <w:rPr>
          <w:rFonts w:ascii="Arial" w:hAnsi="Arial" w:cs="Arial"/>
          <w:sz w:val="24"/>
          <w:szCs w:val="24"/>
        </w:rPr>
      </w:pPr>
    </w:p>
    <w:p w14:paraId="33B401DA"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Appropriate bedding should be used – please remember that a folded sheet counts as 2 sheets.</w:t>
      </w:r>
    </w:p>
    <w:p w14:paraId="1BB7D0BA" w14:textId="77777777" w:rsidR="008C7A4A" w:rsidRPr="006B6539" w:rsidRDefault="008C7A4A" w:rsidP="008C7A4A">
      <w:pPr>
        <w:jc w:val="both"/>
        <w:rPr>
          <w:rFonts w:ascii="Arial" w:hAnsi="Arial" w:cs="Arial"/>
          <w:sz w:val="24"/>
          <w:szCs w:val="24"/>
        </w:rPr>
      </w:pPr>
    </w:p>
    <w:p w14:paraId="75CF42D0"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Cots/ beds should </w:t>
      </w:r>
      <w:r w:rsidRPr="006B6539">
        <w:rPr>
          <w:rFonts w:ascii="Arial" w:hAnsi="Arial" w:cs="Arial"/>
          <w:b/>
          <w:i/>
          <w:sz w:val="24"/>
          <w:szCs w:val="24"/>
        </w:rPr>
        <w:t>not</w:t>
      </w:r>
      <w:r w:rsidRPr="006B6539">
        <w:rPr>
          <w:rFonts w:ascii="Arial" w:hAnsi="Arial" w:cs="Arial"/>
          <w:sz w:val="24"/>
          <w:szCs w:val="24"/>
        </w:rPr>
        <w:t xml:space="preserve"> be placed by direct heat sources i.e. radiators.</w:t>
      </w:r>
    </w:p>
    <w:p w14:paraId="2B431E33" w14:textId="77777777" w:rsidR="008C7A4A" w:rsidRPr="006B6539" w:rsidRDefault="008C7A4A" w:rsidP="008C7A4A">
      <w:pPr>
        <w:jc w:val="both"/>
        <w:rPr>
          <w:rFonts w:ascii="Arial" w:hAnsi="Arial" w:cs="Arial"/>
          <w:sz w:val="24"/>
          <w:szCs w:val="24"/>
        </w:rPr>
      </w:pPr>
    </w:p>
    <w:p w14:paraId="48EA4F16" w14:textId="77777777" w:rsidR="008C7A4A" w:rsidRDefault="008C7A4A" w:rsidP="008C7A4A">
      <w:pPr>
        <w:numPr>
          <w:ilvl w:val="0"/>
          <w:numId w:val="17"/>
        </w:numPr>
        <w:jc w:val="both"/>
        <w:rPr>
          <w:rFonts w:ascii="Arial" w:hAnsi="Arial" w:cs="Arial"/>
          <w:sz w:val="24"/>
          <w:szCs w:val="24"/>
        </w:rPr>
      </w:pPr>
      <w:r w:rsidRPr="006B6539">
        <w:rPr>
          <w:rFonts w:ascii="Arial" w:hAnsi="Arial" w:cs="Arial"/>
          <w:sz w:val="24"/>
          <w:szCs w:val="24"/>
        </w:rPr>
        <w:t>Mattresses need to be a snug fit, firm</w:t>
      </w:r>
      <w:r>
        <w:rPr>
          <w:rFonts w:ascii="Arial" w:hAnsi="Arial" w:cs="Arial"/>
          <w:sz w:val="24"/>
          <w:szCs w:val="24"/>
        </w:rPr>
        <w:t xml:space="preserve"> </w:t>
      </w:r>
      <w:r w:rsidRPr="006B6539">
        <w:rPr>
          <w:rFonts w:ascii="Arial" w:hAnsi="Arial" w:cs="Arial"/>
          <w:sz w:val="24"/>
          <w:szCs w:val="24"/>
        </w:rPr>
        <w:t>/ flat and should be waterproof. A mattress protector is recommended and mattresses should be covered with a single fitted sheet and be rotated/ turned on a weekly basis.</w:t>
      </w:r>
    </w:p>
    <w:p w14:paraId="5FE8E08C" w14:textId="77777777" w:rsidR="008C7A4A" w:rsidRPr="006B6539" w:rsidRDefault="008C7A4A" w:rsidP="008C7A4A">
      <w:pPr>
        <w:jc w:val="both"/>
        <w:rPr>
          <w:rFonts w:ascii="Arial" w:hAnsi="Arial" w:cs="Arial"/>
          <w:sz w:val="24"/>
          <w:szCs w:val="24"/>
        </w:rPr>
      </w:pPr>
    </w:p>
    <w:p w14:paraId="03FB47BC"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Cots and mattresses need to be washed weekly with hot soapy water or when a new child starts. They can be washed with a Milton solution once monthly. Mattresses are regularly checked for signs of damage.</w:t>
      </w:r>
    </w:p>
    <w:p w14:paraId="59FBA7D9" w14:textId="77777777" w:rsidR="008C7A4A" w:rsidRPr="006B6539" w:rsidRDefault="008C7A4A" w:rsidP="008C7A4A">
      <w:pPr>
        <w:ind w:left="720"/>
        <w:jc w:val="both"/>
        <w:rPr>
          <w:rFonts w:ascii="Arial" w:hAnsi="Arial" w:cs="Arial"/>
          <w:sz w:val="24"/>
          <w:szCs w:val="24"/>
        </w:rPr>
      </w:pPr>
    </w:p>
    <w:p w14:paraId="266324A6"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The gaps between the bars of the cots are less than 6.5cm (SIDS guidance)</w:t>
      </w:r>
      <w:r>
        <w:rPr>
          <w:rFonts w:ascii="Arial" w:hAnsi="Arial" w:cs="Arial"/>
          <w:sz w:val="24"/>
          <w:szCs w:val="24"/>
        </w:rPr>
        <w:t>.</w:t>
      </w:r>
    </w:p>
    <w:p w14:paraId="4481AE99" w14:textId="77777777" w:rsidR="008C7A4A" w:rsidRPr="006B6539" w:rsidRDefault="008C7A4A" w:rsidP="008C7A4A">
      <w:pPr>
        <w:jc w:val="both"/>
        <w:rPr>
          <w:rFonts w:ascii="Arial" w:hAnsi="Arial" w:cs="Arial"/>
          <w:sz w:val="24"/>
          <w:szCs w:val="24"/>
        </w:rPr>
      </w:pPr>
    </w:p>
    <w:p w14:paraId="3E14098F"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Only use fitted sheets or lightweight blankets – never use duvets, quilts, baby nests, and wedges, bedding rolls or pillows.</w:t>
      </w:r>
    </w:p>
    <w:p w14:paraId="21BF94F5" w14:textId="77777777" w:rsidR="008C7A4A" w:rsidRPr="006B6539" w:rsidRDefault="008C7A4A" w:rsidP="008C7A4A">
      <w:pPr>
        <w:jc w:val="both"/>
        <w:rPr>
          <w:rFonts w:ascii="Arial" w:hAnsi="Arial" w:cs="Arial"/>
          <w:sz w:val="24"/>
          <w:szCs w:val="24"/>
        </w:rPr>
      </w:pPr>
    </w:p>
    <w:p w14:paraId="4DC244F5"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Covers should be firmly tucked in and never coming higher than shoulders.</w:t>
      </w:r>
    </w:p>
    <w:p w14:paraId="30DC4F8F" w14:textId="77777777" w:rsidR="008C7A4A" w:rsidRPr="006B6539" w:rsidRDefault="008C7A4A" w:rsidP="008C7A4A">
      <w:pPr>
        <w:jc w:val="both"/>
        <w:rPr>
          <w:rFonts w:ascii="Arial" w:hAnsi="Arial" w:cs="Arial"/>
          <w:sz w:val="24"/>
          <w:szCs w:val="24"/>
        </w:rPr>
      </w:pPr>
    </w:p>
    <w:p w14:paraId="0EE4F1A6"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Pillows may need to be used in certain circumstances, but they should be placed under the mattress.</w:t>
      </w:r>
    </w:p>
    <w:p w14:paraId="001738D6" w14:textId="77777777" w:rsidR="008C7A4A" w:rsidRPr="006B6539" w:rsidRDefault="008C7A4A" w:rsidP="008C7A4A">
      <w:pPr>
        <w:jc w:val="both"/>
        <w:rPr>
          <w:rFonts w:ascii="Arial" w:hAnsi="Arial" w:cs="Arial"/>
          <w:sz w:val="24"/>
          <w:szCs w:val="24"/>
        </w:rPr>
      </w:pPr>
    </w:p>
    <w:p w14:paraId="15EC20D1" w14:textId="5178C619"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Children at a certain age roll over whilst sleeping, when doing the 10 min monitoring check place them back into the recommended position – check parents’ wishes on admission  (see model letter to parent/carer).</w:t>
      </w:r>
    </w:p>
    <w:p w14:paraId="1EB3B8D0" w14:textId="77777777" w:rsidR="008C7A4A" w:rsidRPr="006B6539" w:rsidRDefault="008C7A4A" w:rsidP="008C7A4A">
      <w:pPr>
        <w:jc w:val="both"/>
        <w:rPr>
          <w:rFonts w:ascii="Arial" w:hAnsi="Arial" w:cs="Arial"/>
          <w:sz w:val="24"/>
          <w:szCs w:val="24"/>
        </w:rPr>
      </w:pPr>
    </w:p>
    <w:p w14:paraId="6FC5BE3F"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The lowest mattresses base position is the safest, once a baby can sit up/ stand up.</w:t>
      </w:r>
    </w:p>
    <w:p w14:paraId="102077D7" w14:textId="77777777" w:rsidR="008C7A4A" w:rsidRPr="006B6539" w:rsidRDefault="008C7A4A" w:rsidP="008C7A4A">
      <w:pPr>
        <w:jc w:val="both"/>
        <w:rPr>
          <w:rFonts w:ascii="Arial" w:hAnsi="Arial" w:cs="Arial"/>
          <w:sz w:val="24"/>
          <w:szCs w:val="24"/>
        </w:rPr>
      </w:pPr>
    </w:p>
    <w:p w14:paraId="48A23DCF"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Never leave a child unattended with the drop-side of the cot lowered.</w:t>
      </w:r>
    </w:p>
    <w:p w14:paraId="132A0BB6" w14:textId="77777777" w:rsidR="008C7A4A" w:rsidRPr="006B6539" w:rsidRDefault="008C7A4A" w:rsidP="008C7A4A">
      <w:pPr>
        <w:jc w:val="both"/>
        <w:rPr>
          <w:rFonts w:ascii="Arial" w:hAnsi="Arial" w:cs="Arial"/>
          <w:sz w:val="24"/>
          <w:szCs w:val="24"/>
        </w:rPr>
      </w:pPr>
    </w:p>
    <w:p w14:paraId="4F1012F8"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Any comforters such as dummies/ teddies should be checked for safety and suitability by a staff member before given to a child.</w:t>
      </w:r>
    </w:p>
    <w:p w14:paraId="36B4835E" w14:textId="77777777" w:rsidR="008C7A4A" w:rsidRPr="006B6539" w:rsidRDefault="008C7A4A" w:rsidP="008C7A4A">
      <w:pPr>
        <w:jc w:val="both"/>
        <w:rPr>
          <w:rFonts w:ascii="Arial" w:hAnsi="Arial" w:cs="Arial"/>
          <w:sz w:val="24"/>
          <w:szCs w:val="24"/>
        </w:rPr>
      </w:pPr>
    </w:p>
    <w:p w14:paraId="46208DBB"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If a comforter dummy/ toy is unsuitable i.e. worn then it is the responsibility of Early Years Practitioner’s to make the parent/carer aware that this will not be used at </w:t>
      </w:r>
      <w:r>
        <w:rPr>
          <w:rFonts w:ascii="Arial" w:hAnsi="Arial" w:cs="Arial"/>
          <w:sz w:val="24"/>
          <w:szCs w:val="24"/>
        </w:rPr>
        <w:t>nursery</w:t>
      </w:r>
      <w:r w:rsidRPr="006B6539">
        <w:rPr>
          <w:rFonts w:ascii="Arial" w:hAnsi="Arial" w:cs="Arial"/>
          <w:sz w:val="24"/>
          <w:szCs w:val="24"/>
        </w:rPr>
        <w:t>.</w:t>
      </w:r>
    </w:p>
    <w:p w14:paraId="69EA1DF1" w14:textId="77777777" w:rsidR="008C7A4A" w:rsidRPr="006B6539" w:rsidRDefault="008C7A4A" w:rsidP="008C7A4A">
      <w:pPr>
        <w:jc w:val="both"/>
        <w:rPr>
          <w:rFonts w:ascii="Arial" w:hAnsi="Arial" w:cs="Arial"/>
          <w:sz w:val="24"/>
          <w:szCs w:val="24"/>
        </w:rPr>
      </w:pPr>
    </w:p>
    <w:p w14:paraId="558B8CAD"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 xml:space="preserve">Any bibs/ shoes/ tight clothing, should be removed before putting a child down to sleep.  </w:t>
      </w:r>
    </w:p>
    <w:p w14:paraId="65A0B8CA" w14:textId="77777777" w:rsidR="008C7A4A" w:rsidRPr="006B6539" w:rsidRDefault="008C7A4A" w:rsidP="008C7A4A">
      <w:pPr>
        <w:jc w:val="both"/>
        <w:rPr>
          <w:rFonts w:ascii="Arial" w:hAnsi="Arial" w:cs="Arial"/>
          <w:sz w:val="24"/>
          <w:szCs w:val="24"/>
        </w:rPr>
      </w:pPr>
    </w:p>
    <w:p w14:paraId="61DE0575"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Do not hang or attach anything to cots other than items that are approved by B.E.A.B i.e. cot mobiles.</w:t>
      </w:r>
    </w:p>
    <w:p w14:paraId="1D843ECF" w14:textId="77777777" w:rsidR="008C7A4A" w:rsidRPr="006B6539" w:rsidRDefault="008C7A4A" w:rsidP="008C7A4A">
      <w:pPr>
        <w:jc w:val="both"/>
        <w:rPr>
          <w:rFonts w:ascii="Arial" w:hAnsi="Arial" w:cs="Arial"/>
          <w:sz w:val="24"/>
          <w:szCs w:val="24"/>
        </w:rPr>
      </w:pPr>
    </w:p>
    <w:p w14:paraId="756A54DA"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A home/setting communication book is recommended, to record any relevant information so that any potential medical concerns are known in advance.</w:t>
      </w:r>
    </w:p>
    <w:p w14:paraId="0B461E3E" w14:textId="77777777" w:rsidR="008C7A4A" w:rsidRPr="006B6539" w:rsidRDefault="008C7A4A" w:rsidP="008C7A4A">
      <w:pPr>
        <w:jc w:val="both"/>
        <w:rPr>
          <w:rFonts w:ascii="Arial" w:hAnsi="Arial" w:cs="Arial"/>
          <w:sz w:val="24"/>
          <w:szCs w:val="24"/>
        </w:rPr>
      </w:pPr>
    </w:p>
    <w:p w14:paraId="1C02EB7F"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Children over 2, who wish to sleep, should be placed on a sleep mat. Not beanbags, as these can be dangerous.</w:t>
      </w:r>
    </w:p>
    <w:p w14:paraId="371118BD" w14:textId="77777777" w:rsidR="008C7A4A" w:rsidRPr="006B6539" w:rsidRDefault="008C7A4A" w:rsidP="008C7A4A">
      <w:pPr>
        <w:jc w:val="both"/>
        <w:rPr>
          <w:rFonts w:ascii="Arial" w:hAnsi="Arial" w:cs="Arial"/>
          <w:sz w:val="24"/>
          <w:szCs w:val="24"/>
        </w:rPr>
      </w:pPr>
    </w:p>
    <w:p w14:paraId="25EEEDF1" w14:textId="77777777" w:rsidR="008C7A4A" w:rsidRPr="006B6539" w:rsidRDefault="008C7A4A" w:rsidP="008C7A4A">
      <w:pPr>
        <w:numPr>
          <w:ilvl w:val="0"/>
          <w:numId w:val="17"/>
        </w:numPr>
        <w:jc w:val="both"/>
        <w:rPr>
          <w:rFonts w:ascii="Arial" w:hAnsi="Arial" w:cs="Arial"/>
          <w:sz w:val="24"/>
          <w:szCs w:val="24"/>
        </w:rPr>
      </w:pPr>
      <w:r w:rsidRPr="006B6539">
        <w:rPr>
          <w:rFonts w:ascii="Arial" w:hAnsi="Arial" w:cs="Arial"/>
          <w:sz w:val="24"/>
          <w:szCs w:val="24"/>
        </w:rPr>
        <w:t>We have a duty of care to ensure we act as responsible professionals when caring for young children.</w:t>
      </w:r>
    </w:p>
    <w:p w14:paraId="5A2B03E0" w14:textId="77777777" w:rsidR="008C7A4A" w:rsidRPr="006B6539" w:rsidRDefault="008C7A4A" w:rsidP="008C7A4A">
      <w:pPr>
        <w:jc w:val="both"/>
        <w:rPr>
          <w:rFonts w:ascii="Arial" w:hAnsi="Arial" w:cs="Arial"/>
          <w:sz w:val="24"/>
          <w:szCs w:val="24"/>
        </w:rPr>
      </w:pPr>
    </w:p>
    <w:p w14:paraId="3F409399" w14:textId="77777777" w:rsidR="008C7A4A" w:rsidRPr="006B6539" w:rsidRDefault="008C7A4A" w:rsidP="008C7A4A">
      <w:pPr>
        <w:jc w:val="both"/>
        <w:rPr>
          <w:rFonts w:ascii="Arial" w:hAnsi="Arial" w:cs="Arial"/>
          <w:sz w:val="24"/>
          <w:szCs w:val="24"/>
        </w:rPr>
      </w:pPr>
    </w:p>
    <w:p w14:paraId="2B6B2BA6" w14:textId="77777777" w:rsidR="008C7A4A" w:rsidRPr="006B6539" w:rsidRDefault="008C7A4A" w:rsidP="008C7A4A">
      <w:pPr>
        <w:jc w:val="both"/>
        <w:rPr>
          <w:rFonts w:ascii="Arial" w:hAnsi="Arial" w:cs="Arial"/>
          <w:sz w:val="24"/>
          <w:szCs w:val="24"/>
        </w:rPr>
      </w:pPr>
    </w:p>
    <w:p w14:paraId="49765BB1" w14:textId="77777777" w:rsidR="008C7A4A" w:rsidRPr="006B6539" w:rsidRDefault="008C7A4A" w:rsidP="008C7A4A">
      <w:pPr>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665FDC6" wp14:editId="31C5531F">
                <wp:simplePos x="0" y="0"/>
                <wp:positionH relativeFrom="column">
                  <wp:posOffset>359410</wp:posOffset>
                </wp:positionH>
                <wp:positionV relativeFrom="paragraph">
                  <wp:posOffset>-305435</wp:posOffset>
                </wp:positionV>
                <wp:extent cx="5600700" cy="4000500"/>
                <wp:effectExtent l="25400" t="20320" r="38100" b="431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57150" cmpd="thinThick">
                          <a:solidFill>
                            <a:srgbClr val="000000"/>
                          </a:solidFill>
                          <a:miter lim="800000"/>
                          <a:headEnd/>
                          <a:tailEnd/>
                        </a:ln>
                      </wps:spPr>
                      <wps:txbx>
                        <w:txbxContent>
                          <w:p w14:paraId="61AD29DD" w14:textId="77777777" w:rsidR="008C7A4A" w:rsidRDefault="008C7A4A" w:rsidP="008C7A4A">
                            <w:pPr>
                              <w:pStyle w:val="Heading2"/>
                              <w:jc w:val="center"/>
                              <w:rPr>
                                <w:rFonts w:ascii="Arial" w:hAnsi="Arial" w:cs="Arial"/>
                                <w:b/>
                                <w:bCs/>
                                <w:sz w:val="32"/>
                              </w:rPr>
                            </w:pPr>
                            <w:r>
                              <w:rPr>
                                <w:rFonts w:ascii="Arial" w:hAnsi="Arial" w:cs="Arial"/>
                                <w:b/>
                                <w:bCs/>
                                <w:sz w:val="32"/>
                              </w:rPr>
                              <w:t>CHECKING SLEEPING CHILDREN</w:t>
                            </w:r>
                          </w:p>
                          <w:p w14:paraId="4B2BE391" w14:textId="77777777" w:rsidR="008C7A4A" w:rsidRDefault="008C7A4A" w:rsidP="008C7A4A">
                            <w:pPr>
                              <w:jc w:val="center"/>
                              <w:rPr>
                                <w:rFonts w:ascii="Arial" w:hAnsi="Arial" w:cs="Arial"/>
                                <w:sz w:val="32"/>
                              </w:rPr>
                            </w:pPr>
                          </w:p>
                          <w:p w14:paraId="6DC61B2C" w14:textId="77777777" w:rsidR="008C7A4A" w:rsidRDefault="008C7A4A" w:rsidP="008C7A4A">
                            <w:pPr>
                              <w:pStyle w:val="Heading3"/>
                              <w:jc w:val="center"/>
                              <w:rPr>
                                <w:rFonts w:ascii="Arial" w:hAnsi="Arial" w:cs="Arial"/>
                                <w:sz w:val="28"/>
                              </w:rPr>
                            </w:pPr>
                            <w:r>
                              <w:rPr>
                                <w:sz w:val="28"/>
                              </w:rPr>
                              <w:t>You should be checking: -</w:t>
                            </w:r>
                          </w:p>
                          <w:p w14:paraId="640D5D98" w14:textId="77777777" w:rsidR="008C7A4A" w:rsidRDefault="008C7A4A" w:rsidP="008C7A4A">
                            <w:pPr>
                              <w:jc w:val="center"/>
                              <w:rPr>
                                <w:rFonts w:ascii="Arial" w:hAnsi="Arial" w:cs="Arial"/>
                                <w:sz w:val="28"/>
                              </w:rPr>
                            </w:pPr>
                          </w:p>
                          <w:p w14:paraId="6FCC7EBC" w14:textId="77777777" w:rsidR="008C7A4A" w:rsidRDefault="008C7A4A" w:rsidP="008C7A4A">
                            <w:pPr>
                              <w:numPr>
                                <w:ilvl w:val="0"/>
                                <w:numId w:val="19"/>
                              </w:numPr>
                              <w:jc w:val="center"/>
                              <w:rPr>
                                <w:rFonts w:ascii="Arial" w:hAnsi="Arial" w:cs="Arial"/>
                                <w:sz w:val="28"/>
                              </w:rPr>
                            </w:pPr>
                            <w:r>
                              <w:rPr>
                                <w:rFonts w:ascii="Arial" w:hAnsi="Arial" w:cs="Arial"/>
                                <w:sz w:val="28"/>
                              </w:rPr>
                              <w:t>Breathing is regular</w:t>
                            </w:r>
                          </w:p>
                          <w:p w14:paraId="1326EF6E" w14:textId="77777777" w:rsidR="008C7A4A" w:rsidRDefault="008C7A4A" w:rsidP="008C7A4A">
                            <w:pPr>
                              <w:ind w:left="720"/>
                              <w:rPr>
                                <w:rFonts w:ascii="Arial" w:hAnsi="Arial" w:cs="Arial"/>
                                <w:sz w:val="28"/>
                              </w:rPr>
                            </w:pPr>
                          </w:p>
                          <w:p w14:paraId="57BC0F9F" w14:textId="77777777" w:rsidR="008C7A4A" w:rsidRDefault="008C7A4A" w:rsidP="008C7A4A">
                            <w:pPr>
                              <w:numPr>
                                <w:ilvl w:val="0"/>
                                <w:numId w:val="19"/>
                              </w:numPr>
                              <w:jc w:val="center"/>
                              <w:rPr>
                                <w:rFonts w:ascii="Arial" w:hAnsi="Arial" w:cs="Arial"/>
                                <w:sz w:val="28"/>
                              </w:rPr>
                            </w:pPr>
                            <w:r>
                              <w:rPr>
                                <w:rFonts w:ascii="Arial" w:hAnsi="Arial" w:cs="Arial"/>
                                <w:sz w:val="28"/>
                              </w:rPr>
                              <w:t>Skin temperature (nape of neck) and adjust accordingly</w:t>
                            </w:r>
                          </w:p>
                          <w:p w14:paraId="64B03D99" w14:textId="77777777" w:rsidR="008C7A4A" w:rsidRDefault="008C7A4A" w:rsidP="008C7A4A">
                            <w:pPr>
                              <w:rPr>
                                <w:rFonts w:ascii="Arial" w:hAnsi="Arial" w:cs="Arial"/>
                                <w:sz w:val="28"/>
                              </w:rPr>
                            </w:pPr>
                          </w:p>
                          <w:p w14:paraId="5837F391" w14:textId="77777777" w:rsidR="008C7A4A" w:rsidRDefault="008C7A4A" w:rsidP="008C7A4A">
                            <w:pPr>
                              <w:numPr>
                                <w:ilvl w:val="0"/>
                                <w:numId w:val="19"/>
                              </w:numPr>
                              <w:jc w:val="center"/>
                              <w:rPr>
                                <w:rFonts w:ascii="Arial" w:hAnsi="Arial" w:cs="Arial"/>
                                <w:sz w:val="28"/>
                              </w:rPr>
                            </w:pPr>
                            <w:r>
                              <w:rPr>
                                <w:rFonts w:ascii="Arial" w:hAnsi="Arial" w:cs="Arial"/>
                                <w:sz w:val="28"/>
                              </w:rPr>
                              <w:t>Position of child in cot</w:t>
                            </w:r>
                          </w:p>
                          <w:p w14:paraId="7587EB79" w14:textId="77777777" w:rsidR="008C7A4A" w:rsidRDefault="008C7A4A" w:rsidP="008C7A4A">
                            <w:pPr>
                              <w:ind w:left="720"/>
                              <w:rPr>
                                <w:rFonts w:ascii="Arial" w:hAnsi="Arial" w:cs="Arial"/>
                                <w:sz w:val="28"/>
                              </w:rPr>
                            </w:pPr>
                          </w:p>
                          <w:p w14:paraId="7A616D13" w14:textId="77777777" w:rsidR="008C7A4A" w:rsidRDefault="008C7A4A" w:rsidP="008C7A4A">
                            <w:pPr>
                              <w:numPr>
                                <w:ilvl w:val="0"/>
                                <w:numId w:val="19"/>
                              </w:numPr>
                              <w:jc w:val="center"/>
                              <w:rPr>
                                <w:rFonts w:ascii="Arial" w:hAnsi="Arial" w:cs="Arial"/>
                                <w:sz w:val="32"/>
                              </w:rPr>
                            </w:pPr>
                            <w:r>
                              <w:rPr>
                                <w:rFonts w:ascii="Arial" w:hAnsi="Arial" w:cs="Arial"/>
                                <w:sz w:val="28"/>
                              </w:rPr>
                              <w:t>Fill details in on monitoring sheet.</w:t>
                            </w:r>
                          </w:p>
                          <w:p w14:paraId="06A2764E" w14:textId="77777777" w:rsidR="008C7A4A" w:rsidRDefault="008C7A4A" w:rsidP="008C7A4A">
                            <w:pPr>
                              <w:jc w:val="center"/>
                              <w:rPr>
                                <w:rFonts w:ascii="Arial" w:hAnsi="Arial" w:cs="Arial"/>
                                <w:sz w:val="32"/>
                              </w:rPr>
                            </w:pPr>
                          </w:p>
                          <w:p w14:paraId="21A14051" w14:textId="77777777" w:rsidR="008C7A4A" w:rsidRDefault="008C7A4A" w:rsidP="008C7A4A">
                            <w:pPr>
                              <w:ind w:left="720"/>
                              <w:rPr>
                                <w:rFonts w:ascii="Arial" w:hAnsi="Arial" w:cs="Arial"/>
                                <w:sz w:val="32"/>
                              </w:rPr>
                            </w:pPr>
                          </w:p>
                          <w:p w14:paraId="422D1CD2" w14:textId="77777777" w:rsidR="008C7A4A" w:rsidRDefault="008C7A4A" w:rsidP="008C7A4A">
                            <w:pPr>
                              <w:jc w:val="center"/>
                              <w:rPr>
                                <w:rFonts w:ascii="Arial" w:hAnsi="Arial" w:cs="Arial"/>
                                <w:sz w:val="32"/>
                              </w:rPr>
                            </w:pPr>
                          </w:p>
                          <w:p w14:paraId="57B7835F" w14:textId="77777777" w:rsidR="008C7A4A" w:rsidRDefault="008C7A4A" w:rsidP="008C7A4A">
                            <w:pPr>
                              <w:pStyle w:val="BodyText"/>
                              <w:jc w:val="center"/>
                              <w:rPr>
                                <w:rFonts w:cs="Arial"/>
                                <w:i w:val="0"/>
                                <w:u w:val="none"/>
                              </w:rPr>
                            </w:pPr>
                            <w:r>
                              <w:rPr>
                                <w:rFonts w:cs="Arial"/>
                                <w:i w:val="0"/>
                                <w:sz w:val="32"/>
                                <w:u w:val="none"/>
                              </w:rPr>
                              <w:t>IF YOU ARE UNSURE ASK FOR ANOTHER MEMBER OF STAFF TO</w:t>
                            </w:r>
                            <w:r>
                              <w:rPr>
                                <w:rFonts w:cs="Arial"/>
                                <w:i w:val="0"/>
                                <w:sz w:val="36"/>
                                <w:u w:val="none"/>
                              </w:rPr>
                              <w:t xml:space="preserve"> </w:t>
                            </w:r>
                            <w:r>
                              <w:rPr>
                                <w:rFonts w:cs="Arial"/>
                                <w:i w:val="0"/>
                                <w:u w:val="none"/>
                              </w:rPr>
                              <w:t>CHECK</w:t>
                            </w:r>
                          </w:p>
                          <w:p w14:paraId="3637C09C" w14:textId="77777777" w:rsidR="008C7A4A" w:rsidRDefault="008C7A4A" w:rsidP="008C7A4A">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FDC6" id="Rectangle 2" o:spid="_x0000_s1027" style="position:absolute;left:0;text-align:left;margin-left:28.3pt;margin-top:-24.05pt;width:441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" strokeweight="4.5pt">
                <v:stroke linestyle="thinThick"/>
                <v:textbox>
                  <w:txbxContent>
                    <w:p w14:paraId="61AD29DD" w14:textId="77777777" w:rsidR="008C7A4A" w:rsidRDefault="008C7A4A" w:rsidP="008C7A4A">
                      <w:pPr>
                        <w:pStyle w:val="Heading2"/>
                        <w:jc w:val="center"/>
                        <w:rPr>
                          <w:rFonts w:ascii="Arial" w:hAnsi="Arial" w:cs="Arial"/>
                          <w:b/>
                          <w:bCs/>
                          <w:sz w:val="32"/>
                        </w:rPr>
                      </w:pPr>
                      <w:r>
                        <w:rPr>
                          <w:rFonts w:ascii="Arial" w:hAnsi="Arial" w:cs="Arial"/>
                          <w:b/>
                          <w:bCs/>
                          <w:sz w:val="32"/>
                        </w:rPr>
                        <w:t>CHECKING SLEEPING CHILDREN</w:t>
                      </w:r>
                    </w:p>
                    <w:p w14:paraId="4B2BE391" w14:textId="77777777" w:rsidR="008C7A4A" w:rsidRDefault="008C7A4A" w:rsidP="008C7A4A">
                      <w:pPr>
                        <w:jc w:val="center"/>
                        <w:rPr>
                          <w:rFonts w:ascii="Arial" w:hAnsi="Arial" w:cs="Arial"/>
                          <w:sz w:val="32"/>
                        </w:rPr>
                      </w:pPr>
                    </w:p>
                    <w:p w14:paraId="6DC61B2C" w14:textId="77777777" w:rsidR="008C7A4A" w:rsidRDefault="008C7A4A" w:rsidP="008C7A4A">
                      <w:pPr>
                        <w:pStyle w:val="Heading3"/>
                        <w:jc w:val="center"/>
                        <w:rPr>
                          <w:rFonts w:ascii="Arial" w:hAnsi="Arial" w:cs="Arial"/>
                          <w:sz w:val="28"/>
                        </w:rPr>
                      </w:pPr>
                      <w:r>
                        <w:rPr>
                          <w:sz w:val="28"/>
                        </w:rPr>
                        <w:t>You should be checking: -</w:t>
                      </w:r>
                    </w:p>
                    <w:p w14:paraId="640D5D98" w14:textId="77777777" w:rsidR="008C7A4A" w:rsidRDefault="008C7A4A" w:rsidP="008C7A4A">
                      <w:pPr>
                        <w:jc w:val="center"/>
                        <w:rPr>
                          <w:rFonts w:ascii="Arial" w:hAnsi="Arial" w:cs="Arial"/>
                          <w:sz w:val="28"/>
                        </w:rPr>
                      </w:pPr>
                    </w:p>
                    <w:p w14:paraId="6FCC7EBC" w14:textId="77777777" w:rsidR="008C7A4A" w:rsidRDefault="008C7A4A" w:rsidP="008C7A4A">
                      <w:pPr>
                        <w:numPr>
                          <w:ilvl w:val="0"/>
                          <w:numId w:val="19"/>
                        </w:numPr>
                        <w:jc w:val="center"/>
                        <w:rPr>
                          <w:rFonts w:ascii="Arial" w:hAnsi="Arial" w:cs="Arial"/>
                          <w:sz w:val="28"/>
                        </w:rPr>
                      </w:pPr>
                      <w:r>
                        <w:rPr>
                          <w:rFonts w:ascii="Arial" w:hAnsi="Arial" w:cs="Arial"/>
                          <w:sz w:val="28"/>
                        </w:rPr>
                        <w:t>Breathing is regular</w:t>
                      </w:r>
                    </w:p>
                    <w:p w14:paraId="1326EF6E" w14:textId="77777777" w:rsidR="008C7A4A" w:rsidRDefault="008C7A4A" w:rsidP="008C7A4A">
                      <w:pPr>
                        <w:ind w:left="720"/>
                        <w:rPr>
                          <w:rFonts w:ascii="Arial" w:hAnsi="Arial" w:cs="Arial"/>
                          <w:sz w:val="28"/>
                        </w:rPr>
                      </w:pPr>
                    </w:p>
                    <w:p w14:paraId="57BC0F9F" w14:textId="77777777" w:rsidR="008C7A4A" w:rsidRDefault="008C7A4A" w:rsidP="008C7A4A">
                      <w:pPr>
                        <w:numPr>
                          <w:ilvl w:val="0"/>
                          <w:numId w:val="19"/>
                        </w:numPr>
                        <w:jc w:val="center"/>
                        <w:rPr>
                          <w:rFonts w:ascii="Arial" w:hAnsi="Arial" w:cs="Arial"/>
                          <w:sz w:val="28"/>
                        </w:rPr>
                      </w:pPr>
                      <w:r>
                        <w:rPr>
                          <w:rFonts w:ascii="Arial" w:hAnsi="Arial" w:cs="Arial"/>
                          <w:sz w:val="28"/>
                        </w:rPr>
                        <w:t>Skin temperature (nape of neck) and adjust accordingly</w:t>
                      </w:r>
                    </w:p>
                    <w:p w14:paraId="64B03D99" w14:textId="77777777" w:rsidR="008C7A4A" w:rsidRDefault="008C7A4A" w:rsidP="008C7A4A">
                      <w:pPr>
                        <w:rPr>
                          <w:rFonts w:ascii="Arial" w:hAnsi="Arial" w:cs="Arial"/>
                          <w:sz w:val="28"/>
                        </w:rPr>
                      </w:pPr>
                    </w:p>
                    <w:p w14:paraId="5837F391" w14:textId="77777777" w:rsidR="008C7A4A" w:rsidRDefault="008C7A4A" w:rsidP="008C7A4A">
                      <w:pPr>
                        <w:numPr>
                          <w:ilvl w:val="0"/>
                          <w:numId w:val="19"/>
                        </w:numPr>
                        <w:jc w:val="center"/>
                        <w:rPr>
                          <w:rFonts w:ascii="Arial" w:hAnsi="Arial" w:cs="Arial"/>
                          <w:sz w:val="28"/>
                        </w:rPr>
                      </w:pPr>
                      <w:r>
                        <w:rPr>
                          <w:rFonts w:ascii="Arial" w:hAnsi="Arial" w:cs="Arial"/>
                          <w:sz w:val="28"/>
                        </w:rPr>
                        <w:t>Position of child in cot</w:t>
                      </w:r>
                    </w:p>
                    <w:p w14:paraId="7587EB79" w14:textId="77777777" w:rsidR="008C7A4A" w:rsidRDefault="008C7A4A" w:rsidP="008C7A4A">
                      <w:pPr>
                        <w:ind w:left="720"/>
                        <w:rPr>
                          <w:rFonts w:ascii="Arial" w:hAnsi="Arial" w:cs="Arial"/>
                          <w:sz w:val="28"/>
                        </w:rPr>
                      </w:pPr>
                    </w:p>
                    <w:p w14:paraId="7A616D13" w14:textId="77777777" w:rsidR="008C7A4A" w:rsidRDefault="008C7A4A" w:rsidP="008C7A4A">
                      <w:pPr>
                        <w:numPr>
                          <w:ilvl w:val="0"/>
                          <w:numId w:val="19"/>
                        </w:numPr>
                        <w:jc w:val="center"/>
                        <w:rPr>
                          <w:rFonts w:ascii="Arial" w:hAnsi="Arial" w:cs="Arial"/>
                          <w:sz w:val="32"/>
                        </w:rPr>
                      </w:pPr>
                      <w:r>
                        <w:rPr>
                          <w:rFonts w:ascii="Arial" w:hAnsi="Arial" w:cs="Arial"/>
                          <w:sz w:val="28"/>
                        </w:rPr>
                        <w:t>Fill details in on monitoring sheet.</w:t>
                      </w:r>
                    </w:p>
                    <w:p w14:paraId="06A2764E" w14:textId="77777777" w:rsidR="008C7A4A" w:rsidRDefault="008C7A4A" w:rsidP="008C7A4A">
                      <w:pPr>
                        <w:jc w:val="center"/>
                        <w:rPr>
                          <w:rFonts w:ascii="Arial" w:hAnsi="Arial" w:cs="Arial"/>
                          <w:sz w:val="32"/>
                        </w:rPr>
                      </w:pPr>
                    </w:p>
                    <w:p w14:paraId="21A14051" w14:textId="77777777" w:rsidR="008C7A4A" w:rsidRDefault="008C7A4A" w:rsidP="008C7A4A">
                      <w:pPr>
                        <w:ind w:left="720"/>
                        <w:rPr>
                          <w:rFonts w:ascii="Arial" w:hAnsi="Arial" w:cs="Arial"/>
                          <w:sz w:val="32"/>
                        </w:rPr>
                      </w:pPr>
                    </w:p>
                    <w:p w14:paraId="422D1CD2" w14:textId="77777777" w:rsidR="008C7A4A" w:rsidRDefault="008C7A4A" w:rsidP="008C7A4A">
                      <w:pPr>
                        <w:jc w:val="center"/>
                        <w:rPr>
                          <w:rFonts w:ascii="Arial" w:hAnsi="Arial" w:cs="Arial"/>
                          <w:sz w:val="32"/>
                        </w:rPr>
                      </w:pPr>
                    </w:p>
                    <w:p w14:paraId="57B7835F" w14:textId="77777777" w:rsidR="008C7A4A" w:rsidRDefault="008C7A4A" w:rsidP="008C7A4A">
                      <w:pPr>
                        <w:pStyle w:val="BodyText"/>
                        <w:jc w:val="center"/>
                        <w:rPr>
                          <w:rFonts w:cs="Arial"/>
                          <w:i w:val="0"/>
                          <w:u w:val="none"/>
                        </w:rPr>
                      </w:pPr>
                      <w:r>
                        <w:rPr>
                          <w:rFonts w:cs="Arial"/>
                          <w:i w:val="0"/>
                          <w:sz w:val="32"/>
                          <w:u w:val="none"/>
                        </w:rPr>
                        <w:t>IF YOU ARE UNSURE ASK FOR ANOTHER MEMBER OF STAFF TO</w:t>
                      </w:r>
                      <w:r>
                        <w:rPr>
                          <w:rFonts w:cs="Arial"/>
                          <w:i w:val="0"/>
                          <w:sz w:val="36"/>
                          <w:u w:val="none"/>
                        </w:rPr>
                        <w:t xml:space="preserve"> </w:t>
                      </w:r>
                      <w:r>
                        <w:rPr>
                          <w:rFonts w:cs="Arial"/>
                          <w:i w:val="0"/>
                          <w:u w:val="none"/>
                        </w:rPr>
                        <w:t>CHECK</w:t>
                      </w:r>
                    </w:p>
                    <w:p w14:paraId="3637C09C" w14:textId="77777777" w:rsidR="008C7A4A" w:rsidRDefault="008C7A4A" w:rsidP="008C7A4A">
                      <w:pPr>
                        <w:jc w:val="both"/>
                        <w:rPr>
                          <w:rFonts w:ascii="Arial" w:hAnsi="Arial" w:cs="Arial"/>
                        </w:rPr>
                      </w:pPr>
                    </w:p>
                  </w:txbxContent>
                </v:textbox>
              </v:rect>
            </w:pict>
          </mc:Fallback>
        </mc:AlternateContent>
      </w:r>
    </w:p>
    <w:p w14:paraId="5CA86DB7" w14:textId="77777777" w:rsidR="008C7A4A" w:rsidRPr="006B6539" w:rsidRDefault="008C7A4A" w:rsidP="008C7A4A">
      <w:pPr>
        <w:jc w:val="both"/>
        <w:rPr>
          <w:rFonts w:ascii="Arial" w:hAnsi="Arial" w:cs="Arial"/>
          <w:sz w:val="24"/>
          <w:szCs w:val="24"/>
        </w:rPr>
      </w:pPr>
    </w:p>
    <w:p w14:paraId="4485EC35" w14:textId="77777777" w:rsidR="008C7A4A" w:rsidRPr="006B6539" w:rsidRDefault="008C7A4A" w:rsidP="008C7A4A">
      <w:pPr>
        <w:jc w:val="both"/>
        <w:rPr>
          <w:rFonts w:ascii="Arial" w:hAnsi="Arial" w:cs="Arial"/>
          <w:sz w:val="24"/>
          <w:szCs w:val="24"/>
        </w:rPr>
      </w:pPr>
    </w:p>
    <w:p w14:paraId="60C38837" w14:textId="77777777" w:rsidR="008C7A4A" w:rsidRPr="006B6539" w:rsidRDefault="008C7A4A" w:rsidP="008C7A4A">
      <w:pPr>
        <w:jc w:val="both"/>
        <w:rPr>
          <w:rFonts w:ascii="Arial" w:hAnsi="Arial" w:cs="Arial"/>
          <w:sz w:val="24"/>
          <w:szCs w:val="24"/>
        </w:rPr>
      </w:pPr>
    </w:p>
    <w:p w14:paraId="484D9373" w14:textId="77777777" w:rsidR="008C7A4A" w:rsidRPr="006B6539" w:rsidRDefault="008C7A4A" w:rsidP="008C7A4A">
      <w:pPr>
        <w:jc w:val="both"/>
        <w:rPr>
          <w:rFonts w:ascii="Arial" w:hAnsi="Arial" w:cs="Arial"/>
          <w:sz w:val="24"/>
          <w:szCs w:val="24"/>
        </w:rPr>
      </w:pPr>
    </w:p>
    <w:p w14:paraId="631E8B13" w14:textId="77777777" w:rsidR="008C7A4A" w:rsidRPr="006B6539" w:rsidRDefault="008C7A4A" w:rsidP="008C7A4A">
      <w:pPr>
        <w:jc w:val="both"/>
        <w:rPr>
          <w:rFonts w:ascii="Arial" w:hAnsi="Arial" w:cs="Arial"/>
          <w:sz w:val="24"/>
          <w:szCs w:val="24"/>
        </w:rPr>
      </w:pPr>
    </w:p>
    <w:p w14:paraId="25CA521D" w14:textId="77777777" w:rsidR="008C7A4A" w:rsidRPr="006B6539" w:rsidRDefault="008C7A4A" w:rsidP="008C7A4A">
      <w:pPr>
        <w:jc w:val="both"/>
        <w:rPr>
          <w:rFonts w:ascii="Arial" w:hAnsi="Arial" w:cs="Arial"/>
          <w:sz w:val="24"/>
          <w:szCs w:val="24"/>
        </w:rPr>
      </w:pPr>
    </w:p>
    <w:p w14:paraId="5DBCDFD3" w14:textId="77777777" w:rsidR="008C7A4A" w:rsidRPr="006B6539" w:rsidRDefault="008C7A4A" w:rsidP="008C7A4A">
      <w:pPr>
        <w:jc w:val="both"/>
        <w:rPr>
          <w:rFonts w:ascii="Arial" w:hAnsi="Arial" w:cs="Arial"/>
          <w:sz w:val="24"/>
          <w:szCs w:val="24"/>
        </w:rPr>
      </w:pPr>
    </w:p>
    <w:p w14:paraId="31E391D2" w14:textId="77777777" w:rsidR="008C7A4A" w:rsidRPr="006B6539" w:rsidRDefault="008C7A4A" w:rsidP="008C7A4A">
      <w:pPr>
        <w:jc w:val="both"/>
        <w:rPr>
          <w:rFonts w:ascii="Arial" w:hAnsi="Arial" w:cs="Arial"/>
          <w:sz w:val="24"/>
          <w:szCs w:val="24"/>
        </w:rPr>
      </w:pPr>
    </w:p>
    <w:p w14:paraId="025DFBE9" w14:textId="77777777" w:rsidR="008C7A4A" w:rsidRPr="006B6539" w:rsidRDefault="008C7A4A" w:rsidP="008C7A4A">
      <w:pPr>
        <w:jc w:val="both"/>
        <w:rPr>
          <w:rFonts w:ascii="Arial" w:hAnsi="Arial" w:cs="Arial"/>
          <w:sz w:val="24"/>
          <w:szCs w:val="24"/>
        </w:rPr>
      </w:pPr>
    </w:p>
    <w:p w14:paraId="6A95CC38" w14:textId="77777777" w:rsidR="008C7A4A" w:rsidRPr="006B6539" w:rsidRDefault="008C7A4A" w:rsidP="008C7A4A">
      <w:pPr>
        <w:jc w:val="both"/>
        <w:rPr>
          <w:rFonts w:ascii="Arial" w:hAnsi="Arial" w:cs="Arial"/>
          <w:sz w:val="24"/>
          <w:szCs w:val="24"/>
        </w:rPr>
      </w:pPr>
    </w:p>
    <w:p w14:paraId="0FC8717E" w14:textId="77777777" w:rsidR="008C7A4A" w:rsidRPr="006B6539" w:rsidRDefault="008C7A4A" w:rsidP="008C7A4A">
      <w:pPr>
        <w:jc w:val="both"/>
        <w:rPr>
          <w:rFonts w:ascii="Arial" w:hAnsi="Arial" w:cs="Arial"/>
          <w:sz w:val="24"/>
          <w:szCs w:val="24"/>
        </w:rPr>
      </w:pPr>
    </w:p>
    <w:p w14:paraId="17B69D88" w14:textId="77777777" w:rsidR="008C7A4A" w:rsidRPr="006B6539" w:rsidRDefault="008C7A4A" w:rsidP="008C7A4A">
      <w:pPr>
        <w:jc w:val="both"/>
        <w:rPr>
          <w:rFonts w:ascii="Arial" w:hAnsi="Arial" w:cs="Arial"/>
          <w:sz w:val="24"/>
          <w:szCs w:val="24"/>
        </w:rPr>
      </w:pPr>
    </w:p>
    <w:p w14:paraId="53C62B12" w14:textId="77777777" w:rsidR="008C7A4A" w:rsidRPr="006B6539" w:rsidRDefault="008C7A4A" w:rsidP="008C7A4A">
      <w:pPr>
        <w:jc w:val="both"/>
        <w:rPr>
          <w:rFonts w:ascii="Arial" w:hAnsi="Arial" w:cs="Arial"/>
          <w:sz w:val="24"/>
          <w:szCs w:val="24"/>
        </w:rPr>
      </w:pPr>
    </w:p>
    <w:p w14:paraId="746F2202" w14:textId="77777777" w:rsidR="008C7A4A" w:rsidRPr="006B6539" w:rsidRDefault="008C7A4A" w:rsidP="008C7A4A">
      <w:pPr>
        <w:jc w:val="both"/>
        <w:rPr>
          <w:rFonts w:ascii="Arial" w:hAnsi="Arial" w:cs="Arial"/>
          <w:sz w:val="24"/>
          <w:szCs w:val="24"/>
        </w:rPr>
      </w:pPr>
    </w:p>
    <w:p w14:paraId="314B98A7" w14:textId="77777777" w:rsidR="008C7A4A" w:rsidRPr="006B6539" w:rsidRDefault="008C7A4A" w:rsidP="008C7A4A">
      <w:pPr>
        <w:jc w:val="both"/>
        <w:rPr>
          <w:rFonts w:ascii="Arial" w:hAnsi="Arial" w:cs="Arial"/>
          <w:sz w:val="24"/>
          <w:szCs w:val="24"/>
        </w:rPr>
      </w:pPr>
      <w:r w:rsidRPr="006B6539">
        <w:rPr>
          <w:rFonts w:ascii="Arial" w:hAnsi="Arial" w:cs="Arial"/>
          <w:sz w:val="24"/>
          <w:szCs w:val="24"/>
        </w:rPr>
        <w:lastRenderedPageBreak/>
        <w:t>In the event of a medical emergency, follow the Critical Incidence Procedure or your setting’s First Aid Procedures.</w:t>
      </w:r>
    </w:p>
    <w:p w14:paraId="01E8EE16" w14:textId="77777777" w:rsidR="008C7A4A" w:rsidRPr="006B6539" w:rsidRDefault="008C7A4A" w:rsidP="008C7A4A">
      <w:pPr>
        <w:jc w:val="both"/>
        <w:rPr>
          <w:rFonts w:ascii="Arial" w:hAnsi="Arial" w:cs="Arial"/>
          <w:sz w:val="24"/>
          <w:szCs w:val="24"/>
        </w:rPr>
      </w:pPr>
    </w:p>
    <w:p w14:paraId="1BD17E4B" w14:textId="77777777" w:rsidR="008C7A4A" w:rsidRPr="00B012C7" w:rsidRDefault="008C7A4A" w:rsidP="008C7A4A"/>
    <w:p w14:paraId="4EE6B5D2" w14:textId="77777777" w:rsidR="008C7A4A" w:rsidRPr="009D3D5C" w:rsidRDefault="008C7A4A" w:rsidP="008C7A4A">
      <w:pPr>
        <w:pStyle w:val="Heading1"/>
        <w:ind w:right="-283"/>
        <w:jc w:val="left"/>
        <w:rPr>
          <w:rFonts w:ascii="Arial" w:hAnsi="Arial" w:cs="Arial"/>
          <w:b/>
          <w:sz w:val="32"/>
          <w:szCs w:val="32"/>
        </w:rPr>
      </w:pPr>
      <w:r w:rsidRPr="009D3D5C">
        <w:rPr>
          <w:rFonts w:ascii="Arial" w:hAnsi="Arial" w:cs="Arial"/>
          <w:b/>
          <w:sz w:val="32"/>
          <w:szCs w:val="32"/>
        </w:rPr>
        <w:t>“Safe Sleeping and Rest” Guidance for Children Aged OVER Two</w:t>
      </w:r>
      <w:r>
        <w:rPr>
          <w:rFonts w:ascii="Arial" w:hAnsi="Arial" w:cs="Arial"/>
          <w:b/>
          <w:sz w:val="32"/>
          <w:szCs w:val="32"/>
        </w:rPr>
        <w:t xml:space="preserve"> (2)</w:t>
      </w:r>
      <w:r w:rsidRPr="009D3D5C">
        <w:rPr>
          <w:rFonts w:ascii="Arial" w:hAnsi="Arial" w:cs="Arial"/>
          <w:b/>
          <w:sz w:val="32"/>
          <w:szCs w:val="32"/>
        </w:rPr>
        <w:t xml:space="preserve"> Years.</w:t>
      </w:r>
    </w:p>
    <w:p w14:paraId="03DA2A6F" w14:textId="77777777" w:rsidR="008C7A4A" w:rsidRPr="009D3D5C" w:rsidRDefault="008C7A4A" w:rsidP="008C7A4A">
      <w:pPr>
        <w:jc w:val="center"/>
        <w:rPr>
          <w:rFonts w:ascii="Arial" w:hAnsi="Arial" w:cs="Arial"/>
          <w:sz w:val="24"/>
          <w:szCs w:val="24"/>
          <w:u w:val="single"/>
        </w:rPr>
      </w:pPr>
    </w:p>
    <w:p w14:paraId="639AA270"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This policy links to: The Early Years Foundation Stage DfE 2014 Statutory Framework, setting the standards for learning, development and care for children from birth to five, section 3, </w:t>
      </w:r>
      <w:proofErr w:type="gramStart"/>
      <w:r w:rsidRPr="009D3D5C">
        <w:rPr>
          <w:rFonts w:ascii="Arial" w:hAnsi="Arial" w:cs="Arial"/>
          <w:sz w:val="24"/>
          <w:szCs w:val="24"/>
          <w:lang w:val="en-US"/>
        </w:rPr>
        <w:t>Safeguarding</w:t>
      </w:r>
      <w:proofErr w:type="gramEnd"/>
      <w:r w:rsidRPr="009D3D5C">
        <w:rPr>
          <w:rFonts w:ascii="Arial" w:hAnsi="Arial" w:cs="Arial"/>
          <w:sz w:val="24"/>
          <w:szCs w:val="24"/>
          <w:lang w:val="en-US"/>
        </w:rPr>
        <w:t xml:space="preserve"> and welfare requirements. </w:t>
      </w:r>
    </w:p>
    <w:p w14:paraId="3E5692C8"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IMPORTANT</w:t>
      </w:r>
      <w:r w:rsidRPr="009D3D5C">
        <w:rPr>
          <w:rFonts w:ascii="MS Mincho" w:eastAsia="MS Mincho" w:hAnsi="MS Mincho" w:cs="MS Mincho"/>
          <w:sz w:val="24"/>
          <w:szCs w:val="24"/>
          <w:lang w:val="en-US"/>
        </w:rPr>
        <w:t> </w:t>
      </w:r>
      <w:r w:rsidRPr="009D3D5C">
        <w:rPr>
          <w:rFonts w:ascii="Arial" w:hAnsi="Arial" w:cs="Arial"/>
          <w:sz w:val="24"/>
          <w:szCs w:val="24"/>
          <w:lang w:val="en-US"/>
        </w:rPr>
        <w:t xml:space="preserve">We </w:t>
      </w:r>
      <w:proofErr w:type="spellStart"/>
      <w:r w:rsidRPr="009D3D5C">
        <w:rPr>
          <w:rFonts w:ascii="Arial" w:hAnsi="Arial" w:cs="Arial"/>
          <w:sz w:val="24"/>
          <w:szCs w:val="24"/>
          <w:lang w:val="en-US"/>
        </w:rPr>
        <w:t>recognise</w:t>
      </w:r>
      <w:proofErr w:type="spellEnd"/>
      <w:r w:rsidRPr="009D3D5C">
        <w:rPr>
          <w:rFonts w:ascii="Arial" w:hAnsi="Arial" w:cs="Arial"/>
          <w:sz w:val="24"/>
          <w:szCs w:val="24"/>
          <w:lang w:val="en-US"/>
        </w:rPr>
        <w:t xml:space="preserve"> that young children get very tired during the day and may need opportunities to rest and sleep within nursery. Every child’s needs are different, so we provide flexibility and opportunities for children to take rests and naps as they need and desire. It is very important that young children get the sleep they need and so we facilitate this in the nursery and understand that it is an important part of their personal and developmental needs. </w:t>
      </w:r>
    </w:p>
    <w:p w14:paraId="1A49D24F" w14:textId="77777777" w:rsidR="008C7A4A" w:rsidRDefault="008C7A4A" w:rsidP="008C7A4A">
      <w:pPr>
        <w:widowControl w:val="0"/>
        <w:autoSpaceDE w:val="0"/>
        <w:autoSpaceDN w:val="0"/>
        <w:adjustRightInd w:val="0"/>
        <w:spacing w:after="240"/>
        <w:rPr>
          <w:rFonts w:ascii="MS Mincho" w:eastAsia="MS Mincho" w:hAnsi="MS Mincho" w:cs="MS Mincho"/>
          <w:sz w:val="24"/>
          <w:szCs w:val="24"/>
          <w:lang w:val="en-US"/>
        </w:rPr>
      </w:pPr>
      <w:r w:rsidRPr="009D3D5C">
        <w:rPr>
          <w:rFonts w:ascii="Arial" w:hAnsi="Arial" w:cs="Arial"/>
          <w:sz w:val="24"/>
          <w:szCs w:val="24"/>
          <w:lang w:val="en-US"/>
        </w:rPr>
        <w:t>COMFORT BLANKETS AND TOYS</w:t>
      </w:r>
    </w:p>
    <w:p w14:paraId="69F52E75" w14:textId="371C54E5" w:rsidR="008C7A4A" w:rsidRPr="008C7A4A"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Comfort blankets and toys are welcomed for they bring reassurance to small children, especially when they are new to nursery and during rest and sleep times. REST AREAS</w:t>
      </w:r>
    </w:p>
    <w:p w14:paraId="7E042680"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Within the nursery room there is a quiet area with soft floor coverings/ seating where children can go to if they wish to rest and relax. Sleep mats and lightweight blankets are provided. These are all in first class condition, clean and fit for purpose. Pillows are not used. Bedding is washed after every use.</w:t>
      </w:r>
    </w:p>
    <w:p w14:paraId="00460134" w14:textId="77777777" w:rsidR="008C7A4A" w:rsidRDefault="008C7A4A" w:rsidP="008C7A4A">
      <w:pPr>
        <w:widowControl w:val="0"/>
        <w:autoSpaceDE w:val="0"/>
        <w:autoSpaceDN w:val="0"/>
        <w:adjustRightInd w:val="0"/>
        <w:spacing w:after="240"/>
        <w:rPr>
          <w:rFonts w:ascii="MS Mincho" w:eastAsia="MS Mincho" w:hAnsi="MS Mincho" w:cs="MS Mincho"/>
          <w:sz w:val="24"/>
          <w:szCs w:val="24"/>
          <w:lang w:val="en-US"/>
        </w:rPr>
      </w:pPr>
      <w:r w:rsidRPr="009D3D5C">
        <w:rPr>
          <w:rFonts w:ascii="Arial" w:hAnsi="Arial" w:cs="Arial"/>
          <w:sz w:val="24"/>
          <w:szCs w:val="24"/>
          <w:lang w:val="en-US"/>
        </w:rPr>
        <w:t>STAFF</w:t>
      </w:r>
    </w:p>
    <w:p w14:paraId="18A8CF61"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Staff are fully aware of the fact that children need to rest and sleep. They appreciate that children have individual needs and routines which vary as they grow and develop. Children are encouraged to indicate if they are tired and need to rest and are also encouraged to take a rest or nap if they appear tired. </w:t>
      </w:r>
    </w:p>
    <w:p w14:paraId="1F288B84" w14:textId="77777777" w:rsidR="008C7A4A"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PARENTS’ WISHES</w:t>
      </w:r>
    </w:p>
    <w:p w14:paraId="717D0F8A"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The preferences and wishes of parents are always valued and respected and staff work closely with them on a daily basis to ensure each child’s individual needs are carefully met. Initially parents complete an “All About Me” form which identifies the child’s current sleep routine in order for their child to continue the same routine in </w:t>
      </w:r>
      <w:r w:rsidRPr="009D3D5C">
        <w:rPr>
          <w:rFonts w:ascii="Arial" w:hAnsi="Arial" w:cs="Arial"/>
          <w:sz w:val="24"/>
          <w:szCs w:val="24"/>
          <w:lang w:val="en-US"/>
        </w:rPr>
        <w:lastRenderedPageBreak/>
        <w:t xml:space="preserve">nursery. </w:t>
      </w:r>
    </w:p>
    <w:p w14:paraId="11EA25FB" w14:textId="77777777" w:rsidR="008C7A4A" w:rsidRDefault="008C7A4A" w:rsidP="008C7A4A">
      <w:pPr>
        <w:widowControl w:val="0"/>
        <w:autoSpaceDE w:val="0"/>
        <w:autoSpaceDN w:val="0"/>
        <w:adjustRightInd w:val="0"/>
        <w:spacing w:after="240"/>
        <w:rPr>
          <w:rFonts w:ascii="MS Mincho" w:eastAsia="MS Mincho" w:hAnsi="MS Mincho" w:cs="MS Mincho"/>
          <w:sz w:val="24"/>
          <w:szCs w:val="24"/>
          <w:lang w:val="en-US"/>
        </w:rPr>
      </w:pPr>
      <w:r w:rsidRPr="009D3D5C">
        <w:rPr>
          <w:rFonts w:ascii="Arial" w:hAnsi="Arial" w:cs="Arial"/>
          <w:sz w:val="24"/>
          <w:szCs w:val="24"/>
          <w:lang w:val="en-US"/>
        </w:rPr>
        <w:t>SLEEP RECORDS</w:t>
      </w:r>
    </w:p>
    <w:p w14:paraId="5EBFCF38" w14:textId="43ABF331"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Sleep records are completed each day, children are monitored and checked every ten</w:t>
      </w:r>
      <w:r>
        <w:rPr>
          <w:rFonts w:ascii="Arial" w:hAnsi="Arial" w:cs="Arial"/>
          <w:sz w:val="24"/>
          <w:szCs w:val="24"/>
          <w:lang w:val="en-US"/>
        </w:rPr>
        <w:t xml:space="preserve"> (10)</w:t>
      </w:r>
      <w:r w:rsidRPr="009D3D5C">
        <w:rPr>
          <w:rFonts w:ascii="Arial" w:hAnsi="Arial" w:cs="Arial"/>
          <w:sz w:val="24"/>
          <w:szCs w:val="24"/>
          <w:lang w:val="en-US"/>
        </w:rPr>
        <w:t xml:space="preserve"> minutes throughout their sleep by staff in the room, so confirmation is always available regarding the times each child has slept on any given day. Parents are kept informed verbally at the end of each session if their child has slept. </w:t>
      </w:r>
    </w:p>
    <w:p w14:paraId="7F7D8AA8" w14:textId="77777777" w:rsidR="008C7A4A" w:rsidRDefault="008C7A4A" w:rsidP="008C7A4A">
      <w:pPr>
        <w:widowControl w:val="0"/>
        <w:autoSpaceDE w:val="0"/>
        <w:autoSpaceDN w:val="0"/>
        <w:adjustRightInd w:val="0"/>
        <w:spacing w:after="240"/>
        <w:rPr>
          <w:rFonts w:ascii="MS Mincho" w:eastAsia="MS Mincho" w:hAnsi="MS Mincho" w:cs="MS Mincho"/>
          <w:sz w:val="24"/>
          <w:szCs w:val="24"/>
          <w:lang w:val="en-US"/>
        </w:rPr>
      </w:pPr>
      <w:r w:rsidRPr="009D3D5C">
        <w:rPr>
          <w:rFonts w:ascii="Arial" w:hAnsi="Arial" w:cs="Arial"/>
          <w:sz w:val="24"/>
          <w:szCs w:val="24"/>
          <w:lang w:val="en-US"/>
        </w:rPr>
        <w:t>SLEEP ROUTINE</w:t>
      </w:r>
    </w:p>
    <w:p w14:paraId="0E3D3DC7" w14:textId="77777777" w:rsidR="008C7A4A" w:rsidRPr="009D3D5C" w:rsidRDefault="008C7A4A" w:rsidP="008C7A4A">
      <w:pPr>
        <w:widowControl w:val="0"/>
        <w:autoSpaceDE w:val="0"/>
        <w:autoSpaceDN w:val="0"/>
        <w:adjustRightInd w:val="0"/>
        <w:spacing w:after="240"/>
        <w:rPr>
          <w:rFonts w:ascii="Arial" w:hAnsi="Arial" w:cs="Arial"/>
          <w:sz w:val="24"/>
          <w:szCs w:val="24"/>
          <w:lang w:val="en-US"/>
        </w:rPr>
      </w:pPr>
      <w:r w:rsidRPr="009D3D5C">
        <w:rPr>
          <w:rFonts w:ascii="Arial" w:hAnsi="Arial" w:cs="Arial"/>
          <w:sz w:val="24"/>
          <w:szCs w:val="24"/>
          <w:lang w:val="en-US"/>
        </w:rPr>
        <w:t xml:space="preserve">A member of staff helps children to settle to sleep and remains in the room within earshot, at all times when children are sleeping. </w:t>
      </w:r>
    </w:p>
    <w:p w14:paraId="5E77C0C0" w14:textId="77777777" w:rsidR="008C7A4A" w:rsidRPr="009D3D5C" w:rsidRDefault="008C7A4A" w:rsidP="008C7A4A">
      <w:pPr>
        <w:tabs>
          <w:tab w:val="left" w:pos="7545"/>
          <w:tab w:val="left" w:pos="8306"/>
        </w:tabs>
        <w:rPr>
          <w:rFonts w:ascii="Arial" w:hAnsi="Arial" w:cs="Arial"/>
          <w:sz w:val="28"/>
          <w:szCs w:val="28"/>
          <w:lang w:eastAsia="en-GB"/>
        </w:rPr>
      </w:pPr>
    </w:p>
    <w:p w14:paraId="17CDAF24" w14:textId="32817218"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ED5F8D">
        <w:rPr>
          <w:rFonts w:ascii="Arial" w:hAnsi="Arial" w:cs="Arial"/>
          <w:color w:val="000000"/>
          <w:sz w:val="24"/>
          <w:szCs w:val="24"/>
        </w:rPr>
        <w:t>07.11</w:t>
      </w:r>
      <w:r>
        <w:rPr>
          <w:rFonts w:ascii="Arial" w:hAnsi="Arial" w:cs="Arial"/>
          <w:color w:val="000000"/>
          <w:sz w:val="24"/>
          <w:szCs w:val="24"/>
        </w:rPr>
        <w:t>.2018</w:t>
      </w:r>
      <w:r>
        <w:rPr>
          <w:rFonts w:ascii="Arial" w:hAnsi="Arial" w:cs="Arial"/>
          <w:b/>
          <w:color w:val="000000"/>
          <w:sz w:val="24"/>
          <w:szCs w:val="24"/>
        </w:rPr>
        <w:t xml:space="preserve">             </w:t>
      </w:r>
    </w:p>
    <w:p w14:paraId="752C5369" w14:textId="17F6B444"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p>
    <w:p w14:paraId="4088E9DE" w14:textId="77777777" w:rsidR="008F597C" w:rsidRDefault="008F597C" w:rsidP="008F597C">
      <w:pPr>
        <w:spacing w:line="360" w:lineRule="auto"/>
        <w:jc w:val="both"/>
        <w:rPr>
          <w:rFonts w:ascii="Arial" w:hAnsi="Arial" w:cs="Arial"/>
          <w:color w:val="000000"/>
          <w:sz w:val="24"/>
          <w:szCs w:val="24"/>
        </w:rPr>
      </w:pPr>
    </w:p>
    <w:p w14:paraId="5F80B3E7" w14:textId="24C64ECD"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Sue Sidaway</w:t>
      </w:r>
    </w:p>
    <w:p w14:paraId="67827EFB" w14:textId="148612D8"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ED5F8D">
        <w:rPr>
          <w:rFonts w:ascii="Arial" w:hAnsi="Arial" w:cs="Arial"/>
          <w:b/>
          <w:color w:val="000000"/>
          <w:sz w:val="24"/>
          <w:szCs w:val="24"/>
        </w:rPr>
        <w:t>Local Committee</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1A708ADE" w14:textId="164B393F" w:rsidR="008F597C" w:rsidRPr="00E11658" w:rsidRDefault="008F597C" w:rsidP="008F597C">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33A6E223" w14:textId="77777777" w:rsidR="009D3D5C" w:rsidRDefault="009D3D5C" w:rsidP="009D3D5C">
      <w:pPr>
        <w:pStyle w:val="Heading8"/>
        <w:rPr>
          <w:i w:val="0"/>
          <w:iCs w:val="0"/>
          <w:sz w:val="48"/>
          <w:szCs w:val="48"/>
        </w:rPr>
      </w:pPr>
    </w:p>
    <w:p w14:paraId="4E8BD2DA" w14:textId="329749A8" w:rsidR="00B012C7" w:rsidRPr="00B012C7" w:rsidRDefault="00B012C7" w:rsidP="00B012C7">
      <w:pPr>
        <w:spacing w:line="360" w:lineRule="auto"/>
        <w:jc w:val="both"/>
        <w:rPr>
          <w:rFonts w:ascii="Arial" w:hAnsi="Arial" w:cs="Calibri"/>
          <w:sz w:val="24"/>
          <w:szCs w:val="24"/>
        </w:rPr>
      </w:pPr>
    </w:p>
    <w:sectPr w:rsidR="00B012C7" w:rsidRPr="00B012C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59F7">
      <w:rPr>
        <w:rStyle w:val="PageNumber"/>
        <w:noProof/>
      </w:rPr>
      <w:t>11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14C3D964"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8F597C">
          <w:rPr>
            <w:color w:val="7F7F7F" w:themeColor="background1" w:themeShade="7F"/>
            <w:spacing w:val="60"/>
          </w:rPr>
          <w:tab/>
        </w:r>
        <w:r w:rsidR="003859F7">
          <w:rPr>
            <w:color w:val="7F7F7F" w:themeColor="background1" w:themeShade="7F"/>
            <w:spacing w:val="60"/>
          </w:rPr>
          <w:t xml:space="preserve">                     </w:t>
        </w:r>
        <w:bookmarkStart w:id="0" w:name="_GoBack"/>
        <w:bookmarkEnd w:id="0"/>
        <w:r w:rsidR="008C7A4A">
          <w:rPr>
            <w:color w:val="7F7F7F" w:themeColor="background1" w:themeShade="7F"/>
            <w:spacing w:val="60"/>
          </w:rPr>
          <w:t>Safe Sleep</w:t>
        </w:r>
        <w:r w:rsidR="003859F7">
          <w:rPr>
            <w:color w:val="7F7F7F" w:themeColor="background1" w:themeShade="7F"/>
            <w:spacing w:val="60"/>
          </w:rPr>
          <w:t xml:space="preserve"> &amp; Rest</w:t>
        </w:r>
        <w:r w:rsidR="009D3D5C">
          <w:rPr>
            <w:color w:val="7F7F7F" w:themeColor="background1" w:themeShade="7F"/>
            <w:spacing w:val="60"/>
          </w:rPr>
          <w:t xml:space="preserve"> Policy </w:t>
        </w:r>
        <w:r w:rsidR="00ED5F8D">
          <w:rPr>
            <w:color w:val="7F7F7F" w:themeColor="background1" w:themeShade="7F"/>
            <w:spacing w:val="60"/>
          </w:rPr>
          <w:t>7.11</w:t>
        </w:r>
        <w:r w:rsidR="00B012C7">
          <w:rPr>
            <w:color w:val="7F7F7F" w:themeColor="background1" w:themeShade="7F"/>
            <w:spacing w:val="60"/>
          </w:rPr>
          <w:t>.2018</w:t>
        </w:r>
      </w:p>
    </w:sdtContent>
  </w:sdt>
  <w:p w14:paraId="09214657" w14:textId="77777777" w:rsidR="00C106CA" w:rsidRDefault="00C106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EE2F" w14:textId="77777777" w:rsidR="003859F7" w:rsidRDefault="00385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C880" w14:textId="77777777" w:rsidR="003859F7" w:rsidRDefault="00385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1A06" w14:textId="77777777" w:rsidR="003859F7" w:rsidRDefault="0038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3"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1"/>
  </w:num>
  <w:num w:numId="2">
    <w:abstractNumId w:val="12"/>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num>
  <w:num w:numId="18">
    <w:abstractNumId w:val="16"/>
  </w:num>
  <w:num w:numId="19">
    <w:abstractNumId w:val="0"/>
  </w:num>
  <w:num w:numId="20">
    <w:abstractNumId w:val="9"/>
  </w:num>
  <w:num w:numId="21">
    <w:abstractNumId w:val="13"/>
  </w:num>
  <w:num w:numId="22">
    <w:abstractNumId w:val="14"/>
  </w:num>
  <w:num w:numId="23">
    <w:abstractNumId w:val="8"/>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D2E7C"/>
    <w:rsid w:val="001D4732"/>
    <w:rsid w:val="00251ABA"/>
    <w:rsid w:val="002662C0"/>
    <w:rsid w:val="00305339"/>
    <w:rsid w:val="00313C50"/>
    <w:rsid w:val="00366214"/>
    <w:rsid w:val="00381B37"/>
    <w:rsid w:val="003859F7"/>
    <w:rsid w:val="003A604B"/>
    <w:rsid w:val="003C60A2"/>
    <w:rsid w:val="0043141D"/>
    <w:rsid w:val="0044550B"/>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C7A4A"/>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2B35-D934-469B-B4C6-F9B0D65B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3</cp:revision>
  <cp:lastPrinted>2017-01-17T09:37:00Z</cp:lastPrinted>
  <dcterms:created xsi:type="dcterms:W3CDTF">2019-01-21T15:51:00Z</dcterms:created>
  <dcterms:modified xsi:type="dcterms:W3CDTF">2019-01-23T12:55:00Z</dcterms:modified>
</cp:coreProperties>
</file>