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260A" w:rsidRPr="00A51D8C" w:rsidRDefault="000C260A" w:rsidP="000C260A">
      <w:pPr>
        <w:jc w:val="center"/>
        <w:rPr>
          <w:rFonts w:ascii="Arial" w:hAnsi="Arial" w:cs="Arial"/>
          <w:color w:val="000000"/>
        </w:rPr>
      </w:pPr>
      <w:r w:rsidRPr="00A51D8C">
        <w:rPr>
          <w:rFonts w:ascii="Arial" w:hAnsi="Arial" w:cs="Arial"/>
          <w:color w:val="000000"/>
        </w:rPr>
        <w:t>IN THE CIRCUIT COURT OF THE FIFTH JUDICIAL CIRCUIT</w:t>
      </w:r>
    </w:p>
    <w:p w:rsidR="000C260A" w:rsidRPr="00A51D8C" w:rsidRDefault="000C260A" w:rsidP="000C260A">
      <w:pPr>
        <w:jc w:val="center"/>
        <w:rPr>
          <w:rFonts w:ascii="Arial" w:hAnsi="Arial" w:cs="Arial"/>
          <w:color w:val="000000"/>
        </w:rPr>
      </w:pPr>
      <w:r w:rsidRPr="00A51D8C">
        <w:rPr>
          <w:rFonts w:ascii="Arial" w:hAnsi="Arial" w:cs="Arial"/>
          <w:color w:val="000000"/>
        </w:rPr>
        <w:t>IN AND FOR CITRUS COUNTY, FLORIDA</w:t>
      </w:r>
    </w:p>
    <w:p w:rsidR="000C260A" w:rsidRDefault="000C260A" w:rsidP="000C260A">
      <w:pPr>
        <w:jc w:val="center"/>
        <w:rPr>
          <w:rFonts w:ascii="Arial" w:hAnsi="Arial" w:cs="Arial"/>
          <w:color w:val="000000"/>
        </w:rPr>
      </w:pPr>
      <w:r w:rsidRPr="00A51D8C">
        <w:rPr>
          <w:rFonts w:ascii="Arial" w:hAnsi="Arial" w:cs="Arial"/>
          <w:color w:val="000000"/>
        </w:rPr>
        <w:t xml:space="preserve"> JUVENILE DIVISION</w:t>
      </w:r>
    </w:p>
    <w:p w:rsidR="000259BA" w:rsidRPr="00A51D8C" w:rsidRDefault="000259BA" w:rsidP="000C260A">
      <w:pPr>
        <w:jc w:val="center"/>
        <w:rPr>
          <w:rFonts w:ascii="Arial" w:hAnsi="Arial" w:cs="Arial"/>
          <w:color w:val="000000"/>
        </w:rPr>
      </w:pPr>
    </w:p>
    <w:p w:rsidR="000C260A" w:rsidRPr="00A51D8C" w:rsidRDefault="000C260A" w:rsidP="000C260A">
      <w:pPr>
        <w:rPr>
          <w:rFonts w:ascii="Arial" w:hAnsi="Arial" w:cs="Arial"/>
          <w:color w:val="000000"/>
        </w:rPr>
      </w:pPr>
    </w:p>
    <w:p w:rsidR="000C260A" w:rsidRPr="00A51D8C" w:rsidRDefault="000C260A" w:rsidP="000C260A">
      <w:pPr>
        <w:autoSpaceDE w:val="0"/>
        <w:autoSpaceDN w:val="0"/>
        <w:adjustRightInd w:val="0"/>
        <w:outlineLvl w:val="0"/>
        <w:rPr>
          <w:rFonts w:ascii="Arial" w:hAnsi="Arial" w:cs="Arial"/>
          <w:bCs/>
        </w:rPr>
      </w:pPr>
      <w:r w:rsidRPr="00A51D8C">
        <w:rPr>
          <w:rFonts w:ascii="Arial" w:hAnsi="Arial" w:cs="Arial"/>
          <w:bCs/>
        </w:rPr>
        <w:t xml:space="preserve">IN THE INTEREST OF:                                                            </w:t>
      </w:r>
      <w:r w:rsidR="007C6147">
        <w:rPr>
          <w:rFonts w:ascii="Arial" w:hAnsi="Arial" w:cs="Arial"/>
          <w:bCs/>
        </w:rPr>
        <w:tab/>
      </w:r>
      <w:r w:rsidRPr="00A51D8C">
        <w:rPr>
          <w:rFonts w:ascii="Arial" w:hAnsi="Arial" w:cs="Arial"/>
          <w:bCs/>
        </w:rPr>
        <w:t xml:space="preserve">CASE NO:  </w:t>
      </w:r>
    </w:p>
    <w:p w:rsidR="000C260A" w:rsidRPr="00A51D8C" w:rsidRDefault="000C260A" w:rsidP="000C260A">
      <w:pPr>
        <w:rPr>
          <w:rFonts w:ascii="Arial" w:hAnsi="Arial" w:cs="Arial"/>
          <w:b/>
          <w:color w:val="000000"/>
        </w:rPr>
      </w:pPr>
      <w:r w:rsidRPr="00A51D8C">
        <w:rPr>
          <w:rFonts w:ascii="Arial" w:hAnsi="Arial" w:cs="Arial"/>
          <w:color w:val="000000"/>
        </w:rPr>
        <w:tab/>
      </w:r>
      <w:r w:rsidRPr="00A51D8C">
        <w:rPr>
          <w:rFonts w:ascii="Arial" w:hAnsi="Arial" w:cs="Arial"/>
          <w:b/>
          <w:color w:val="000000"/>
        </w:rPr>
        <w:tab/>
      </w:r>
      <w:r w:rsidRPr="00A51D8C">
        <w:rPr>
          <w:rFonts w:ascii="Arial" w:hAnsi="Arial" w:cs="Arial"/>
          <w:b/>
          <w:color w:val="000000"/>
        </w:rPr>
        <w:tab/>
      </w:r>
      <w:r w:rsidRPr="00A51D8C">
        <w:rPr>
          <w:rFonts w:ascii="Arial" w:hAnsi="Arial" w:cs="Arial"/>
          <w:b/>
          <w:color w:val="000000"/>
        </w:rPr>
        <w:tab/>
      </w:r>
    </w:p>
    <w:p w:rsidR="000C260A" w:rsidRDefault="000C260A" w:rsidP="000C260A">
      <w:pPr>
        <w:rPr>
          <w:rFonts w:ascii="Arial" w:hAnsi="Arial" w:cs="Arial"/>
          <w:color w:val="000000"/>
        </w:rPr>
      </w:pPr>
      <w:r w:rsidRPr="00A51D8C">
        <w:rPr>
          <w:rFonts w:ascii="Arial" w:hAnsi="Arial" w:cs="Arial"/>
          <w:color w:val="000000"/>
        </w:rPr>
        <w:tab/>
      </w:r>
      <w:r w:rsidRPr="00A51D8C">
        <w:rPr>
          <w:rFonts w:ascii="Arial" w:hAnsi="Arial" w:cs="Arial"/>
          <w:color w:val="000000"/>
        </w:rPr>
        <w:tab/>
      </w:r>
      <w:r w:rsidRPr="00A51D8C">
        <w:rPr>
          <w:rFonts w:ascii="Arial" w:hAnsi="Arial" w:cs="Arial"/>
          <w:color w:val="000000"/>
        </w:rPr>
        <w:tab/>
      </w:r>
      <w:r w:rsidRPr="00A51D8C">
        <w:rPr>
          <w:rFonts w:ascii="Arial" w:hAnsi="Arial" w:cs="Arial"/>
          <w:color w:val="000000"/>
        </w:rPr>
        <w:tab/>
      </w:r>
      <w:r w:rsidRPr="00A51D8C">
        <w:rPr>
          <w:rFonts w:ascii="Arial" w:hAnsi="Arial" w:cs="Arial"/>
          <w:color w:val="000000"/>
        </w:rPr>
        <w:tab/>
      </w:r>
      <w:r w:rsidRPr="00A51D8C">
        <w:rPr>
          <w:rFonts w:ascii="Arial" w:hAnsi="Arial" w:cs="Arial"/>
          <w:color w:val="000000"/>
        </w:rPr>
        <w:tab/>
        <w:t xml:space="preserve">          </w:t>
      </w:r>
      <w:r w:rsidRPr="00A51D8C">
        <w:rPr>
          <w:rFonts w:ascii="Arial" w:hAnsi="Arial" w:cs="Arial"/>
          <w:color w:val="000000"/>
        </w:rPr>
        <w:tab/>
      </w:r>
      <w:r w:rsidR="007C6147">
        <w:rPr>
          <w:rFonts w:ascii="Arial" w:hAnsi="Arial" w:cs="Arial"/>
          <w:color w:val="000000"/>
        </w:rPr>
        <w:tab/>
      </w:r>
      <w:r w:rsidR="007C6147">
        <w:rPr>
          <w:rFonts w:ascii="Arial" w:hAnsi="Arial" w:cs="Arial"/>
          <w:color w:val="000000"/>
        </w:rPr>
        <w:tab/>
      </w:r>
      <w:r w:rsidRPr="00A51D8C">
        <w:rPr>
          <w:rFonts w:ascii="Arial" w:hAnsi="Arial" w:cs="Arial"/>
          <w:color w:val="000000"/>
        </w:rPr>
        <w:t xml:space="preserve">DOB:  </w:t>
      </w:r>
    </w:p>
    <w:p w:rsidR="00C31BA1" w:rsidRPr="00A51D8C" w:rsidRDefault="00C31BA1" w:rsidP="000C260A">
      <w:pPr>
        <w:rPr>
          <w:rFonts w:ascii="Arial" w:hAnsi="Arial" w:cs="Arial"/>
          <w:color w:val="000000"/>
        </w:rPr>
      </w:pPr>
    </w:p>
    <w:p w:rsidR="000C260A" w:rsidRPr="00A51D8C" w:rsidRDefault="007C6147" w:rsidP="00C31BA1">
      <w:pPr>
        <w:autoSpaceDE w:val="0"/>
        <w:autoSpaceDN w:val="0"/>
        <w:adjustRightInd w:val="0"/>
        <w:ind w:firstLine="720"/>
        <w:outlineLvl w:val="0"/>
        <w:rPr>
          <w:rFonts w:ascii="Arial" w:hAnsi="Arial" w:cs="Arial"/>
        </w:rPr>
      </w:pPr>
      <w:r>
        <w:rPr>
          <w:rFonts w:ascii="Arial" w:hAnsi="Arial" w:cs="Arial"/>
        </w:rPr>
        <w:t>Minor Child</w:t>
      </w:r>
    </w:p>
    <w:p w:rsidR="000C260A" w:rsidRPr="00A51D8C" w:rsidRDefault="000C260A" w:rsidP="000C260A">
      <w:pPr>
        <w:autoSpaceDE w:val="0"/>
        <w:autoSpaceDN w:val="0"/>
        <w:adjustRightInd w:val="0"/>
        <w:rPr>
          <w:rFonts w:ascii="Arial" w:hAnsi="Arial" w:cs="Arial"/>
        </w:rPr>
      </w:pPr>
      <w:r w:rsidRPr="00A51D8C">
        <w:rPr>
          <w:rFonts w:ascii="Arial" w:hAnsi="Arial" w:cs="Arial"/>
        </w:rPr>
        <w:t>_____________________________________ /</w:t>
      </w:r>
    </w:p>
    <w:p w:rsidR="000C260A" w:rsidRPr="00A51D8C" w:rsidRDefault="000C260A" w:rsidP="000C260A">
      <w:pPr>
        <w:rPr>
          <w:rFonts w:ascii="Arial" w:hAnsi="Arial" w:cs="Arial"/>
          <w:color w:val="000000"/>
        </w:rPr>
      </w:pPr>
    </w:p>
    <w:p w:rsidR="000C260A" w:rsidRPr="00A51D8C" w:rsidRDefault="000C260A" w:rsidP="000C260A">
      <w:pPr>
        <w:jc w:val="center"/>
        <w:rPr>
          <w:rFonts w:ascii="Arial" w:hAnsi="Arial" w:cs="Arial"/>
          <w:b/>
          <w:color w:val="000000"/>
          <w:u w:val="single"/>
        </w:rPr>
      </w:pPr>
      <w:r w:rsidRPr="00A51D8C">
        <w:rPr>
          <w:rFonts w:ascii="Arial" w:hAnsi="Arial" w:cs="Arial"/>
          <w:b/>
          <w:color w:val="000000"/>
          <w:u w:val="single"/>
        </w:rPr>
        <w:t>NOTICE OF FILING</w:t>
      </w:r>
    </w:p>
    <w:p w:rsidR="000C260A" w:rsidRPr="00A51D8C" w:rsidRDefault="000C260A" w:rsidP="000C260A">
      <w:pPr>
        <w:rPr>
          <w:rFonts w:ascii="Arial" w:hAnsi="Arial" w:cs="Arial"/>
          <w:b/>
          <w:color w:val="000000"/>
        </w:rPr>
      </w:pPr>
    </w:p>
    <w:p w:rsidR="000C260A" w:rsidRPr="00A51D8C" w:rsidRDefault="000C260A" w:rsidP="000C260A">
      <w:pPr>
        <w:spacing w:line="360" w:lineRule="auto"/>
        <w:ind w:firstLine="720"/>
        <w:rPr>
          <w:rFonts w:ascii="Arial" w:hAnsi="Arial" w:cs="Arial"/>
          <w:bCs/>
          <w:color w:val="000000"/>
        </w:rPr>
      </w:pPr>
      <w:r w:rsidRPr="00A51D8C">
        <w:rPr>
          <w:rFonts w:ascii="Arial" w:hAnsi="Arial" w:cs="Arial"/>
          <w:bCs/>
          <w:color w:val="000000"/>
        </w:rPr>
        <w:t xml:space="preserve">The Guardian ad Litem Program, by and through undersigned counsel, hereby files this Notice of Filing to notify this Court and all parties of the filing of the following: </w:t>
      </w:r>
    </w:p>
    <w:p w:rsidR="000C260A" w:rsidRPr="00A51D8C" w:rsidRDefault="000C260A" w:rsidP="000C260A">
      <w:pPr>
        <w:spacing w:line="360" w:lineRule="auto"/>
        <w:ind w:firstLine="720"/>
        <w:rPr>
          <w:rFonts w:ascii="Arial" w:hAnsi="Arial" w:cs="Arial"/>
          <w:bCs/>
          <w:color w:val="000000"/>
        </w:rPr>
      </w:pPr>
    </w:p>
    <w:p w:rsidR="000C260A" w:rsidRPr="00A51D8C" w:rsidRDefault="000C260A" w:rsidP="000C260A">
      <w:pPr>
        <w:widowControl w:val="0"/>
        <w:tabs>
          <w:tab w:val="left" w:pos="-1440"/>
        </w:tabs>
        <w:autoSpaceDE w:val="0"/>
        <w:autoSpaceDN w:val="0"/>
        <w:adjustRightInd w:val="0"/>
        <w:spacing w:line="360" w:lineRule="auto"/>
        <w:outlineLvl w:val="0"/>
        <w:rPr>
          <w:rFonts w:ascii="Arial" w:hAnsi="Arial" w:cs="Arial"/>
        </w:rPr>
      </w:pPr>
      <w:r w:rsidRPr="00A51D8C">
        <w:rPr>
          <w:rFonts w:ascii="Arial" w:hAnsi="Arial" w:cs="Arial"/>
        </w:rPr>
        <w:tab/>
        <w:t>Guardian ad Litem Repor</w:t>
      </w:r>
      <w:r w:rsidR="002848D5">
        <w:rPr>
          <w:rFonts w:ascii="Arial" w:hAnsi="Arial" w:cs="Arial"/>
        </w:rPr>
        <w:t xml:space="preserve">t to the Court for the </w:t>
      </w:r>
      <w:r w:rsidR="00C31BA1">
        <w:rPr>
          <w:rFonts w:ascii="Arial" w:hAnsi="Arial" w:cs="Arial"/>
        </w:rPr>
        <w:t>xx.xx</w:t>
      </w:r>
      <w:r w:rsidR="002848D5">
        <w:rPr>
          <w:rFonts w:ascii="Arial" w:hAnsi="Arial" w:cs="Arial"/>
        </w:rPr>
        <w:t>.15</w:t>
      </w:r>
      <w:r w:rsidRPr="00A51D8C">
        <w:rPr>
          <w:rFonts w:ascii="Arial" w:hAnsi="Arial" w:cs="Arial"/>
        </w:rPr>
        <w:t xml:space="preserve"> Judicial Review Hearing.</w:t>
      </w:r>
    </w:p>
    <w:p w:rsidR="000C260A" w:rsidRPr="00A51D8C" w:rsidRDefault="000C260A" w:rsidP="000C260A">
      <w:pPr>
        <w:rPr>
          <w:rFonts w:ascii="Arial" w:hAnsi="Arial" w:cs="Arial"/>
          <w:bCs/>
          <w:color w:val="000000"/>
        </w:rPr>
      </w:pPr>
    </w:p>
    <w:p w:rsidR="000C260A" w:rsidRPr="00A51D8C" w:rsidRDefault="000C260A" w:rsidP="000C260A">
      <w:pPr>
        <w:tabs>
          <w:tab w:val="left" w:pos="2700"/>
          <w:tab w:val="center" w:pos="4680"/>
        </w:tabs>
        <w:jc w:val="center"/>
        <w:rPr>
          <w:rFonts w:ascii="Arial" w:hAnsi="Arial" w:cs="Arial"/>
          <w:bCs/>
          <w:color w:val="000000"/>
        </w:rPr>
      </w:pPr>
      <w:r w:rsidRPr="00A51D8C">
        <w:rPr>
          <w:rFonts w:ascii="Arial" w:hAnsi="Arial" w:cs="Arial"/>
          <w:b/>
          <w:color w:val="000000"/>
          <w:u w:val="single"/>
        </w:rPr>
        <w:t>CERTIFICATE OF SERVICE</w:t>
      </w:r>
    </w:p>
    <w:p w:rsidR="000C260A" w:rsidRPr="00A51D8C" w:rsidRDefault="000C260A" w:rsidP="000C260A">
      <w:pPr>
        <w:ind w:firstLine="720"/>
        <w:rPr>
          <w:rFonts w:ascii="Arial" w:hAnsi="Arial" w:cs="Arial"/>
          <w:b/>
          <w:bCs/>
          <w:color w:val="000000"/>
        </w:rPr>
      </w:pPr>
    </w:p>
    <w:p w:rsidR="000C260A" w:rsidRPr="00A51D8C" w:rsidRDefault="000C260A" w:rsidP="000C260A">
      <w:pPr>
        <w:jc w:val="center"/>
        <w:rPr>
          <w:rFonts w:ascii="Arial" w:hAnsi="Arial" w:cs="Arial"/>
          <w:b/>
          <w:u w:val="single"/>
        </w:rPr>
      </w:pPr>
    </w:p>
    <w:p w:rsidR="000C260A" w:rsidRPr="00A51D8C" w:rsidRDefault="000C260A" w:rsidP="000C260A">
      <w:pPr>
        <w:rPr>
          <w:rFonts w:ascii="Arial" w:hAnsi="Arial" w:cs="Arial"/>
        </w:rPr>
      </w:pPr>
      <w:r w:rsidRPr="00A51D8C">
        <w:rPr>
          <w:rFonts w:ascii="Arial" w:hAnsi="Arial" w:cs="Arial"/>
          <w:b/>
        </w:rPr>
        <w:t xml:space="preserve">I HEREBY CERTIFY </w:t>
      </w:r>
      <w:r w:rsidRPr="00A51D8C">
        <w:rPr>
          <w:rFonts w:ascii="Arial" w:hAnsi="Arial" w:cs="Arial"/>
        </w:rPr>
        <w:t>that a true and correct copy of the foregoing has been furnished to the below-named individuals on th</w:t>
      </w:r>
      <w:r w:rsidR="002848D5">
        <w:rPr>
          <w:rFonts w:ascii="Arial" w:hAnsi="Arial" w:cs="Arial"/>
        </w:rPr>
        <w:t>e _____ day of ___________, 2015</w:t>
      </w:r>
      <w:r w:rsidRPr="00A51D8C">
        <w:rPr>
          <w:rFonts w:ascii="Arial" w:hAnsi="Arial" w:cs="Arial"/>
        </w:rPr>
        <w:t>:</w:t>
      </w:r>
    </w:p>
    <w:p w:rsidR="000C260A" w:rsidRPr="00A51D8C" w:rsidRDefault="000C260A" w:rsidP="000C260A">
      <w:pPr>
        <w:rPr>
          <w:rFonts w:ascii="Arial" w:hAnsi="Arial" w:cs="Arial"/>
        </w:rPr>
      </w:pPr>
    </w:p>
    <w:p w:rsidR="000C260A" w:rsidRPr="00A51D8C" w:rsidRDefault="000C260A" w:rsidP="000C260A">
      <w:pPr>
        <w:rPr>
          <w:rFonts w:ascii="Arial" w:hAnsi="Arial" w:cs="Arial"/>
        </w:rPr>
      </w:pPr>
      <w:r w:rsidRPr="00A51D8C">
        <w:rPr>
          <w:rFonts w:ascii="Arial" w:hAnsi="Arial" w:cs="Arial"/>
        </w:rPr>
        <w:t xml:space="preserve">Beth Antrim, Esq., DCF/CLS </w:t>
      </w:r>
      <w:r w:rsidRPr="00A51D8C">
        <w:rPr>
          <w:rFonts w:ascii="Arial" w:hAnsi="Arial" w:cs="Arial"/>
          <w:color w:val="0000FF"/>
          <w:u w:val="single"/>
        </w:rPr>
        <w:t>C05CitrusCountyLega</w:t>
      </w:r>
      <w:r w:rsidR="008D3315">
        <w:rPr>
          <w:rFonts w:ascii="Arial" w:hAnsi="Arial" w:cs="Arial"/>
          <w:color w:val="0000FF"/>
          <w:u w:val="single"/>
        </w:rPr>
        <w:t>l.EFile@myflfamilies.com</w:t>
      </w:r>
      <w:r w:rsidRPr="00A51D8C">
        <w:rPr>
          <w:rFonts w:ascii="Arial" w:hAnsi="Arial" w:cs="Arial"/>
        </w:rPr>
        <w:t xml:space="preserve"> by [X] Electronic Mail, [  ] Courthouse mailbox, [  ] US mail;</w:t>
      </w:r>
    </w:p>
    <w:p w:rsidR="000C260A" w:rsidRPr="00A51D8C" w:rsidRDefault="000C260A" w:rsidP="000C260A">
      <w:pPr>
        <w:rPr>
          <w:rFonts w:ascii="Arial" w:hAnsi="Arial" w:cs="Arial"/>
        </w:rPr>
      </w:pPr>
      <w:r w:rsidRPr="00A51D8C">
        <w:rPr>
          <w:rFonts w:ascii="Arial" w:hAnsi="Arial" w:cs="Arial"/>
        </w:rPr>
        <w:t xml:space="preserve">Karen Wilson, KCI/FCM </w:t>
      </w:r>
      <w:hyperlink r:id="rId6" w:history="1">
        <w:r w:rsidRPr="00A51D8C">
          <w:rPr>
            <w:rFonts w:ascii="Arial" w:hAnsi="Arial" w:cs="Arial"/>
            <w:color w:val="0000FF"/>
            <w:u w:val="single"/>
          </w:rPr>
          <w:t>Sharon.Vince@kidscentralinc.org</w:t>
        </w:r>
      </w:hyperlink>
      <w:r w:rsidRPr="00A51D8C">
        <w:rPr>
          <w:rFonts w:ascii="Arial" w:hAnsi="Arial" w:cs="Arial"/>
        </w:rPr>
        <w:t xml:space="preserve"> and </w:t>
      </w:r>
      <w:hyperlink r:id="rId7" w:history="1">
        <w:r w:rsidRPr="00A51D8C">
          <w:rPr>
            <w:rFonts w:ascii="Arial" w:hAnsi="Arial" w:cs="Arial"/>
            <w:color w:val="0000FF"/>
            <w:u w:val="single"/>
          </w:rPr>
          <w:t>Mary.Staley@kidscentralinc.org</w:t>
        </w:r>
      </w:hyperlink>
      <w:r w:rsidRPr="00A51D8C">
        <w:rPr>
          <w:rFonts w:ascii="Arial" w:hAnsi="Arial" w:cs="Arial"/>
        </w:rPr>
        <w:t xml:space="preserve"> by [X] Electronic Mail, [  ] Courthouse mailbox, [  ] US mail;</w:t>
      </w:r>
    </w:p>
    <w:p w:rsidR="000C260A" w:rsidRPr="00A51D8C" w:rsidRDefault="000C260A" w:rsidP="000C260A">
      <w:pPr>
        <w:rPr>
          <w:rFonts w:ascii="Arial" w:hAnsi="Arial" w:cs="Arial"/>
        </w:rPr>
      </w:pPr>
      <w:r w:rsidRPr="00A51D8C">
        <w:rPr>
          <w:rFonts w:ascii="Arial" w:hAnsi="Arial" w:cs="Arial"/>
        </w:rPr>
        <w:t xml:space="preserve">Mother or Father c/o Stephen L. </w:t>
      </w:r>
      <w:proofErr w:type="spellStart"/>
      <w:r w:rsidRPr="00A51D8C">
        <w:rPr>
          <w:rFonts w:ascii="Arial" w:hAnsi="Arial" w:cs="Arial"/>
        </w:rPr>
        <w:t>Teaster</w:t>
      </w:r>
      <w:proofErr w:type="spellEnd"/>
      <w:r w:rsidRPr="00A51D8C">
        <w:rPr>
          <w:rFonts w:ascii="Arial" w:hAnsi="Arial" w:cs="Arial"/>
        </w:rPr>
        <w:t xml:space="preserve">, II, Esq., </w:t>
      </w:r>
      <w:hyperlink r:id="rId8" w:history="1">
        <w:r w:rsidRPr="00A51D8C">
          <w:rPr>
            <w:rStyle w:val="Hyperlink"/>
            <w:rFonts w:ascii="Arial" w:hAnsi="Arial" w:cs="Arial"/>
          </w:rPr>
          <w:t>rcccitrus@rc5state.com</w:t>
        </w:r>
      </w:hyperlink>
      <w:r w:rsidRPr="00A51D8C">
        <w:rPr>
          <w:rFonts w:ascii="Arial" w:hAnsi="Arial" w:cs="Arial"/>
        </w:rPr>
        <w:t xml:space="preserve">  by [X] Electronic Mail, [ ] Courthouse mailbox, [ ] US mail;</w:t>
      </w:r>
    </w:p>
    <w:p w:rsidR="000C260A" w:rsidRPr="00A51D8C" w:rsidRDefault="000C260A" w:rsidP="000C260A">
      <w:pPr>
        <w:rPr>
          <w:rFonts w:ascii="Arial" w:hAnsi="Arial" w:cs="Arial"/>
        </w:rPr>
      </w:pPr>
      <w:r w:rsidRPr="00A51D8C">
        <w:rPr>
          <w:rFonts w:ascii="Arial" w:hAnsi="Arial" w:cs="Arial"/>
        </w:rPr>
        <w:t>Mother c/o ____ by [X] Electronic Mail, [ ] Courthouse mailbox, [ ] US mail;</w:t>
      </w:r>
    </w:p>
    <w:p w:rsidR="000C260A" w:rsidRPr="00A51D8C" w:rsidRDefault="000C260A" w:rsidP="000C260A">
      <w:pPr>
        <w:rPr>
          <w:rFonts w:ascii="Arial" w:hAnsi="Arial" w:cs="Arial"/>
        </w:rPr>
      </w:pPr>
      <w:r w:rsidRPr="00A51D8C">
        <w:rPr>
          <w:rFonts w:ascii="Arial" w:hAnsi="Arial" w:cs="Arial"/>
        </w:rPr>
        <w:t>Father c/o ___ by [X] Electronic Mail, [ ] Courthouse mailbox, [ ] US mail;</w:t>
      </w:r>
    </w:p>
    <w:p w:rsidR="000C260A" w:rsidRPr="00A51D8C" w:rsidRDefault="000C260A" w:rsidP="000C260A">
      <w:pPr>
        <w:rPr>
          <w:rFonts w:ascii="Arial" w:hAnsi="Arial" w:cs="Arial"/>
        </w:rPr>
      </w:pPr>
      <w:r w:rsidRPr="00A51D8C">
        <w:rPr>
          <w:rFonts w:ascii="Arial" w:hAnsi="Arial" w:cs="Arial"/>
        </w:rPr>
        <w:t>Caregiver</w:t>
      </w:r>
      <w:r w:rsidR="00C31BA1">
        <w:rPr>
          <w:rFonts w:ascii="Arial" w:hAnsi="Arial" w:cs="Arial"/>
        </w:rPr>
        <w:t>,</w:t>
      </w:r>
      <w:r w:rsidRPr="00A51D8C">
        <w:rPr>
          <w:rFonts w:ascii="Arial" w:hAnsi="Arial" w:cs="Arial"/>
        </w:rPr>
        <w:t xml:space="preserve"> Address Confidential;</w:t>
      </w:r>
    </w:p>
    <w:p w:rsidR="000C260A" w:rsidRDefault="000C260A" w:rsidP="000C260A">
      <w:pPr>
        <w:rPr>
          <w:rFonts w:ascii="Arial" w:hAnsi="Arial" w:cs="Arial"/>
        </w:rPr>
      </w:pPr>
      <w:r w:rsidRPr="00A51D8C">
        <w:rPr>
          <w:rFonts w:ascii="Arial" w:hAnsi="Arial" w:cs="Arial"/>
        </w:rPr>
        <w:t xml:space="preserve">General Magistrate Keith </w:t>
      </w:r>
      <w:proofErr w:type="spellStart"/>
      <w:r w:rsidRPr="00A51D8C">
        <w:rPr>
          <w:rFonts w:ascii="Arial" w:hAnsi="Arial" w:cs="Arial"/>
        </w:rPr>
        <w:t>Schenck</w:t>
      </w:r>
      <w:proofErr w:type="spellEnd"/>
      <w:r w:rsidRPr="00A51D8C">
        <w:rPr>
          <w:rFonts w:ascii="Arial" w:hAnsi="Arial" w:cs="Arial"/>
        </w:rPr>
        <w:t xml:space="preserve"> by [ ] Electronic Mail, [X] Courthouse mailbox, [ ] US mail;</w:t>
      </w:r>
    </w:p>
    <w:p w:rsidR="007C6147" w:rsidRDefault="007C6147" w:rsidP="000C260A">
      <w:pPr>
        <w:rPr>
          <w:rFonts w:ascii="Arial" w:hAnsi="Arial" w:cs="Arial"/>
        </w:rPr>
      </w:pPr>
    </w:p>
    <w:p w:rsidR="000C260A" w:rsidRPr="00A51D8C" w:rsidRDefault="000C260A" w:rsidP="000C260A">
      <w:pPr>
        <w:rPr>
          <w:rFonts w:ascii="Arial" w:hAnsi="Arial" w:cs="Arial"/>
        </w:rPr>
      </w:pPr>
      <w:r w:rsidRPr="00A51D8C">
        <w:rPr>
          <w:rFonts w:ascii="Arial" w:hAnsi="Arial" w:cs="Arial"/>
        </w:rPr>
        <w:tab/>
      </w:r>
      <w:r w:rsidRPr="00A51D8C">
        <w:rPr>
          <w:rFonts w:ascii="Arial" w:hAnsi="Arial" w:cs="Arial"/>
        </w:rPr>
        <w:tab/>
      </w:r>
      <w:r w:rsidRPr="00A51D8C">
        <w:rPr>
          <w:rFonts w:ascii="Arial" w:hAnsi="Arial" w:cs="Arial"/>
        </w:rPr>
        <w:tab/>
      </w:r>
    </w:p>
    <w:p w:rsidR="000C260A" w:rsidRPr="00A51D8C" w:rsidRDefault="000C260A" w:rsidP="000C260A">
      <w:pPr>
        <w:ind w:left="4320" w:firstLine="720"/>
        <w:jc w:val="both"/>
        <w:rPr>
          <w:rFonts w:ascii="Arial" w:hAnsi="Arial" w:cs="Arial"/>
        </w:rPr>
      </w:pPr>
      <w:r w:rsidRPr="00A51D8C">
        <w:rPr>
          <w:rFonts w:ascii="Arial" w:hAnsi="Arial" w:cs="Arial"/>
        </w:rPr>
        <w:t>_____________________________</w:t>
      </w:r>
      <w:r w:rsidR="000259BA">
        <w:rPr>
          <w:rFonts w:ascii="Arial" w:hAnsi="Arial" w:cs="Arial"/>
        </w:rPr>
        <w:t>___</w:t>
      </w:r>
    </w:p>
    <w:p w:rsidR="000C260A" w:rsidRPr="00A51D8C" w:rsidRDefault="000C260A" w:rsidP="000C260A">
      <w:pPr>
        <w:ind w:left="4320" w:firstLine="720"/>
        <w:jc w:val="both"/>
        <w:rPr>
          <w:rFonts w:ascii="Arial" w:hAnsi="Arial" w:cs="Arial"/>
        </w:rPr>
      </w:pPr>
      <w:r w:rsidRPr="00A51D8C">
        <w:rPr>
          <w:rFonts w:ascii="Arial" w:hAnsi="Arial" w:cs="Arial"/>
        </w:rPr>
        <w:t>Rashel N. Johnson, Esq. FBN: 667935</w:t>
      </w:r>
    </w:p>
    <w:p w:rsidR="000C260A" w:rsidRDefault="000C260A" w:rsidP="000C260A">
      <w:pPr>
        <w:ind w:left="4320" w:firstLine="720"/>
        <w:jc w:val="both"/>
        <w:rPr>
          <w:rFonts w:ascii="Arial" w:hAnsi="Arial" w:cs="Arial"/>
        </w:rPr>
      </w:pPr>
      <w:r w:rsidRPr="00A51D8C">
        <w:rPr>
          <w:rFonts w:ascii="Arial" w:hAnsi="Arial" w:cs="Arial"/>
        </w:rPr>
        <w:t>Melissa A. Egan, Esq. FBN: 528501</w:t>
      </w:r>
    </w:p>
    <w:p w:rsidR="009A0672" w:rsidRPr="00A51D8C" w:rsidRDefault="009A0672" w:rsidP="000C260A">
      <w:pPr>
        <w:ind w:left="4320" w:firstLine="720"/>
        <w:jc w:val="both"/>
        <w:rPr>
          <w:rFonts w:ascii="Arial" w:hAnsi="Arial" w:cs="Arial"/>
        </w:rPr>
      </w:pPr>
      <w:r>
        <w:rPr>
          <w:rFonts w:ascii="Arial" w:hAnsi="Arial" w:cs="Arial"/>
        </w:rPr>
        <w:t>Caitlin Wilcox, Esq. FBN: 111815</w:t>
      </w:r>
    </w:p>
    <w:p w:rsidR="000C260A" w:rsidRPr="00A51D8C" w:rsidRDefault="000C260A" w:rsidP="000C260A">
      <w:pPr>
        <w:ind w:left="4320" w:firstLine="720"/>
        <w:jc w:val="both"/>
        <w:rPr>
          <w:rFonts w:ascii="Arial" w:hAnsi="Arial" w:cs="Arial"/>
        </w:rPr>
      </w:pPr>
      <w:r w:rsidRPr="00A51D8C">
        <w:rPr>
          <w:rFonts w:ascii="Arial" w:hAnsi="Arial" w:cs="Arial"/>
        </w:rPr>
        <w:t>Guardian ad Litem Program/Attorney</w:t>
      </w:r>
      <w:r w:rsidRPr="00A51D8C">
        <w:rPr>
          <w:rFonts w:ascii="Arial" w:hAnsi="Arial" w:cs="Arial"/>
        </w:rPr>
        <w:tab/>
      </w:r>
      <w:r w:rsidRPr="00A51D8C">
        <w:rPr>
          <w:rFonts w:ascii="Arial" w:hAnsi="Arial" w:cs="Arial"/>
        </w:rPr>
        <w:tab/>
        <w:t>110 North Apopka Avenue</w:t>
      </w:r>
    </w:p>
    <w:p w:rsidR="000C260A" w:rsidRPr="00A51D8C" w:rsidRDefault="000C260A" w:rsidP="000C260A">
      <w:pPr>
        <w:jc w:val="both"/>
        <w:rPr>
          <w:rFonts w:ascii="Arial" w:hAnsi="Arial" w:cs="Arial"/>
        </w:rPr>
      </w:pPr>
      <w:r w:rsidRPr="00A51D8C">
        <w:rPr>
          <w:rFonts w:ascii="Arial" w:hAnsi="Arial" w:cs="Arial"/>
        </w:rPr>
        <w:tab/>
      </w:r>
      <w:r w:rsidRPr="00A51D8C">
        <w:rPr>
          <w:rFonts w:ascii="Arial" w:hAnsi="Arial" w:cs="Arial"/>
        </w:rPr>
        <w:tab/>
      </w:r>
      <w:r w:rsidRPr="00A51D8C">
        <w:rPr>
          <w:rFonts w:ascii="Arial" w:hAnsi="Arial" w:cs="Arial"/>
        </w:rPr>
        <w:tab/>
      </w:r>
      <w:r w:rsidRPr="00A51D8C">
        <w:rPr>
          <w:rFonts w:ascii="Arial" w:hAnsi="Arial" w:cs="Arial"/>
        </w:rPr>
        <w:tab/>
      </w:r>
      <w:r w:rsidRPr="00A51D8C">
        <w:rPr>
          <w:rFonts w:ascii="Arial" w:hAnsi="Arial" w:cs="Arial"/>
        </w:rPr>
        <w:tab/>
      </w:r>
      <w:r w:rsidRPr="00A51D8C">
        <w:rPr>
          <w:rFonts w:ascii="Arial" w:hAnsi="Arial" w:cs="Arial"/>
        </w:rPr>
        <w:tab/>
      </w:r>
      <w:r w:rsidRPr="00A51D8C">
        <w:rPr>
          <w:rFonts w:ascii="Arial" w:hAnsi="Arial" w:cs="Arial"/>
        </w:rPr>
        <w:tab/>
        <w:t>Inverness, FL  34450</w:t>
      </w:r>
    </w:p>
    <w:p w:rsidR="000C260A" w:rsidRPr="00A51D8C" w:rsidRDefault="000C260A" w:rsidP="000C260A">
      <w:pPr>
        <w:pStyle w:val="BodyTextIndent2"/>
        <w:ind w:left="0"/>
        <w:rPr>
          <w:rFonts w:cs="Arial"/>
          <w:sz w:val="22"/>
          <w:szCs w:val="22"/>
        </w:rPr>
      </w:pPr>
      <w:r w:rsidRPr="00A51D8C">
        <w:rPr>
          <w:rFonts w:cs="Arial"/>
          <w:sz w:val="22"/>
          <w:szCs w:val="22"/>
        </w:rPr>
        <w:tab/>
      </w:r>
      <w:r w:rsidRPr="00A51D8C">
        <w:rPr>
          <w:rFonts w:cs="Arial"/>
          <w:sz w:val="22"/>
          <w:szCs w:val="22"/>
        </w:rPr>
        <w:tab/>
      </w:r>
      <w:r w:rsidRPr="00A51D8C">
        <w:rPr>
          <w:rFonts w:cs="Arial"/>
          <w:sz w:val="22"/>
          <w:szCs w:val="22"/>
        </w:rPr>
        <w:tab/>
        <w:t xml:space="preserve">        </w:t>
      </w:r>
      <w:r w:rsidRPr="00A51D8C">
        <w:rPr>
          <w:rFonts w:cs="Arial"/>
          <w:sz w:val="22"/>
          <w:szCs w:val="22"/>
        </w:rPr>
        <w:tab/>
      </w:r>
      <w:r w:rsidRPr="00A51D8C">
        <w:rPr>
          <w:rFonts w:cs="Arial"/>
          <w:sz w:val="22"/>
          <w:szCs w:val="22"/>
        </w:rPr>
        <w:tab/>
      </w:r>
      <w:r w:rsidRPr="00A51D8C">
        <w:rPr>
          <w:rFonts w:cs="Arial"/>
          <w:sz w:val="22"/>
          <w:szCs w:val="22"/>
        </w:rPr>
        <w:tab/>
      </w:r>
      <w:r w:rsidRPr="00A51D8C">
        <w:rPr>
          <w:rFonts w:cs="Arial"/>
          <w:sz w:val="22"/>
          <w:szCs w:val="22"/>
        </w:rPr>
        <w:tab/>
        <w:t>Phone: 352-344-1147</w:t>
      </w:r>
    </w:p>
    <w:p w:rsidR="000C260A" w:rsidRPr="00A51D8C" w:rsidRDefault="000C260A" w:rsidP="000C260A">
      <w:pPr>
        <w:pStyle w:val="BodyTextIndent2"/>
        <w:ind w:left="0"/>
        <w:rPr>
          <w:rFonts w:cs="Arial"/>
          <w:sz w:val="22"/>
          <w:szCs w:val="22"/>
        </w:rPr>
      </w:pPr>
      <w:r w:rsidRPr="00A51D8C">
        <w:rPr>
          <w:rFonts w:cs="Arial"/>
          <w:sz w:val="22"/>
          <w:szCs w:val="22"/>
        </w:rPr>
        <w:tab/>
      </w:r>
      <w:r w:rsidRPr="00A51D8C">
        <w:rPr>
          <w:rFonts w:cs="Arial"/>
          <w:sz w:val="22"/>
          <w:szCs w:val="22"/>
        </w:rPr>
        <w:tab/>
      </w:r>
      <w:r w:rsidRPr="00A51D8C">
        <w:rPr>
          <w:rFonts w:cs="Arial"/>
          <w:sz w:val="22"/>
          <w:szCs w:val="22"/>
        </w:rPr>
        <w:tab/>
      </w:r>
      <w:r w:rsidRPr="00A51D8C">
        <w:rPr>
          <w:rFonts w:cs="Arial"/>
          <w:sz w:val="22"/>
          <w:szCs w:val="22"/>
        </w:rPr>
        <w:tab/>
      </w:r>
      <w:r w:rsidRPr="00A51D8C">
        <w:rPr>
          <w:rFonts w:cs="Arial"/>
          <w:sz w:val="22"/>
          <w:szCs w:val="22"/>
        </w:rPr>
        <w:tab/>
      </w:r>
      <w:r w:rsidRPr="00A51D8C">
        <w:rPr>
          <w:rFonts w:cs="Arial"/>
          <w:sz w:val="22"/>
          <w:szCs w:val="22"/>
        </w:rPr>
        <w:tab/>
      </w:r>
      <w:r w:rsidRPr="00A51D8C">
        <w:rPr>
          <w:rFonts w:cs="Arial"/>
          <w:sz w:val="22"/>
          <w:szCs w:val="22"/>
        </w:rPr>
        <w:tab/>
        <w:t>Fax: 352-344-1454</w:t>
      </w:r>
    </w:p>
    <w:p w:rsidR="000C260A" w:rsidRDefault="000C260A" w:rsidP="000C260A">
      <w:pPr>
        <w:rPr>
          <w:rStyle w:val="Hyperlink"/>
          <w:rFonts w:ascii="Arial" w:hAnsi="Arial" w:cs="Arial"/>
        </w:rPr>
      </w:pPr>
      <w:r w:rsidRPr="00A51D8C">
        <w:rPr>
          <w:rFonts w:ascii="Arial" w:hAnsi="Arial" w:cs="Arial"/>
        </w:rPr>
        <w:tab/>
      </w:r>
      <w:r w:rsidRPr="00A51D8C">
        <w:rPr>
          <w:rFonts w:ascii="Arial" w:hAnsi="Arial" w:cs="Arial"/>
        </w:rPr>
        <w:tab/>
      </w:r>
      <w:r w:rsidRPr="00A51D8C">
        <w:rPr>
          <w:rFonts w:ascii="Arial" w:hAnsi="Arial" w:cs="Arial"/>
        </w:rPr>
        <w:tab/>
      </w:r>
      <w:r w:rsidRPr="00A51D8C">
        <w:rPr>
          <w:rFonts w:ascii="Arial" w:hAnsi="Arial" w:cs="Arial"/>
        </w:rPr>
        <w:tab/>
      </w:r>
      <w:r w:rsidRPr="00A51D8C">
        <w:rPr>
          <w:rFonts w:ascii="Arial" w:hAnsi="Arial" w:cs="Arial"/>
        </w:rPr>
        <w:tab/>
      </w:r>
      <w:r w:rsidRPr="00A51D8C">
        <w:rPr>
          <w:rFonts w:ascii="Arial" w:hAnsi="Arial" w:cs="Arial"/>
        </w:rPr>
        <w:tab/>
      </w:r>
      <w:r w:rsidRPr="00A51D8C">
        <w:rPr>
          <w:rFonts w:ascii="Arial" w:hAnsi="Arial" w:cs="Arial"/>
        </w:rPr>
        <w:tab/>
        <w:t xml:space="preserve">Primary: </w:t>
      </w:r>
      <w:hyperlink r:id="rId9" w:history="1">
        <w:r w:rsidRPr="00A51D8C">
          <w:rPr>
            <w:rStyle w:val="Hyperlink"/>
            <w:rFonts w:ascii="Arial" w:hAnsi="Arial" w:cs="Arial"/>
          </w:rPr>
          <w:t>c5galcc.eservice@gal.fl.gov</w:t>
        </w:r>
      </w:hyperlink>
    </w:p>
    <w:p w:rsidR="007C6147" w:rsidRDefault="007C6147" w:rsidP="000C260A">
      <w:pPr>
        <w:rPr>
          <w:rFonts w:ascii="Arial" w:hAnsi="Arial" w:cs="Arial"/>
        </w:rPr>
      </w:pPr>
    </w:p>
    <w:p w:rsidR="00A51D8C" w:rsidRDefault="00A51D8C" w:rsidP="000C260A">
      <w:pPr>
        <w:rPr>
          <w:rFonts w:ascii="Arial" w:hAnsi="Arial" w:cs="Arial"/>
        </w:rPr>
      </w:pPr>
    </w:p>
    <w:p w:rsidR="000C260A" w:rsidRPr="00A51D8C" w:rsidRDefault="00710CBF" w:rsidP="000C260A">
      <w:pPr>
        <w:rPr>
          <w:rFonts w:ascii="Arial" w:hAnsi="Arial" w:cs="Arial"/>
        </w:rPr>
      </w:pPr>
      <w:r>
        <w:rPr>
          <w:rFonts w:ascii="Arial" w:hAnsi="Arial" w:cs="Arial"/>
          <w:noProof/>
          <w:sz w:val="24"/>
          <w:szCs w:val="24"/>
        </w:rPr>
        <w:lastRenderedPageBreak/>
        <mc:AlternateContent>
          <mc:Choice Requires="wps">
            <w:drawing>
              <wp:anchor distT="0" distB="0" distL="114300" distR="114300" simplePos="0" relativeHeight="251657728" behindDoc="0" locked="0" layoutInCell="1" allowOverlap="1">
                <wp:simplePos x="0" y="0"/>
                <wp:positionH relativeFrom="column">
                  <wp:posOffset>-66675</wp:posOffset>
                </wp:positionH>
                <wp:positionV relativeFrom="paragraph">
                  <wp:posOffset>17780</wp:posOffset>
                </wp:positionV>
                <wp:extent cx="2200275" cy="1753870"/>
                <wp:effectExtent l="0" t="0" r="28575" b="1778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0275" cy="1753870"/>
                        </a:xfrm>
                        <a:prstGeom prst="rect">
                          <a:avLst/>
                        </a:prstGeom>
                        <a:solidFill>
                          <a:srgbClr val="FFFFFF"/>
                        </a:solidFill>
                        <a:ln w="9525">
                          <a:solidFill>
                            <a:srgbClr val="000000"/>
                          </a:solidFill>
                          <a:miter lim="800000"/>
                          <a:headEnd/>
                          <a:tailEnd/>
                        </a:ln>
                      </wps:spPr>
                      <wps:txbx>
                        <w:txbxContent>
                          <w:p w:rsidR="00B70CD9" w:rsidRPr="00624FAD" w:rsidRDefault="00B70CD9">
                            <w:pPr>
                              <w:rPr>
                                <w:rFonts w:ascii="Times New Roman" w:hAnsi="Times New Roman"/>
                                <w:sz w:val="28"/>
                                <w:szCs w:val="28"/>
                              </w:rPr>
                            </w:pPr>
                            <w:r w:rsidRPr="00624FAD">
                              <w:rPr>
                                <w:rFonts w:ascii="Times New Roman" w:hAnsi="Times New Roman"/>
                                <w:sz w:val="28"/>
                                <w:szCs w:val="28"/>
                              </w:rPr>
                              <w:t xml:space="preserve">INSERT CHILD(REN) PHOTO </w:t>
                            </w:r>
                          </w:p>
                          <w:p w:rsidR="00B70CD9" w:rsidRDefault="00B70CD9">
                            <w:pPr>
                              <w:rPr>
                                <w:rFonts w:ascii="Times New Roman" w:hAnsi="Times New Roman"/>
                                <w:sz w:val="28"/>
                                <w:szCs w:val="28"/>
                              </w:rPr>
                            </w:pPr>
                          </w:p>
                          <w:p w:rsidR="00B70CD9" w:rsidRPr="00710CBF" w:rsidRDefault="00B70CD9">
                            <w:pPr>
                              <w:rPr>
                                <w:rFonts w:ascii="Times New Roman" w:hAnsi="Times New Roman"/>
                                <w:i/>
                                <w:sz w:val="28"/>
                                <w:szCs w:val="28"/>
                              </w:rPr>
                            </w:pPr>
                            <w:r w:rsidRPr="00710CBF">
                              <w:rPr>
                                <w:rFonts w:ascii="Times New Roman" w:hAnsi="Times New Roman"/>
                                <w:i/>
                                <w:sz w:val="28"/>
                                <w:szCs w:val="28"/>
                              </w:rPr>
                              <w:t>Optional</w:t>
                            </w:r>
                            <w:r w:rsidR="00710CBF" w:rsidRPr="00710CBF">
                              <w:rPr>
                                <w:rFonts w:ascii="Times New Roman" w:hAnsi="Times New Roman"/>
                                <w:i/>
                                <w:sz w:val="28"/>
                                <w:szCs w:val="28"/>
                              </w:rPr>
                              <w:t>, if no photo, delete and center heading</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25pt;margin-top:1.4pt;width:173.25pt;height:138.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">
                <v:textbox>
                  <w:txbxContent>
                    <w:p w:rsidR="00B70CD9" w:rsidRPr="00624FAD" w:rsidRDefault="00B70CD9">
                      <w:pPr>
                        <w:rPr>
                          <w:rFonts w:ascii="Times New Roman" w:hAnsi="Times New Roman"/>
                          <w:sz w:val="28"/>
                          <w:szCs w:val="28"/>
                        </w:rPr>
                      </w:pPr>
                      <w:r w:rsidRPr="00624FAD">
                        <w:rPr>
                          <w:rFonts w:ascii="Times New Roman" w:hAnsi="Times New Roman"/>
                          <w:sz w:val="28"/>
                          <w:szCs w:val="28"/>
                        </w:rPr>
                        <w:t xml:space="preserve">INSERT CHILD(REN) PHOTO </w:t>
                      </w:r>
                      <w:bookmarkStart w:id="1" w:name="_GoBack"/>
                      <w:bookmarkEnd w:id="1"/>
                    </w:p>
                    <w:p w:rsidR="00B70CD9" w:rsidRDefault="00B70CD9">
                      <w:pPr>
                        <w:rPr>
                          <w:rFonts w:ascii="Times New Roman" w:hAnsi="Times New Roman"/>
                          <w:sz w:val="28"/>
                          <w:szCs w:val="28"/>
                        </w:rPr>
                      </w:pPr>
                    </w:p>
                    <w:p w:rsidR="00B70CD9" w:rsidRPr="00710CBF" w:rsidRDefault="00B70CD9">
                      <w:pPr>
                        <w:rPr>
                          <w:rFonts w:ascii="Times New Roman" w:hAnsi="Times New Roman"/>
                          <w:i/>
                          <w:sz w:val="28"/>
                          <w:szCs w:val="28"/>
                        </w:rPr>
                      </w:pPr>
                      <w:r w:rsidRPr="00710CBF">
                        <w:rPr>
                          <w:rFonts w:ascii="Times New Roman" w:hAnsi="Times New Roman"/>
                          <w:i/>
                          <w:sz w:val="28"/>
                          <w:szCs w:val="28"/>
                        </w:rPr>
                        <w:t>Optional</w:t>
                      </w:r>
                      <w:r w:rsidR="00710CBF" w:rsidRPr="00710CBF">
                        <w:rPr>
                          <w:rFonts w:ascii="Times New Roman" w:hAnsi="Times New Roman"/>
                          <w:i/>
                          <w:sz w:val="28"/>
                          <w:szCs w:val="28"/>
                        </w:rPr>
                        <w:t>, if no photo, delete and center heading</w:t>
                      </w:r>
                    </w:p>
                  </w:txbxContent>
                </v:textbox>
              </v:shape>
            </w:pict>
          </mc:Fallback>
        </mc:AlternateContent>
      </w:r>
    </w:p>
    <w:p w:rsidR="00B70CD9" w:rsidRPr="00211BCF" w:rsidRDefault="00B70CD9" w:rsidP="00866E44">
      <w:pPr>
        <w:ind w:left="90"/>
        <w:jc w:val="right"/>
        <w:rPr>
          <w:rFonts w:ascii="Arial" w:hAnsi="Arial" w:cs="Arial"/>
          <w:sz w:val="24"/>
          <w:szCs w:val="24"/>
        </w:rPr>
      </w:pPr>
      <w:r w:rsidRPr="002A0A8F">
        <w:rPr>
          <w:rFonts w:ascii="Arial" w:hAnsi="Arial" w:cs="Arial"/>
          <w:sz w:val="24"/>
          <w:szCs w:val="24"/>
        </w:rPr>
        <w:t>IN THE CIRCUIT COURT</w:t>
      </w:r>
      <w:r w:rsidRPr="00A51D8C">
        <w:rPr>
          <w:rFonts w:ascii="Arial" w:hAnsi="Arial" w:cs="Arial"/>
        </w:rPr>
        <w:t xml:space="preserve"> </w:t>
      </w:r>
      <w:r w:rsidRPr="002A0A8F">
        <w:rPr>
          <w:rFonts w:ascii="Arial" w:hAnsi="Arial" w:cs="Arial"/>
          <w:sz w:val="24"/>
          <w:szCs w:val="24"/>
        </w:rPr>
        <w:t>O</w:t>
      </w:r>
      <w:r w:rsidRPr="00211BCF">
        <w:rPr>
          <w:rFonts w:ascii="Arial" w:hAnsi="Arial" w:cs="Arial"/>
          <w:sz w:val="24"/>
          <w:szCs w:val="24"/>
        </w:rPr>
        <w:t>F THE</w:t>
      </w:r>
    </w:p>
    <w:p w:rsidR="00B70CD9" w:rsidRPr="00211BCF" w:rsidRDefault="00B70CD9" w:rsidP="007C75CE">
      <w:pPr>
        <w:jc w:val="right"/>
        <w:rPr>
          <w:rFonts w:ascii="Arial" w:hAnsi="Arial" w:cs="Arial"/>
          <w:sz w:val="24"/>
          <w:szCs w:val="24"/>
        </w:rPr>
      </w:pPr>
      <w:r w:rsidRPr="00211BCF">
        <w:rPr>
          <w:rFonts w:ascii="Arial" w:hAnsi="Arial" w:cs="Arial"/>
          <w:sz w:val="24"/>
          <w:szCs w:val="24"/>
        </w:rPr>
        <w:t>FIFTH JUDICIAL CIRCUIT</w:t>
      </w:r>
      <w:r w:rsidR="00710CBF">
        <w:rPr>
          <w:rFonts w:ascii="Arial" w:hAnsi="Arial" w:cs="Arial"/>
          <w:sz w:val="24"/>
          <w:szCs w:val="24"/>
        </w:rPr>
        <w:t>,</w:t>
      </w:r>
    </w:p>
    <w:p w:rsidR="00B70CD9" w:rsidRPr="00211BCF" w:rsidRDefault="00B70CD9" w:rsidP="00710CBF">
      <w:pPr>
        <w:ind w:firstLine="720"/>
        <w:jc w:val="right"/>
        <w:rPr>
          <w:rFonts w:ascii="Arial" w:hAnsi="Arial" w:cs="Arial"/>
          <w:sz w:val="24"/>
          <w:szCs w:val="24"/>
        </w:rPr>
      </w:pPr>
      <w:r w:rsidRPr="00211BCF">
        <w:rPr>
          <w:rFonts w:ascii="Arial" w:hAnsi="Arial" w:cs="Arial"/>
          <w:sz w:val="24"/>
          <w:szCs w:val="24"/>
        </w:rPr>
        <w:t xml:space="preserve">IN </w:t>
      </w:r>
      <w:r w:rsidR="00710CBF">
        <w:rPr>
          <w:rFonts w:ascii="Arial" w:hAnsi="Arial" w:cs="Arial"/>
          <w:sz w:val="24"/>
          <w:szCs w:val="24"/>
        </w:rPr>
        <w:tab/>
      </w:r>
      <w:r w:rsidR="00710CBF">
        <w:rPr>
          <w:rFonts w:ascii="Arial" w:hAnsi="Arial" w:cs="Arial"/>
          <w:sz w:val="24"/>
          <w:szCs w:val="24"/>
        </w:rPr>
        <w:tab/>
      </w:r>
      <w:r w:rsidR="00710CBF">
        <w:rPr>
          <w:rFonts w:ascii="Arial" w:hAnsi="Arial" w:cs="Arial"/>
          <w:sz w:val="24"/>
          <w:szCs w:val="24"/>
        </w:rPr>
        <w:tab/>
      </w:r>
      <w:r w:rsidR="00710CBF">
        <w:rPr>
          <w:rFonts w:ascii="Arial" w:hAnsi="Arial" w:cs="Arial"/>
          <w:sz w:val="24"/>
          <w:szCs w:val="24"/>
        </w:rPr>
        <w:tab/>
      </w:r>
      <w:r w:rsidR="00710CBF">
        <w:rPr>
          <w:rFonts w:ascii="Arial" w:hAnsi="Arial" w:cs="Arial"/>
          <w:sz w:val="24"/>
          <w:szCs w:val="24"/>
        </w:rPr>
        <w:tab/>
        <w:t xml:space="preserve">IN </w:t>
      </w:r>
      <w:r w:rsidRPr="00211BCF">
        <w:rPr>
          <w:rFonts w:ascii="Arial" w:hAnsi="Arial" w:cs="Arial"/>
          <w:sz w:val="24"/>
          <w:szCs w:val="24"/>
        </w:rPr>
        <w:t>AND FOR CITRUS COUNTY,</w:t>
      </w:r>
      <w:r w:rsidR="00710CBF">
        <w:rPr>
          <w:rFonts w:ascii="Arial" w:hAnsi="Arial" w:cs="Arial"/>
          <w:sz w:val="24"/>
          <w:szCs w:val="24"/>
        </w:rPr>
        <w:t xml:space="preserve"> FLORIDA</w:t>
      </w:r>
    </w:p>
    <w:p w:rsidR="00B70CD9" w:rsidRPr="00211BCF" w:rsidRDefault="00B70CD9" w:rsidP="007C75CE">
      <w:pPr>
        <w:jc w:val="right"/>
        <w:rPr>
          <w:rFonts w:ascii="Arial" w:hAnsi="Arial" w:cs="Arial"/>
          <w:sz w:val="24"/>
          <w:szCs w:val="24"/>
        </w:rPr>
      </w:pPr>
      <w:r w:rsidRPr="00211BCF">
        <w:rPr>
          <w:rFonts w:ascii="Arial" w:hAnsi="Arial" w:cs="Arial"/>
          <w:sz w:val="24"/>
          <w:szCs w:val="24"/>
        </w:rPr>
        <w:t>JUVENILE DIVISION</w:t>
      </w:r>
    </w:p>
    <w:p w:rsidR="00B70CD9" w:rsidRPr="00211BCF" w:rsidRDefault="00B70CD9" w:rsidP="007C75CE">
      <w:pPr>
        <w:jc w:val="right"/>
        <w:rPr>
          <w:rFonts w:ascii="Arial" w:hAnsi="Arial" w:cs="Arial"/>
          <w:sz w:val="24"/>
          <w:szCs w:val="24"/>
        </w:rPr>
      </w:pPr>
    </w:p>
    <w:p w:rsidR="00B70CD9" w:rsidRPr="00211BCF" w:rsidRDefault="00B70CD9" w:rsidP="007C75CE">
      <w:pPr>
        <w:jc w:val="right"/>
        <w:rPr>
          <w:rFonts w:ascii="Arial" w:hAnsi="Arial" w:cs="Arial"/>
          <w:sz w:val="24"/>
          <w:szCs w:val="24"/>
        </w:rPr>
      </w:pPr>
    </w:p>
    <w:p w:rsidR="00B70CD9" w:rsidRPr="00211BCF" w:rsidRDefault="00B70CD9" w:rsidP="007C75CE">
      <w:pPr>
        <w:jc w:val="right"/>
        <w:rPr>
          <w:rFonts w:ascii="Arial" w:hAnsi="Arial" w:cs="Arial"/>
          <w:sz w:val="24"/>
          <w:szCs w:val="24"/>
        </w:rPr>
      </w:pPr>
    </w:p>
    <w:p w:rsidR="00B70CD9" w:rsidRDefault="00B70CD9" w:rsidP="007C75CE">
      <w:pPr>
        <w:jc w:val="right"/>
        <w:rPr>
          <w:rFonts w:ascii="Arial" w:hAnsi="Arial" w:cs="Arial"/>
          <w:sz w:val="24"/>
          <w:szCs w:val="24"/>
        </w:rPr>
      </w:pPr>
    </w:p>
    <w:p w:rsidR="00211BCF" w:rsidRPr="00211BCF" w:rsidRDefault="00211BCF" w:rsidP="007C75CE">
      <w:pPr>
        <w:jc w:val="right"/>
        <w:rPr>
          <w:rFonts w:ascii="Arial" w:hAnsi="Arial" w:cs="Arial"/>
          <w:sz w:val="24"/>
          <w:szCs w:val="24"/>
        </w:rPr>
      </w:pPr>
    </w:p>
    <w:p w:rsidR="00B70CD9" w:rsidRPr="00211BCF" w:rsidRDefault="00B70CD9" w:rsidP="007C75CE">
      <w:pPr>
        <w:jc w:val="right"/>
        <w:rPr>
          <w:rFonts w:ascii="Arial" w:hAnsi="Arial" w:cs="Arial"/>
          <w:sz w:val="24"/>
          <w:szCs w:val="24"/>
        </w:rPr>
      </w:pPr>
    </w:p>
    <w:p w:rsidR="00B70CD9" w:rsidRDefault="00B70CD9" w:rsidP="00CA4ACF">
      <w:pPr>
        <w:rPr>
          <w:rFonts w:ascii="Arial" w:hAnsi="Arial" w:cs="Arial"/>
          <w:sz w:val="24"/>
          <w:szCs w:val="24"/>
        </w:rPr>
      </w:pPr>
      <w:r w:rsidRPr="00211BCF">
        <w:rPr>
          <w:rFonts w:ascii="Arial" w:hAnsi="Arial" w:cs="Arial"/>
          <w:sz w:val="24"/>
          <w:szCs w:val="24"/>
        </w:rPr>
        <w:t>IN THE INTEREST OF:</w:t>
      </w:r>
      <w:r w:rsidRPr="00211BCF">
        <w:rPr>
          <w:rFonts w:ascii="Arial" w:hAnsi="Arial" w:cs="Arial"/>
          <w:sz w:val="24"/>
          <w:szCs w:val="24"/>
        </w:rPr>
        <w:tab/>
      </w:r>
      <w:r w:rsidRPr="00211BCF">
        <w:rPr>
          <w:rFonts w:ascii="Arial" w:hAnsi="Arial" w:cs="Arial"/>
          <w:sz w:val="24"/>
          <w:szCs w:val="24"/>
        </w:rPr>
        <w:tab/>
      </w:r>
      <w:r w:rsidRPr="00211BCF">
        <w:rPr>
          <w:rFonts w:ascii="Arial" w:hAnsi="Arial" w:cs="Arial"/>
          <w:sz w:val="24"/>
          <w:szCs w:val="24"/>
        </w:rPr>
        <w:tab/>
      </w:r>
      <w:r w:rsidRPr="00211BCF">
        <w:rPr>
          <w:rFonts w:ascii="Arial" w:hAnsi="Arial" w:cs="Arial"/>
          <w:sz w:val="24"/>
          <w:szCs w:val="24"/>
        </w:rPr>
        <w:tab/>
        <w:t>CASE NO:</w:t>
      </w:r>
    </w:p>
    <w:p w:rsidR="00783ADF" w:rsidRPr="00211BCF" w:rsidRDefault="00783ADF" w:rsidP="00CA4ACF">
      <w:pPr>
        <w:rPr>
          <w:rFonts w:ascii="Arial" w:hAnsi="Arial" w:cs="Arial"/>
          <w:sz w:val="24"/>
          <w:szCs w:val="24"/>
        </w:rPr>
      </w:pPr>
    </w:p>
    <w:p w:rsidR="00B70CD9" w:rsidRDefault="00783ADF" w:rsidP="00CA4ACF">
      <w:pPr>
        <w:rPr>
          <w:rFonts w:ascii="Arial" w:hAnsi="Arial" w:cs="Arial"/>
          <w:sz w:val="24"/>
          <w:szCs w:val="24"/>
        </w:rPr>
      </w:pPr>
      <w:r>
        <w:rPr>
          <w:rFonts w:ascii="Arial" w:hAnsi="Arial" w:cs="Arial"/>
          <w:sz w:val="24"/>
          <w:szCs w:val="24"/>
        </w:rPr>
        <w:t>Last Name, First Name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B87E43">
        <w:rPr>
          <w:rFonts w:ascii="Arial" w:hAnsi="Arial" w:cs="Arial"/>
          <w:sz w:val="24"/>
          <w:szCs w:val="24"/>
        </w:rPr>
        <w:t xml:space="preserve">DOB: </w:t>
      </w:r>
    </w:p>
    <w:p w:rsidR="00783ADF" w:rsidRPr="00211BCF" w:rsidRDefault="00783ADF" w:rsidP="00CA4ACF">
      <w:pPr>
        <w:rPr>
          <w:rFonts w:ascii="Arial" w:hAnsi="Arial" w:cs="Arial"/>
          <w:sz w:val="24"/>
          <w:szCs w:val="24"/>
        </w:rPr>
      </w:pPr>
    </w:p>
    <w:p w:rsidR="00B70CD9" w:rsidRPr="00211BCF" w:rsidRDefault="00B70CD9" w:rsidP="00CA4ACF">
      <w:pPr>
        <w:rPr>
          <w:rFonts w:ascii="Arial" w:hAnsi="Arial" w:cs="Arial"/>
          <w:sz w:val="24"/>
          <w:szCs w:val="24"/>
        </w:rPr>
      </w:pPr>
      <w:r w:rsidRPr="00211BCF">
        <w:rPr>
          <w:rFonts w:ascii="Arial" w:hAnsi="Arial" w:cs="Arial"/>
          <w:sz w:val="24"/>
          <w:szCs w:val="24"/>
        </w:rPr>
        <w:t>MINOR CHILD(REN)</w:t>
      </w:r>
    </w:p>
    <w:p w:rsidR="00B70CD9" w:rsidRPr="00211BCF" w:rsidRDefault="00B70CD9" w:rsidP="00CA4ACF">
      <w:pPr>
        <w:rPr>
          <w:rFonts w:ascii="Arial" w:hAnsi="Arial" w:cs="Arial"/>
          <w:sz w:val="24"/>
          <w:szCs w:val="24"/>
        </w:rPr>
      </w:pPr>
    </w:p>
    <w:p w:rsidR="00B70CD9" w:rsidRPr="00211BCF" w:rsidRDefault="00B70CD9" w:rsidP="00CA4ACF">
      <w:pPr>
        <w:jc w:val="center"/>
        <w:rPr>
          <w:rFonts w:ascii="Arial" w:hAnsi="Arial" w:cs="Arial"/>
          <w:sz w:val="24"/>
          <w:szCs w:val="24"/>
          <w:u w:val="single"/>
        </w:rPr>
      </w:pPr>
      <w:r w:rsidRPr="00211BCF">
        <w:rPr>
          <w:rFonts w:ascii="Arial" w:hAnsi="Arial" w:cs="Arial"/>
          <w:sz w:val="24"/>
          <w:szCs w:val="24"/>
          <w:u w:val="single"/>
        </w:rPr>
        <w:t>GUARDIAN AD LITEM REPORT TO THE COURT</w:t>
      </w:r>
    </w:p>
    <w:p w:rsidR="00B70CD9" w:rsidRPr="00211BCF" w:rsidRDefault="00B70CD9" w:rsidP="00CA4ACF">
      <w:pPr>
        <w:jc w:val="center"/>
        <w:rPr>
          <w:rFonts w:ascii="Arial" w:hAnsi="Arial" w:cs="Arial"/>
          <w:sz w:val="24"/>
          <w:szCs w:val="24"/>
        </w:rPr>
      </w:pPr>
    </w:p>
    <w:p w:rsidR="000141B8" w:rsidRDefault="00B70CD9" w:rsidP="00CA4ACF">
      <w:pPr>
        <w:rPr>
          <w:rFonts w:ascii="Arial" w:hAnsi="Arial" w:cs="Arial"/>
          <w:sz w:val="24"/>
          <w:szCs w:val="24"/>
        </w:rPr>
      </w:pPr>
      <w:r w:rsidRPr="00211BCF">
        <w:rPr>
          <w:rFonts w:ascii="Arial" w:hAnsi="Arial" w:cs="Arial"/>
          <w:sz w:val="24"/>
          <w:szCs w:val="24"/>
        </w:rPr>
        <w:t>Guardian ad Litem:</w:t>
      </w:r>
      <w:r w:rsidRPr="00211BCF">
        <w:rPr>
          <w:rFonts w:ascii="Arial" w:hAnsi="Arial" w:cs="Arial"/>
          <w:sz w:val="24"/>
          <w:szCs w:val="24"/>
        </w:rPr>
        <w:tab/>
      </w:r>
      <w:r w:rsidRPr="00211BCF">
        <w:rPr>
          <w:rFonts w:ascii="Arial" w:hAnsi="Arial" w:cs="Arial"/>
          <w:sz w:val="24"/>
          <w:szCs w:val="24"/>
        </w:rPr>
        <w:tab/>
      </w:r>
      <w:r w:rsidRPr="00211BCF">
        <w:rPr>
          <w:rFonts w:ascii="Arial" w:hAnsi="Arial" w:cs="Arial"/>
          <w:sz w:val="24"/>
          <w:szCs w:val="24"/>
        </w:rPr>
        <w:tab/>
      </w:r>
      <w:r w:rsidRPr="00211BCF">
        <w:rPr>
          <w:rFonts w:ascii="Arial" w:hAnsi="Arial" w:cs="Arial"/>
          <w:sz w:val="24"/>
          <w:szCs w:val="24"/>
        </w:rPr>
        <w:tab/>
      </w:r>
      <w:r w:rsidRPr="00211BCF">
        <w:rPr>
          <w:rFonts w:ascii="Arial" w:hAnsi="Arial" w:cs="Arial"/>
          <w:sz w:val="24"/>
          <w:szCs w:val="24"/>
        </w:rPr>
        <w:tab/>
      </w:r>
    </w:p>
    <w:p w:rsidR="00B70CD9" w:rsidRPr="00211BCF" w:rsidRDefault="00B70CD9" w:rsidP="00CA4ACF">
      <w:pPr>
        <w:rPr>
          <w:rFonts w:ascii="Arial" w:hAnsi="Arial" w:cs="Arial"/>
          <w:sz w:val="24"/>
          <w:szCs w:val="24"/>
        </w:rPr>
      </w:pPr>
      <w:r w:rsidRPr="00211BCF">
        <w:rPr>
          <w:rFonts w:ascii="Arial" w:hAnsi="Arial" w:cs="Arial"/>
          <w:sz w:val="24"/>
          <w:szCs w:val="24"/>
        </w:rPr>
        <w:t>Type of Hearing:</w:t>
      </w:r>
      <w:r w:rsidR="00A971BD">
        <w:rPr>
          <w:rFonts w:ascii="Arial" w:hAnsi="Arial" w:cs="Arial"/>
          <w:sz w:val="24"/>
          <w:szCs w:val="24"/>
        </w:rPr>
        <w:tab/>
        <w:t>Judicial Review</w:t>
      </w:r>
    </w:p>
    <w:p w:rsidR="00B70CD9" w:rsidRPr="00211BCF" w:rsidRDefault="00B70CD9" w:rsidP="00CA4ACF">
      <w:pPr>
        <w:rPr>
          <w:rFonts w:ascii="Arial" w:hAnsi="Arial" w:cs="Arial"/>
          <w:sz w:val="24"/>
          <w:szCs w:val="24"/>
        </w:rPr>
      </w:pPr>
      <w:r w:rsidRPr="00211BCF">
        <w:rPr>
          <w:rFonts w:ascii="Arial" w:hAnsi="Arial" w:cs="Arial"/>
          <w:sz w:val="24"/>
          <w:szCs w:val="24"/>
        </w:rPr>
        <w:t>Date of Hearing:</w:t>
      </w:r>
      <w:r w:rsidRPr="00211BCF">
        <w:rPr>
          <w:rFonts w:ascii="Arial" w:hAnsi="Arial" w:cs="Arial"/>
          <w:sz w:val="24"/>
          <w:szCs w:val="24"/>
        </w:rPr>
        <w:tab/>
      </w:r>
      <w:r w:rsidRPr="00211BCF">
        <w:rPr>
          <w:rFonts w:ascii="Arial" w:hAnsi="Arial" w:cs="Arial"/>
          <w:sz w:val="24"/>
          <w:szCs w:val="24"/>
        </w:rPr>
        <w:tab/>
      </w:r>
      <w:r w:rsidRPr="00211BCF">
        <w:rPr>
          <w:rFonts w:ascii="Arial" w:hAnsi="Arial" w:cs="Arial"/>
          <w:sz w:val="24"/>
          <w:szCs w:val="24"/>
        </w:rPr>
        <w:tab/>
      </w:r>
      <w:r w:rsidRPr="00211BCF">
        <w:rPr>
          <w:rFonts w:ascii="Arial" w:hAnsi="Arial" w:cs="Arial"/>
          <w:sz w:val="24"/>
          <w:szCs w:val="24"/>
        </w:rPr>
        <w:tab/>
      </w:r>
      <w:r w:rsidRPr="00211BCF">
        <w:rPr>
          <w:rFonts w:ascii="Arial" w:hAnsi="Arial" w:cs="Arial"/>
          <w:sz w:val="24"/>
          <w:szCs w:val="24"/>
        </w:rPr>
        <w:tab/>
      </w:r>
    </w:p>
    <w:p w:rsidR="00B70CD9" w:rsidRPr="00211BCF" w:rsidRDefault="00B70CD9" w:rsidP="00CA4ACF">
      <w:pPr>
        <w:rPr>
          <w:rFonts w:ascii="Arial" w:hAnsi="Arial" w:cs="Arial"/>
          <w:sz w:val="24"/>
          <w:szCs w:val="24"/>
        </w:rPr>
      </w:pPr>
      <w:r w:rsidRPr="00211BCF">
        <w:rPr>
          <w:rFonts w:ascii="Arial" w:hAnsi="Arial" w:cs="Arial"/>
          <w:sz w:val="24"/>
          <w:szCs w:val="24"/>
        </w:rPr>
        <w:t>Length of Time child(</w:t>
      </w:r>
      <w:proofErr w:type="spellStart"/>
      <w:r w:rsidRPr="00211BCF">
        <w:rPr>
          <w:rFonts w:ascii="Arial" w:hAnsi="Arial" w:cs="Arial"/>
          <w:sz w:val="24"/>
          <w:szCs w:val="24"/>
        </w:rPr>
        <w:t>ren</w:t>
      </w:r>
      <w:proofErr w:type="spellEnd"/>
      <w:r w:rsidRPr="00211BCF">
        <w:rPr>
          <w:rFonts w:ascii="Arial" w:hAnsi="Arial" w:cs="Arial"/>
          <w:sz w:val="24"/>
          <w:szCs w:val="24"/>
        </w:rPr>
        <w:t>) in out of home care:</w:t>
      </w:r>
    </w:p>
    <w:p w:rsidR="00B70CD9" w:rsidRPr="00211BCF" w:rsidRDefault="00B70CD9" w:rsidP="00CA4ACF">
      <w:pPr>
        <w:rPr>
          <w:rFonts w:ascii="Arial" w:hAnsi="Arial" w:cs="Arial"/>
          <w:sz w:val="24"/>
          <w:szCs w:val="24"/>
        </w:rPr>
      </w:pPr>
      <w:r w:rsidRPr="00211BCF">
        <w:rPr>
          <w:rFonts w:ascii="Arial" w:hAnsi="Arial" w:cs="Arial"/>
          <w:sz w:val="24"/>
          <w:szCs w:val="24"/>
        </w:rPr>
        <w:t>Number of Placements:</w:t>
      </w:r>
    </w:p>
    <w:p w:rsidR="00B70CD9" w:rsidRPr="00211BCF" w:rsidRDefault="00B70CD9" w:rsidP="00CA4ACF">
      <w:pPr>
        <w:rPr>
          <w:rFonts w:ascii="Arial" w:hAnsi="Arial" w:cs="Arial"/>
          <w:sz w:val="24"/>
          <w:szCs w:val="24"/>
        </w:rPr>
      </w:pPr>
      <w:r w:rsidRPr="00211BCF">
        <w:rPr>
          <w:rFonts w:ascii="Arial" w:hAnsi="Arial" w:cs="Arial"/>
          <w:sz w:val="24"/>
          <w:szCs w:val="24"/>
        </w:rPr>
        <w:t>Date of Report:</w:t>
      </w:r>
    </w:p>
    <w:p w:rsidR="00B70CD9" w:rsidRPr="00211BCF" w:rsidRDefault="00B70CD9" w:rsidP="00CA4ACF">
      <w:pPr>
        <w:rPr>
          <w:rFonts w:ascii="Arial" w:hAnsi="Arial" w:cs="Arial"/>
          <w:sz w:val="24"/>
          <w:szCs w:val="24"/>
        </w:rPr>
      </w:pPr>
    </w:p>
    <w:p w:rsidR="00B70CD9" w:rsidRPr="00211BCF" w:rsidRDefault="00B70CD9" w:rsidP="003D38A4">
      <w:pPr>
        <w:pStyle w:val="ListParagraph"/>
        <w:numPr>
          <w:ilvl w:val="0"/>
          <w:numId w:val="1"/>
        </w:numPr>
        <w:rPr>
          <w:rFonts w:ascii="Arial" w:hAnsi="Arial" w:cs="Arial"/>
          <w:sz w:val="24"/>
          <w:szCs w:val="24"/>
          <w:u w:val="single"/>
        </w:rPr>
      </w:pPr>
      <w:r w:rsidRPr="00211BCF">
        <w:rPr>
          <w:rFonts w:ascii="Arial" w:hAnsi="Arial" w:cs="Arial"/>
          <w:sz w:val="24"/>
          <w:szCs w:val="24"/>
        </w:rPr>
        <w:t>Recommendations and Observations of the Guardian ad Litem</w:t>
      </w:r>
      <w:r w:rsidRPr="000259BA">
        <w:rPr>
          <w:rFonts w:ascii="Arial" w:hAnsi="Arial" w:cs="Arial"/>
          <w:sz w:val="24"/>
          <w:szCs w:val="24"/>
        </w:rPr>
        <w:t>:</w:t>
      </w:r>
    </w:p>
    <w:p w:rsidR="00B70CD9" w:rsidRPr="00211BCF" w:rsidRDefault="00B70CD9" w:rsidP="003D38A4">
      <w:pPr>
        <w:ind w:left="360"/>
        <w:rPr>
          <w:rFonts w:ascii="Arial" w:hAnsi="Arial" w:cs="Arial"/>
          <w:sz w:val="24"/>
          <w:szCs w:val="24"/>
          <w:u w:val="single"/>
        </w:rPr>
      </w:pPr>
    </w:p>
    <w:p w:rsidR="00B70CD9" w:rsidRPr="00211BCF" w:rsidRDefault="00B70CD9" w:rsidP="003D38A4">
      <w:pPr>
        <w:pStyle w:val="ListParagraph"/>
        <w:numPr>
          <w:ilvl w:val="1"/>
          <w:numId w:val="1"/>
        </w:numPr>
        <w:rPr>
          <w:rFonts w:ascii="Arial" w:hAnsi="Arial" w:cs="Arial"/>
          <w:sz w:val="24"/>
          <w:szCs w:val="24"/>
          <w:u w:val="single"/>
        </w:rPr>
      </w:pPr>
      <w:r w:rsidRPr="00211BCF">
        <w:rPr>
          <w:rFonts w:ascii="Arial" w:hAnsi="Arial" w:cs="Arial"/>
          <w:sz w:val="24"/>
          <w:szCs w:val="24"/>
        </w:rPr>
        <w:t>The Guardian ad Litem respectfully makes the following recommendations:</w:t>
      </w:r>
    </w:p>
    <w:p w:rsidR="00B70CD9" w:rsidRPr="00211BCF" w:rsidRDefault="00B70CD9" w:rsidP="003D38A4">
      <w:pPr>
        <w:ind w:left="1080"/>
        <w:rPr>
          <w:rFonts w:ascii="Arial" w:hAnsi="Arial" w:cs="Arial"/>
          <w:sz w:val="24"/>
          <w:szCs w:val="24"/>
          <w:u w:val="single"/>
        </w:rPr>
      </w:pPr>
    </w:p>
    <w:p w:rsidR="00B70CD9" w:rsidRPr="00C31BA1" w:rsidRDefault="00B70CD9" w:rsidP="003D38A4">
      <w:pPr>
        <w:pStyle w:val="ListParagraph"/>
        <w:numPr>
          <w:ilvl w:val="2"/>
          <w:numId w:val="1"/>
        </w:numPr>
        <w:rPr>
          <w:rFonts w:ascii="Arial" w:hAnsi="Arial" w:cs="Arial"/>
          <w:sz w:val="24"/>
          <w:szCs w:val="24"/>
          <w:u w:val="single"/>
        </w:rPr>
      </w:pPr>
      <w:r w:rsidRPr="00C31BA1">
        <w:rPr>
          <w:rFonts w:ascii="Arial" w:hAnsi="Arial" w:cs="Arial"/>
          <w:sz w:val="24"/>
          <w:szCs w:val="24"/>
        </w:rPr>
        <w:t>Placement/Safety:</w:t>
      </w:r>
      <w:r w:rsidR="00C31BA1" w:rsidRPr="00C31BA1">
        <w:rPr>
          <w:rFonts w:ascii="Arial" w:hAnsi="Arial" w:cs="Arial"/>
          <w:sz w:val="24"/>
          <w:szCs w:val="24"/>
        </w:rPr>
        <w:t xml:space="preserve">  </w:t>
      </w:r>
      <w:r w:rsidR="00C31BA1" w:rsidRPr="00C31BA1">
        <w:rPr>
          <w:rFonts w:ascii="Arial" w:hAnsi="Arial" w:cs="Arial"/>
          <w:i/>
          <w:sz w:val="24"/>
          <w:szCs w:val="24"/>
        </w:rPr>
        <w:t xml:space="preserve">Say where the children are placed and with whom. Discuss if the placement is a good one. Lastly, recommend whether or not the child should remain in the current placement. </w:t>
      </w:r>
      <w:r w:rsidR="00C31BA1" w:rsidRPr="00C31BA1">
        <w:rPr>
          <w:rFonts w:ascii="Arial" w:hAnsi="Arial" w:cs="Arial"/>
          <w:b/>
          <w:i/>
          <w:sz w:val="24"/>
          <w:szCs w:val="24"/>
          <w:u w:val="single"/>
        </w:rPr>
        <w:t>The recommendation should be in bold and underlined.</w:t>
      </w:r>
      <w:r w:rsidR="00C31BA1" w:rsidRPr="00C31BA1">
        <w:rPr>
          <w:rFonts w:ascii="Arial" w:hAnsi="Arial" w:cs="Arial"/>
          <w:i/>
          <w:sz w:val="24"/>
          <w:szCs w:val="24"/>
        </w:rPr>
        <w:t xml:space="preserve"> </w:t>
      </w:r>
      <w:r w:rsidRPr="00C31BA1">
        <w:rPr>
          <w:rFonts w:ascii="Arial" w:hAnsi="Arial" w:cs="Arial"/>
          <w:sz w:val="24"/>
          <w:szCs w:val="24"/>
        </w:rPr>
        <w:t xml:space="preserve"> </w:t>
      </w:r>
    </w:p>
    <w:p w:rsidR="00B70CD9" w:rsidRPr="00211BCF" w:rsidRDefault="00B70CD9" w:rsidP="003D38A4">
      <w:pPr>
        <w:rPr>
          <w:rFonts w:ascii="Arial" w:hAnsi="Arial" w:cs="Arial"/>
          <w:sz w:val="24"/>
          <w:szCs w:val="24"/>
          <w:u w:val="single"/>
        </w:rPr>
      </w:pPr>
    </w:p>
    <w:p w:rsidR="00B70CD9" w:rsidRPr="00C31BA1" w:rsidRDefault="00A51D8C" w:rsidP="003D38A4">
      <w:pPr>
        <w:pStyle w:val="ListParagraph"/>
        <w:numPr>
          <w:ilvl w:val="2"/>
          <w:numId w:val="1"/>
        </w:numPr>
        <w:rPr>
          <w:rFonts w:ascii="Arial" w:hAnsi="Arial" w:cs="Arial"/>
          <w:b/>
          <w:sz w:val="24"/>
          <w:szCs w:val="24"/>
          <w:u w:val="single"/>
        </w:rPr>
      </w:pPr>
      <w:r w:rsidRPr="00C31BA1">
        <w:rPr>
          <w:rFonts w:ascii="Arial" w:hAnsi="Arial" w:cs="Arial"/>
          <w:sz w:val="24"/>
          <w:szCs w:val="24"/>
        </w:rPr>
        <w:t>Observations of the</w:t>
      </w:r>
      <w:r w:rsidR="00B70CD9" w:rsidRPr="00C31BA1">
        <w:rPr>
          <w:rFonts w:ascii="Arial" w:hAnsi="Arial" w:cs="Arial"/>
          <w:sz w:val="24"/>
          <w:szCs w:val="24"/>
        </w:rPr>
        <w:t xml:space="preserve"> </w:t>
      </w:r>
      <w:r w:rsidR="000259BA" w:rsidRPr="00C31BA1">
        <w:rPr>
          <w:rFonts w:ascii="Arial" w:hAnsi="Arial" w:cs="Arial"/>
          <w:sz w:val="24"/>
          <w:szCs w:val="24"/>
        </w:rPr>
        <w:t>C</w:t>
      </w:r>
      <w:r w:rsidR="00B70CD9" w:rsidRPr="00C31BA1">
        <w:rPr>
          <w:rFonts w:ascii="Arial" w:hAnsi="Arial" w:cs="Arial"/>
          <w:sz w:val="24"/>
          <w:szCs w:val="24"/>
        </w:rPr>
        <w:t>hild/Sibling Visitation:</w:t>
      </w:r>
      <w:r w:rsidR="00C31BA1" w:rsidRPr="00C31BA1">
        <w:rPr>
          <w:rFonts w:ascii="Arial" w:hAnsi="Arial" w:cs="Arial"/>
          <w:sz w:val="24"/>
          <w:szCs w:val="24"/>
        </w:rPr>
        <w:t xml:space="preserve">  </w:t>
      </w:r>
      <w:r w:rsidR="00710CBF" w:rsidRPr="00C31BA1">
        <w:rPr>
          <w:rFonts w:ascii="Arial" w:hAnsi="Arial" w:cs="Arial"/>
          <w:i/>
          <w:sz w:val="24"/>
          <w:szCs w:val="24"/>
        </w:rPr>
        <w:t>If there are no siblings</w:t>
      </w:r>
      <w:r w:rsidR="00710CBF">
        <w:rPr>
          <w:rFonts w:ascii="Arial" w:hAnsi="Arial" w:cs="Arial"/>
          <w:i/>
          <w:sz w:val="24"/>
          <w:szCs w:val="24"/>
        </w:rPr>
        <w:t>,</w:t>
      </w:r>
      <w:r w:rsidR="00710CBF" w:rsidRPr="00C31BA1">
        <w:rPr>
          <w:rFonts w:ascii="Arial" w:hAnsi="Arial" w:cs="Arial"/>
          <w:i/>
          <w:sz w:val="24"/>
          <w:szCs w:val="24"/>
        </w:rPr>
        <w:t xml:space="preserve"> that is all you need to say. </w:t>
      </w:r>
      <w:r w:rsidR="00C31BA1" w:rsidRPr="00C31BA1">
        <w:rPr>
          <w:rFonts w:ascii="Arial" w:hAnsi="Arial" w:cs="Arial"/>
          <w:i/>
          <w:sz w:val="24"/>
          <w:szCs w:val="24"/>
        </w:rPr>
        <w:t xml:space="preserve">Discuss if there are siblings, when and where the visits take place and how they are going. If you have observed a visit, indicate how it went and how the children interacted with each other. </w:t>
      </w:r>
      <w:r w:rsidR="00C31BA1" w:rsidRPr="00C31BA1">
        <w:rPr>
          <w:rFonts w:ascii="Arial" w:hAnsi="Arial" w:cs="Arial"/>
          <w:b/>
          <w:i/>
          <w:sz w:val="24"/>
          <w:szCs w:val="24"/>
          <w:u w:val="single"/>
        </w:rPr>
        <w:t xml:space="preserve">Then, make your recommendation about the sibling visitation continuing, changing, etc. in bold/underlined. </w:t>
      </w:r>
    </w:p>
    <w:p w:rsidR="00B70CD9" w:rsidRPr="00211BCF" w:rsidRDefault="00B70CD9" w:rsidP="003D38A4">
      <w:pPr>
        <w:rPr>
          <w:rFonts w:ascii="Arial" w:hAnsi="Arial" w:cs="Arial"/>
          <w:sz w:val="24"/>
          <w:szCs w:val="24"/>
          <w:u w:val="single"/>
        </w:rPr>
      </w:pPr>
      <w:r w:rsidRPr="00211BCF">
        <w:rPr>
          <w:rFonts w:ascii="Arial" w:hAnsi="Arial" w:cs="Arial"/>
          <w:sz w:val="24"/>
          <w:szCs w:val="24"/>
        </w:rPr>
        <w:t xml:space="preserve">  </w:t>
      </w:r>
    </w:p>
    <w:p w:rsidR="00B70CD9" w:rsidRPr="00C31BA1" w:rsidRDefault="00B70CD9" w:rsidP="003D38A4">
      <w:pPr>
        <w:pStyle w:val="ListParagraph"/>
        <w:numPr>
          <w:ilvl w:val="2"/>
          <w:numId w:val="1"/>
        </w:numPr>
        <w:rPr>
          <w:rFonts w:ascii="Arial" w:hAnsi="Arial" w:cs="Arial"/>
          <w:sz w:val="24"/>
          <w:szCs w:val="24"/>
        </w:rPr>
      </w:pPr>
      <w:r w:rsidRPr="00C31BA1">
        <w:rPr>
          <w:rFonts w:ascii="Arial" w:hAnsi="Arial" w:cs="Arial"/>
          <w:sz w:val="24"/>
          <w:szCs w:val="24"/>
        </w:rPr>
        <w:t>Observations on Parental Visits/Interactions:</w:t>
      </w:r>
      <w:r w:rsidR="00C31BA1" w:rsidRPr="00C31BA1">
        <w:rPr>
          <w:rFonts w:ascii="Arial" w:hAnsi="Arial" w:cs="Arial"/>
          <w:sz w:val="24"/>
          <w:szCs w:val="24"/>
        </w:rPr>
        <w:t xml:space="preserve">  </w:t>
      </w:r>
      <w:r w:rsidR="00C31BA1" w:rsidRPr="00C31BA1">
        <w:rPr>
          <w:rFonts w:ascii="Arial" w:hAnsi="Arial" w:cs="Arial"/>
          <w:i/>
          <w:sz w:val="24"/>
          <w:szCs w:val="24"/>
        </w:rPr>
        <w:t xml:space="preserve">Next discuss what the visitation schedule is for the parents, where they occur, supervised, unsupervised. If you have observed, please state how visits went, </w:t>
      </w:r>
      <w:r w:rsidR="00C31BA1" w:rsidRPr="00C31BA1">
        <w:rPr>
          <w:rFonts w:ascii="Arial" w:hAnsi="Arial" w:cs="Arial"/>
          <w:i/>
          <w:sz w:val="24"/>
          <w:szCs w:val="24"/>
        </w:rPr>
        <w:lastRenderedPageBreak/>
        <w:t xml:space="preserve">interactions observed, etc. </w:t>
      </w:r>
      <w:r w:rsidR="00C31BA1" w:rsidRPr="00C31BA1">
        <w:rPr>
          <w:rFonts w:ascii="Arial" w:hAnsi="Arial" w:cs="Arial"/>
          <w:b/>
          <w:i/>
          <w:sz w:val="24"/>
          <w:szCs w:val="24"/>
          <w:u w:val="single"/>
        </w:rPr>
        <w:t xml:space="preserve">Then, make your recommendation regarding the parent visits. </w:t>
      </w:r>
    </w:p>
    <w:p w:rsidR="00B70CD9" w:rsidRPr="00211BCF" w:rsidRDefault="00B70CD9" w:rsidP="003D38A4">
      <w:pPr>
        <w:rPr>
          <w:rFonts w:ascii="Arial" w:hAnsi="Arial" w:cs="Arial"/>
          <w:sz w:val="24"/>
          <w:szCs w:val="24"/>
          <w:u w:val="single"/>
        </w:rPr>
      </w:pPr>
      <w:r w:rsidRPr="00211BCF">
        <w:rPr>
          <w:rFonts w:ascii="Arial" w:hAnsi="Arial" w:cs="Arial"/>
          <w:sz w:val="24"/>
          <w:szCs w:val="24"/>
        </w:rPr>
        <w:t xml:space="preserve">  </w:t>
      </w:r>
    </w:p>
    <w:p w:rsidR="00B70CD9" w:rsidRPr="00C31BA1" w:rsidRDefault="00B70CD9" w:rsidP="003D38A4">
      <w:pPr>
        <w:pStyle w:val="ListParagraph"/>
        <w:numPr>
          <w:ilvl w:val="2"/>
          <w:numId w:val="1"/>
        </w:numPr>
        <w:rPr>
          <w:rFonts w:ascii="Arial" w:hAnsi="Arial" w:cs="Arial"/>
          <w:b/>
          <w:sz w:val="24"/>
          <w:szCs w:val="24"/>
          <w:u w:val="single"/>
        </w:rPr>
      </w:pPr>
      <w:r w:rsidRPr="00C31BA1">
        <w:rPr>
          <w:rFonts w:ascii="Arial" w:hAnsi="Arial" w:cs="Arial"/>
          <w:sz w:val="24"/>
          <w:szCs w:val="24"/>
        </w:rPr>
        <w:t>Services Needed for Children:</w:t>
      </w:r>
      <w:r w:rsidR="00C31BA1" w:rsidRPr="00C31BA1">
        <w:rPr>
          <w:rFonts w:ascii="Arial" w:hAnsi="Arial" w:cs="Arial"/>
          <w:sz w:val="24"/>
          <w:szCs w:val="24"/>
        </w:rPr>
        <w:t xml:space="preserve">  </w:t>
      </w:r>
      <w:r w:rsidR="00C31BA1" w:rsidRPr="00C31BA1">
        <w:rPr>
          <w:rFonts w:ascii="Arial" w:hAnsi="Arial" w:cs="Arial"/>
          <w:i/>
          <w:sz w:val="24"/>
          <w:szCs w:val="24"/>
        </w:rPr>
        <w:t xml:space="preserve">This is where you would address </w:t>
      </w:r>
      <w:r w:rsidR="00C31BA1">
        <w:rPr>
          <w:rFonts w:ascii="Arial" w:hAnsi="Arial" w:cs="Arial"/>
          <w:i/>
          <w:sz w:val="24"/>
          <w:szCs w:val="24"/>
        </w:rPr>
        <w:t xml:space="preserve">the need for </w:t>
      </w:r>
      <w:r w:rsidR="00C31BA1" w:rsidRPr="00C31BA1">
        <w:rPr>
          <w:rFonts w:ascii="Arial" w:hAnsi="Arial" w:cs="Arial"/>
          <w:i/>
          <w:sz w:val="24"/>
          <w:szCs w:val="24"/>
        </w:rPr>
        <w:t xml:space="preserve">counseling, dental, </w:t>
      </w:r>
      <w:r w:rsidR="00C31BA1">
        <w:rPr>
          <w:rFonts w:ascii="Arial" w:hAnsi="Arial" w:cs="Arial"/>
          <w:i/>
          <w:sz w:val="24"/>
          <w:szCs w:val="24"/>
        </w:rPr>
        <w:t xml:space="preserve">tutoring, etc. </w:t>
      </w:r>
      <w:r w:rsidR="00C31BA1" w:rsidRPr="00C31BA1">
        <w:rPr>
          <w:rFonts w:ascii="Arial" w:hAnsi="Arial" w:cs="Arial"/>
          <w:b/>
          <w:i/>
          <w:sz w:val="24"/>
          <w:szCs w:val="24"/>
          <w:u w:val="single"/>
        </w:rPr>
        <w:t xml:space="preserve">Then recommend that it happen. </w:t>
      </w:r>
    </w:p>
    <w:p w:rsidR="00B70CD9" w:rsidRPr="00211BCF" w:rsidRDefault="00B70CD9" w:rsidP="003D38A4">
      <w:pPr>
        <w:rPr>
          <w:rFonts w:ascii="Arial" w:hAnsi="Arial" w:cs="Arial"/>
          <w:sz w:val="24"/>
          <w:szCs w:val="24"/>
          <w:u w:val="single"/>
        </w:rPr>
      </w:pPr>
      <w:r w:rsidRPr="00211BCF">
        <w:rPr>
          <w:rFonts w:ascii="Arial" w:hAnsi="Arial" w:cs="Arial"/>
          <w:sz w:val="24"/>
          <w:szCs w:val="24"/>
        </w:rPr>
        <w:t xml:space="preserve">  </w:t>
      </w:r>
    </w:p>
    <w:p w:rsidR="00B70CD9" w:rsidRPr="00C31BA1" w:rsidRDefault="00B70CD9" w:rsidP="003D38A4">
      <w:pPr>
        <w:pStyle w:val="ListParagraph"/>
        <w:numPr>
          <w:ilvl w:val="2"/>
          <w:numId w:val="1"/>
        </w:numPr>
        <w:rPr>
          <w:rFonts w:ascii="Arial" w:hAnsi="Arial" w:cs="Arial"/>
          <w:sz w:val="24"/>
          <w:szCs w:val="24"/>
          <w:u w:val="single"/>
        </w:rPr>
      </w:pPr>
      <w:r w:rsidRPr="00211BCF">
        <w:rPr>
          <w:rFonts w:ascii="Arial" w:hAnsi="Arial" w:cs="Arial"/>
          <w:sz w:val="24"/>
          <w:szCs w:val="24"/>
        </w:rPr>
        <w:t xml:space="preserve">Permanency Recommendations: </w:t>
      </w:r>
      <w:r w:rsidRPr="00C31BA1">
        <w:rPr>
          <w:rFonts w:ascii="Arial" w:hAnsi="Arial" w:cs="Arial"/>
          <w:i/>
          <w:sz w:val="24"/>
          <w:szCs w:val="24"/>
        </w:rPr>
        <w:t xml:space="preserve">The current goal is </w:t>
      </w:r>
      <w:r w:rsidR="00C31BA1" w:rsidRPr="00C31BA1">
        <w:rPr>
          <w:rFonts w:ascii="Arial" w:hAnsi="Arial" w:cs="Arial"/>
          <w:i/>
          <w:sz w:val="24"/>
          <w:szCs w:val="24"/>
        </w:rPr>
        <w:t>(Maintain and strengthen, reunification, adoption, permanent guardianship, APPLA)</w:t>
      </w:r>
      <w:r w:rsidR="000259BA" w:rsidRPr="00C31BA1">
        <w:rPr>
          <w:rFonts w:ascii="Arial" w:hAnsi="Arial" w:cs="Arial"/>
          <w:i/>
          <w:sz w:val="24"/>
          <w:szCs w:val="24"/>
        </w:rPr>
        <w:t xml:space="preserve">  </w:t>
      </w:r>
      <w:r w:rsidR="00C31BA1" w:rsidRPr="00C31BA1">
        <w:rPr>
          <w:rFonts w:ascii="Arial" w:hAnsi="Arial" w:cs="Arial"/>
          <w:i/>
          <w:sz w:val="24"/>
          <w:szCs w:val="24"/>
        </w:rPr>
        <w:t xml:space="preserve">and </w:t>
      </w:r>
      <w:r w:rsidRPr="00C31BA1">
        <w:rPr>
          <w:rFonts w:ascii="Arial" w:hAnsi="Arial" w:cs="Arial"/>
          <w:i/>
          <w:sz w:val="24"/>
          <w:szCs w:val="24"/>
        </w:rPr>
        <w:t>the goal date expires on</w:t>
      </w:r>
      <w:r w:rsidR="00C31BA1">
        <w:rPr>
          <w:rFonts w:ascii="Arial" w:hAnsi="Arial" w:cs="Arial"/>
          <w:i/>
          <w:sz w:val="24"/>
          <w:szCs w:val="24"/>
        </w:rPr>
        <w:t xml:space="preserve"> </w:t>
      </w:r>
      <w:r w:rsidR="00C31BA1" w:rsidRPr="00C31BA1">
        <w:rPr>
          <w:rFonts w:ascii="Arial" w:hAnsi="Arial" w:cs="Arial"/>
          <w:i/>
          <w:sz w:val="24"/>
          <w:szCs w:val="24"/>
        </w:rPr>
        <w:t>xx/xx/xx</w:t>
      </w:r>
      <w:r w:rsidR="000259BA" w:rsidRPr="00C31BA1">
        <w:rPr>
          <w:rFonts w:ascii="Arial" w:hAnsi="Arial" w:cs="Arial"/>
          <w:i/>
          <w:sz w:val="24"/>
          <w:szCs w:val="24"/>
        </w:rPr>
        <w:t>.</w:t>
      </w:r>
      <w:r w:rsidRPr="00710CBF">
        <w:rPr>
          <w:rFonts w:ascii="Arial" w:hAnsi="Arial" w:cs="Arial"/>
          <w:sz w:val="24"/>
          <w:szCs w:val="24"/>
        </w:rPr>
        <w:t xml:space="preserve"> </w:t>
      </w:r>
      <w:r w:rsidR="00C31BA1" w:rsidRPr="00C31BA1">
        <w:rPr>
          <w:rFonts w:ascii="Arial" w:hAnsi="Arial" w:cs="Arial"/>
          <w:b/>
          <w:i/>
          <w:sz w:val="24"/>
          <w:szCs w:val="24"/>
          <w:u w:val="single"/>
        </w:rPr>
        <w:t xml:space="preserve">This Guardian agrees/does not agree with the permanency recommendations. </w:t>
      </w:r>
    </w:p>
    <w:p w:rsidR="00783ADF" w:rsidRPr="007101CF" w:rsidRDefault="00783ADF" w:rsidP="00783ADF">
      <w:pPr>
        <w:pStyle w:val="ListParagraph"/>
        <w:ind w:left="2160"/>
        <w:rPr>
          <w:rFonts w:ascii="Arial" w:hAnsi="Arial" w:cs="Arial"/>
          <w:sz w:val="24"/>
          <w:szCs w:val="24"/>
          <w:u w:val="single"/>
        </w:rPr>
      </w:pPr>
    </w:p>
    <w:p w:rsidR="009D3275" w:rsidRPr="00C31BA1" w:rsidRDefault="005517D8" w:rsidP="009D3275">
      <w:pPr>
        <w:pStyle w:val="ListParagraph"/>
        <w:numPr>
          <w:ilvl w:val="2"/>
          <w:numId w:val="1"/>
        </w:numPr>
        <w:rPr>
          <w:rFonts w:ascii="Arial" w:hAnsi="Arial" w:cs="Arial"/>
          <w:sz w:val="24"/>
          <w:szCs w:val="24"/>
        </w:rPr>
      </w:pPr>
      <w:r w:rsidRPr="00C31BA1">
        <w:rPr>
          <w:rFonts w:ascii="Arial" w:hAnsi="Arial" w:cs="Arial"/>
          <w:sz w:val="24"/>
          <w:szCs w:val="24"/>
        </w:rPr>
        <w:t xml:space="preserve">Timeline to Permanency: </w:t>
      </w:r>
    </w:p>
    <w:p w:rsidR="009D3275" w:rsidRPr="007C6147" w:rsidRDefault="001635F8" w:rsidP="009D3275">
      <w:pPr>
        <w:pStyle w:val="ListParagraph"/>
        <w:ind w:left="2160"/>
        <w:rPr>
          <w:rFonts w:ascii="Arial" w:hAnsi="Arial" w:cs="Arial"/>
          <w:sz w:val="24"/>
          <w:szCs w:val="24"/>
        </w:rPr>
      </w:pPr>
      <w:r w:rsidRPr="001635F8">
        <w:rPr>
          <w:rFonts w:ascii="Arial" w:hAnsi="Arial" w:cs="Arial"/>
          <w:b/>
          <w:sz w:val="24"/>
          <w:szCs w:val="24"/>
        </w:rPr>
        <w:t>(a) S</w:t>
      </w:r>
      <w:r w:rsidR="005517D8" w:rsidRPr="001635F8">
        <w:rPr>
          <w:rFonts w:ascii="Arial" w:hAnsi="Arial" w:cs="Arial"/>
          <w:b/>
          <w:sz w:val="24"/>
          <w:szCs w:val="24"/>
        </w:rPr>
        <w:t>helter date</w:t>
      </w:r>
      <w:r w:rsidR="007C6147">
        <w:rPr>
          <w:rFonts w:ascii="Arial" w:hAnsi="Arial" w:cs="Arial"/>
          <w:b/>
          <w:sz w:val="24"/>
          <w:szCs w:val="24"/>
        </w:rPr>
        <w:t xml:space="preserve">: </w:t>
      </w:r>
      <w:r w:rsidR="00B87E43" w:rsidRPr="001635F8">
        <w:rPr>
          <w:rFonts w:ascii="Arial" w:hAnsi="Arial" w:cs="Arial"/>
          <w:b/>
          <w:sz w:val="24"/>
          <w:szCs w:val="24"/>
        </w:rPr>
        <w:t xml:space="preserve"> </w:t>
      </w:r>
      <w:r w:rsidR="00B87E43" w:rsidRPr="00710CBF">
        <w:rPr>
          <w:rFonts w:ascii="Arial" w:hAnsi="Arial" w:cs="Arial"/>
          <w:i/>
          <w:sz w:val="24"/>
          <w:szCs w:val="24"/>
        </w:rPr>
        <w:t>brief reason for shelter</w:t>
      </w:r>
      <w:r w:rsidR="00710CBF">
        <w:rPr>
          <w:rFonts w:ascii="Arial" w:hAnsi="Arial" w:cs="Arial"/>
          <w:i/>
          <w:sz w:val="24"/>
          <w:szCs w:val="24"/>
        </w:rPr>
        <w:t xml:space="preserve"> and date</w:t>
      </w:r>
      <w:r w:rsidR="007C6147">
        <w:rPr>
          <w:rFonts w:ascii="Arial" w:hAnsi="Arial" w:cs="Arial"/>
          <w:sz w:val="24"/>
          <w:szCs w:val="24"/>
        </w:rPr>
        <w:t>;</w:t>
      </w:r>
      <w:r w:rsidR="005517D8" w:rsidRPr="007C6147">
        <w:rPr>
          <w:rFonts w:ascii="Arial" w:hAnsi="Arial" w:cs="Arial"/>
          <w:sz w:val="24"/>
          <w:szCs w:val="24"/>
        </w:rPr>
        <w:t xml:space="preserve"> </w:t>
      </w:r>
    </w:p>
    <w:p w:rsidR="009D3275" w:rsidRPr="001635F8" w:rsidRDefault="001635F8" w:rsidP="009D3275">
      <w:pPr>
        <w:pStyle w:val="ListParagraph"/>
        <w:ind w:left="2160"/>
        <w:rPr>
          <w:rFonts w:ascii="Arial" w:hAnsi="Arial" w:cs="Arial"/>
          <w:b/>
          <w:sz w:val="24"/>
          <w:szCs w:val="24"/>
        </w:rPr>
      </w:pPr>
      <w:r w:rsidRPr="001635F8">
        <w:rPr>
          <w:rFonts w:ascii="Arial" w:hAnsi="Arial" w:cs="Arial"/>
          <w:b/>
          <w:sz w:val="24"/>
          <w:szCs w:val="24"/>
        </w:rPr>
        <w:t>(b) A</w:t>
      </w:r>
      <w:r w:rsidR="005517D8" w:rsidRPr="001635F8">
        <w:rPr>
          <w:rFonts w:ascii="Arial" w:hAnsi="Arial" w:cs="Arial"/>
          <w:b/>
          <w:sz w:val="24"/>
          <w:szCs w:val="24"/>
        </w:rPr>
        <w:t>djudication date</w:t>
      </w:r>
      <w:r w:rsidR="007C6147">
        <w:rPr>
          <w:rFonts w:ascii="Arial" w:hAnsi="Arial" w:cs="Arial"/>
          <w:b/>
          <w:sz w:val="24"/>
          <w:szCs w:val="24"/>
        </w:rPr>
        <w:t>:</w:t>
      </w:r>
      <w:r w:rsidR="005517D8" w:rsidRPr="001635F8">
        <w:rPr>
          <w:rFonts w:ascii="Arial" w:hAnsi="Arial" w:cs="Arial"/>
          <w:b/>
          <w:sz w:val="24"/>
          <w:szCs w:val="24"/>
        </w:rPr>
        <w:t xml:space="preserve"> </w:t>
      </w:r>
      <w:r w:rsidR="007C6147">
        <w:rPr>
          <w:rFonts w:ascii="Arial" w:hAnsi="Arial" w:cs="Arial"/>
          <w:b/>
          <w:sz w:val="24"/>
          <w:szCs w:val="24"/>
        </w:rPr>
        <w:t xml:space="preserve"> </w:t>
      </w:r>
      <w:r w:rsidR="00B87E43" w:rsidRPr="00710CBF">
        <w:rPr>
          <w:rFonts w:ascii="Arial" w:hAnsi="Arial" w:cs="Arial"/>
          <w:i/>
          <w:sz w:val="24"/>
          <w:szCs w:val="24"/>
        </w:rPr>
        <w:t>consent or trial</w:t>
      </w:r>
      <w:r w:rsidR="00710CBF">
        <w:rPr>
          <w:rFonts w:ascii="Arial" w:hAnsi="Arial" w:cs="Arial"/>
          <w:i/>
          <w:sz w:val="24"/>
          <w:szCs w:val="24"/>
        </w:rPr>
        <w:t xml:space="preserve"> and date</w:t>
      </w:r>
      <w:r w:rsidR="007C6147">
        <w:rPr>
          <w:rFonts w:ascii="Arial" w:hAnsi="Arial" w:cs="Arial"/>
          <w:sz w:val="24"/>
          <w:szCs w:val="24"/>
        </w:rPr>
        <w:t>;</w:t>
      </w:r>
      <w:r w:rsidR="005517D8" w:rsidRPr="001635F8">
        <w:rPr>
          <w:rFonts w:ascii="Arial" w:hAnsi="Arial" w:cs="Arial"/>
          <w:b/>
          <w:sz w:val="24"/>
          <w:szCs w:val="24"/>
        </w:rPr>
        <w:t xml:space="preserve"> </w:t>
      </w:r>
    </w:p>
    <w:p w:rsidR="009D3275" w:rsidRPr="001635F8" w:rsidRDefault="001635F8" w:rsidP="009D3275">
      <w:pPr>
        <w:pStyle w:val="ListParagraph"/>
        <w:ind w:left="2160"/>
        <w:rPr>
          <w:rFonts w:ascii="Arial" w:hAnsi="Arial" w:cs="Arial"/>
          <w:b/>
          <w:sz w:val="24"/>
          <w:szCs w:val="24"/>
        </w:rPr>
      </w:pPr>
      <w:r w:rsidRPr="001635F8">
        <w:rPr>
          <w:rFonts w:ascii="Arial" w:hAnsi="Arial" w:cs="Arial"/>
          <w:b/>
          <w:sz w:val="24"/>
          <w:szCs w:val="24"/>
        </w:rPr>
        <w:t>(c) C</w:t>
      </w:r>
      <w:r w:rsidR="000259BA">
        <w:rPr>
          <w:rFonts w:ascii="Arial" w:hAnsi="Arial" w:cs="Arial"/>
          <w:b/>
          <w:sz w:val="24"/>
          <w:szCs w:val="24"/>
        </w:rPr>
        <w:t>ase plan acceptance date:</w:t>
      </w:r>
      <w:r w:rsidR="00710CBF">
        <w:rPr>
          <w:rFonts w:ascii="Arial" w:hAnsi="Arial" w:cs="Arial"/>
          <w:b/>
          <w:sz w:val="24"/>
          <w:szCs w:val="24"/>
        </w:rPr>
        <w:t xml:space="preserve"> </w:t>
      </w:r>
      <w:r w:rsidR="00710CBF" w:rsidRPr="00710CBF">
        <w:rPr>
          <w:rFonts w:ascii="Arial" w:hAnsi="Arial" w:cs="Arial"/>
          <w:i/>
          <w:sz w:val="24"/>
          <w:szCs w:val="24"/>
        </w:rPr>
        <w:t>xx/xx/xx</w:t>
      </w:r>
      <w:r w:rsidR="000259BA" w:rsidRPr="000259BA">
        <w:rPr>
          <w:rFonts w:ascii="Arial" w:hAnsi="Arial" w:cs="Arial"/>
          <w:sz w:val="24"/>
          <w:szCs w:val="24"/>
        </w:rPr>
        <w:t>;</w:t>
      </w:r>
      <w:r w:rsidR="005517D8" w:rsidRPr="001635F8">
        <w:rPr>
          <w:rFonts w:ascii="Arial" w:hAnsi="Arial" w:cs="Arial"/>
          <w:b/>
          <w:sz w:val="24"/>
          <w:szCs w:val="24"/>
        </w:rPr>
        <w:t xml:space="preserve"> </w:t>
      </w:r>
    </w:p>
    <w:p w:rsidR="00B70CD9" w:rsidRPr="001635F8" w:rsidRDefault="001635F8" w:rsidP="009D3275">
      <w:pPr>
        <w:pStyle w:val="ListParagraph"/>
        <w:ind w:left="2160"/>
        <w:rPr>
          <w:rFonts w:ascii="Arial" w:hAnsi="Arial" w:cs="Arial"/>
          <w:b/>
          <w:sz w:val="24"/>
          <w:szCs w:val="24"/>
          <w:u w:val="single"/>
        </w:rPr>
      </w:pPr>
      <w:r w:rsidRPr="001635F8">
        <w:rPr>
          <w:rFonts w:ascii="Arial" w:hAnsi="Arial" w:cs="Arial"/>
          <w:b/>
          <w:sz w:val="24"/>
          <w:szCs w:val="24"/>
        </w:rPr>
        <w:t>(d) G</w:t>
      </w:r>
      <w:r w:rsidR="005517D8" w:rsidRPr="001635F8">
        <w:rPr>
          <w:rFonts w:ascii="Arial" w:hAnsi="Arial" w:cs="Arial"/>
          <w:b/>
          <w:sz w:val="24"/>
          <w:szCs w:val="24"/>
        </w:rPr>
        <w:t>oal and goal date:</w:t>
      </w:r>
      <w:r w:rsidR="00710CBF">
        <w:rPr>
          <w:rFonts w:ascii="Arial" w:hAnsi="Arial" w:cs="Arial"/>
          <w:b/>
          <w:sz w:val="24"/>
          <w:szCs w:val="24"/>
        </w:rPr>
        <w:t xml:space="preserve"> </w:t>
      </w:r>
      <w:r w:rsidR="00710CBF" w:rsidRPr="00C31BA1">
        <w:rPr>
          <w:rFonts w:ascii="Arial" w:hAnsi="Arial" w:cs="Arial"/>
          <w:i/>
          <w:sz w:val="24"/>
          <w:szCs w:val="24"/>
        </w:rPr>
        <w:t>Maintain and strengthen, reunification, adoption, permanent guardianship, APPLA</w:t>
      </w:r>
      <w:r w:rsidR="00710CBF">
        <w:rPr>
          <w:rFonts w:ascii="Arial" w:hAnsi="Arial" w:cs="Arial"/>
          <w:i/>
          <w:sz w:val="24"/>
          <w:szCs w:val="24"/>
        </w:rPr>
        <w:t xml:space="preserve"> / xx/xx/xx.</w:t>
      </w:r>
    </w:p>
    <w:p w:rsidR="00B70CD9" w:rsidRPr="007101CF" w:rsidRDefault="00B70CD9" w:rsidP="003D38A4">
      <w:pPr>
        <w:rPr>
          <w:rFonts w:ascii="Arial" w:hAnsi="Arial" w:cs="Arial"/>
          <w:sz w:val="24"/>
          <w:szCs w:val="24"/>
          <w:u w:val="single"/>
        </w:rPr>
      </w:pPr>
    </w:p>
    <w:p w:rsidR="00B70CD9" w:rsidRPr="007101CF" w:rsidRDefault="00B70CD9" w:rsidP="003D38A4">
      <w:pPr>
        <w:pStyle w:val="ListParagraph"/>
        <w:numPr>
          <w:ilvl w:val="1"/>
          <w:numId w:val="1"/>
        </w:numPr>
        <w:rPr>
          <w:rFonts w:ascii="Arial" w:hAnsi="Arial" w:cs="Arial"/>
          <w:sz w:val="24"/>
          <w:szCs w:val="24"/>
          <w:u w:val="single"/>
        </w:rPr>
      </w:pPr>
      <w:r w:rsidRPr="007101CF">
        <w:rPr>
          <w:rFonts w:ascii="Arial" w:hAnsi="Arial" w:cs="Arial"/>
          <w:sz w:val="24"/>
          <w:szCs w:val="24"/>
        </w:rPr>
        <w:t>The Guardian ad Litem respectfully submits the following statement(s) of the wishes of the child(</w:t>
      </w:r>
      <w:proofErr w:type="spellStart"/>
      <w:r w:rsidRPr="007101CF">
        <w:rPr>
          <w:rFonts w:ascii="Arial" w:hAnsi="Arial" w:cs="Arial"/>
          <w:sz w:val="24"/>
          <w:szCs w:val="24"/>
        </w:rPr>
        <w:t>ren</w:t>
      </w:r>
      <w:proofErr w:type="spellEnd"/>
      <w:r w:rsidRPr="007101CF">
        <w:rPr>
          <w:rFonts w:ascii="Arial" w:hAnsi="Arial" w:cs="Arial"/>
          <w:sz w:val="24"/>
          <w:szCs w:val="24"/>
        </w:rPr>
        <w:t>):</w:t>
      </w:r>
      <w:r w:rsidR="00C31BA1">
        <w:rPr>
          <w:rFonts w:ascii="Arial" w:hAnsi="Arial" w:cs="Arial"/>
          <w:sz w:val="24"/>
          <w:szCs w:val="24"/>
        </w:rPr>
        <w:t xml:space="preserve">  </w:t>
      </w:r>
      <w:r w:rsidR="00C31BA1">
        <w:rPr>
          <w:rFonts w:ascii="Arial" w:hAnsi="Arial" w:cs="Arial"/>
          <w:i/>
          <w:sz w:val="24"/>
          <w:szCs w:val="24"/>
        </w:rPr>
        <w:t xml:space="preserve">If the child is not old enough to state their wishes, you can indicate what you believe they would want based on their behavior in their current placement, or if old enough, specifically state what the children have told you they want or where they want to live. </w:t>
      </w:r>
      <w:r w:rsidRPr="007101CF">
        <w:rPr>
          <w:rFonts w:ascii="Arial" w:hAnsi="Arial" w:cs="Arial"/>
          <w:sz w:val="24"/>
          <w:szCs w:val="24"/>
        </w:rPr>
        <w:t xml:space="preserve"> </w:t>
      </w:r>
    </w:p>
    <w:p w:rsidR="00B70CD9" w:rsidRPr="007101CF" w:rsidRDefault="00B70CD9" w:rsidP="003D38A4">
      <w:pPr>
        <w:rPr>
          <w:rFonts w:ascii="Arial" w:hAnsi="Arial" w:cs="Arial"/>
          <w:sz w:val="24"/>
          <w:szCs w:val="24"/>
          <w:u w:val="single"/>
        </w:rPr>
      </w:pPr>
    </w:p>
    <w:p w:rsidR="00B70CD9" w:rsidRPr="007101CF" w:rsidRDefault="00B70CD9" w:rsidP="003D38A4">
      <w:pPr>
        <w:pStyle w:val="ListParagraph"/>
        <w:numPr>
          <w:ilvl w:val="0"/>
          <w:numId w:val="1"/>
        </w:numPr>
        <w:rPr>
          <w:rFonts w:ascii="Arial" w:hAnsi="Arial" w:cs="Arial"/>
          <w:sz w:val="24"/>
          <w:szCs w:val="24"/>
          <w:u w:val="single"/>
        </w:rPr>
      </w:pPr>
      <w:r w:rsidRPr="007101CF">
        <w:rPr>
          <w:rFonts w:ascii="Arial" w:hAnsi="Arial" w:cs="Arial"/>
          <w:sz w:val="24"/>
          <w:szCs w:val="24"/>
        </w:rPr>
        <w:t>Child’s Status (Optional)</w:t>
      </w:r>
      <w:r w:rsidR="00C31BA1">
        <w:rPr>
          <w:rFonts w:ascii="Arial" w:hAnsi="Arial" w:cs="Arial"/>
          <w:sz w:val="24"/>
          <w:szCs w:val="24"/>
        </w:rPr>
        <w:t xml:space="preserve">: </w:t>
      </w:r>
      <w:r w:rsidR="00C31BA1">
        <w:rPr>
          <w:rFonts w:ascii="Arial" w:hAnsi="Arial" w:cs="Arial"/>
          <w:i/>
          <w:sz w:val="24"/>
          <w:szCs w:val="24"/>
        </w:rPr>
        <w:t xml:space="preserve">This is a good place to address where the children attend school and how they are doing. </w:t>
      </w:r>
      <w:r w:rsidR="00710CBF">
        <w:rPr>
          <w:rFonts w:ascii="Arial" w:hAnsi="Arial" w:cs="Arial"/>
          <w:i/>
          <w:sz w:val="24"/>
          <w:szCs w:val="24"/>
        </w:rPr>
        <w:t xml:space="preserve">Also any clubs, sports, activities they may be involved in or things they are going to do in the near future. </w:t>
      </w:r>
    </w:p>
    <w:p w:rsidR="00B70CD9" w:rsidRPr="007101CF" w:rsidRDefault="00B70CD9" w:rsidP="003D38A4">
      <w:pPr>
        <w:rPr>
          <w:rFonts w:ascii="Arial" w:hAnsi="Arial" w:cs="Arial"/>
          <w:sz w:val="24"/>
          <w:szCs w:val="24"/>
          <w:u w:val="single"/>
        </w:rPr>
      </w:pPr>
    </w:p>
    <w:p w:rsidR="00B70CD9" w:rsidRDefault="00B87E43" w:rsidP="00512B5A">
      <w:pPr>
        <w:pStyle w:val="ListParagraph"/>
        <w:numPr>
          <w:ilvl w:val="0"/>
          <w:numId w:val="1"/>
        </w:numPr>
        <w:rPr>
          <w:rFonts w:ascii="Arial" w:hAnsi="Arial" w:cs="Arial"/>
          <w:sz w:val="24"/>
          <w:szCs w:val="24"/>
        </w:rPr>
      </w:pPr>
      <w:r w:rsidRPr="000259BA">
        <w:rPr>
          <w:rFonts w:ascii="Arial" w:hAnsi="Arial" w:cs="Arial"/>
          <w:sz w:val="24"/>
          <w:szCs w:val="24"/>
        </w:rPr>
        <w:t>Psychotropic Medicat</w:t>
      </w:r>
      <w:r w:rsidR="0081573D" w:rsidRPr="000259BA">
        <w:rPr>
          <w:rFonts w:ascii="Arial" w:hAnsi="Arial" w:cs="Arial"/>
          <w:sz w:val="24"/>
          <w:szCs w:val="24"/>
        </w:rPr>
        <w:t xml:space="preserve">ions:  </w:t>
      </w:r>
      <w:r w:rsidR="0081573D" w:rsidRPr="00710CBF">
        <w:rPr>
          <w:rFonts w:ascii="Arial" w:hAnsi="Arial" w:cs="Arial"/>
          <w:i/>
          <w:sz w:val="24"/>
          <w:szCs w:val="24"/>
        </w:rPr>
        <w:t xml:space="preserve">A. </w:t>
      </w:r>
      <w:r w:rsidRPr="00710CBF">
        <w:rPr>
          <w:rFonts w:ascii="Arial" w:hAnsi="Arial" w:cs="Arial"/>
          <w:i/>
          <w:sz w:val="24"/>
          <w:szCs w:val="24"/>
        </w:rPr>
        <w:t xml:space="preserve">Are the children on </w:t>
      </w:r>
      <w:r w:rsidR="00710CBF" w:rsidRPr="00710CBF">
        <w:rPr>
          <w:rFonts w:ascii="Arial" w:hAnsi="Arial" w:cs="Arial"/>
          <w:i/>
          <w:sz w:val="24"/>
          <w:szCs w:val="24"/>
        </w:rPr>
        <w:t xml:space="preserve">psyche </w:t>
      </w:r>
      <w:r w:rsidRPr="00710CBF">
        <w:rPr>
          <w:rFonts w:ascii="Arial" w:hAnsi="Arial" w:cs="Arial"/>
          <w:i/>
          <w:sz w:val="24"/>
          <w:szCs w:val="24"/>
        </w:rPr>
        <w:t xml:space="preserve">meds and B. </w:t>
      </w:r>
      <w:r w:rsidR="00783ADF" w:rsidRPr="00710CBF">
        <w:rPr>
          <w:rFonts w:ascii="Arial" w:hAnsi="Arial" w:cs="Arial"/>
          <w:i/>
          <w:sz w:val="24"/>
          <w:szCs w:val="24"/>
        </w:rPr>
        <w:t xml:space="preserve">if yes, </w:t>
      </w:r>
      <w:r w:rsidRPr="00710CBF">
        <w:rPr>
          <w:rFonts w:ascii="Arial" w:hAnsi="Arial" w:cs="Arial"/>
          <w:i/>
          <w:sz w:val="24"/>
          <w:szCs w:val="24"/>
        </w:rPr>
        <w:t>what are the meds</w:t>
      </w:r>
      <w:r w:rsidR="00710CBF" w:rsidRPr="00710CBF">
        <w:rPr>
          <w:rFonts w:ascii="Arial" w:hAnsi="Arial" w:cs="Arial"/>
          <w:i/>
          <w:sz w:val="24"/>
          <w:szCs w:val="24"/>
        </w:rPr>
        <w:t xml:space="preserve"> and the dosage</w:t>
      </w:r>
      <w:r w:rsidRPr="000259BA">
        <w:rPr>
          <w:rFonts w:ascii="Arial" w:hAnsi="Arial" w:cs="Arial"/>
          <w:sz w:val="24"/>
          <w:szCs w:val="24"/>
        </w:rPr>
        <w:t>?</w:t>
      </w:r>
    </w:p>
    <w:p w:rsidR="000259BA" w:rsidRDefault="000259BA" w:rsidP="000259BA">
      <w:pPr>
        <w:pStyle w:val="ListParagraph"/>
        <w:rPr>
          <w:rFonts w:ascii="Arial" w:hAnsi="Arial" w:cs="Arial"/>
          <w:sz w:val="24"/>
          <w:szCs w:val="24"/>
        </w:rPr>
      </w:pPr>
    </w:p>
    <w:p w:rsidR="000259BA" w:rsidRPr="000259BA" w:rsidRDefault="000259BA" w:rsidP="000259BA">
      <w:pPr>
        <w:pStyle w:val="ListParagraph"/>
        <w:rPr>
          <w:rFonts w:ascii="Arial" w:hAnsi="Arial" w:cs="Arial"/>
          <w:sz w:val="24"/>
          <w:szCs w:val="24"/>
        </w:rPr>
      </w:pPr>
    </w:p>
    <w:p w:rsidR="00B70CD9" w:rsidRPr="00211BCF" w:rsidRDefault="00B70CD9" w:rsidP="00BE4B5C">
      <w:pPr>
        <w:rPr>
          <w:rFonts w:ascii="Arial" w:hAnsi="Arial" w:cs="Arial"/>
          <w:sz w:val="24"/>
          <w:szCs w:val="24"/>
        </w:rPr>
      </w:pPr>
      <w:r w:rsidRPr="00211BCF">
        <w:rPr>
          <w:rFonts w:ascii="Arial" w:hAnsi="Arial" w:cs="Arial"/>
          <w:sz w:val="24"/>
          <w:szCs w:val="24"/>
        </w:rPr>
        <w:t>Respectfully Submitted,</w:t>
      </w:r>
    </w:p>
    <w:p w:rsidR="00B70CD9" w:rsidRPr="00211BCF" w:rsidRDefault="00B70CD9" w:rsidP="00BE4B5C">
      <w:pPr>
        <w:rPr>
          <w:rFonts w:ascii="Arial" w:hAnsi="Arial" w:cs="Arial"/>
          <w:sz w:val="24"/>
          <w:szCs w:val="24"/>
        </w:rPr>
      </w:pPr>
    </w:p>
    <w:p w:rsidR="00B70CD9" w:rsidRPr="00211BCF" w:rsidRDefault="00B70CD9" w:rsidP="00BE4B5C">
      <w:pPr>
        <w:rPr>
          <w:rFonts w:ascii="Arial" w:hAnsi="Arial" w:cs="Arial"/>
          <w:sz w:val="24"/>
          <w:szCs w:val="24"/>
        </w:rPr>
      </w:pPr>
      <w:r w:rsidRPr="00211BCF">
        <w:rPr>
          <w:rFonts w:ascii="Arial" w:hAnsi="Arial" w:cs="Arial"/>
          <w:sz w:val="24"/>
          <w:szCs w:val="24"/>
        </w:rPr>
        <w:t>_________________________________</w:t>
      </w:r>
      <w:r w:rsidRPr="00211BCF">
        <w:rPr>
          <w:rFonts w:ascii="Arial" w:hAnsi="Arial" w:cs="Arial"/>
          <w:sz w:val="24"/>
          <w:szCs w:val="24"/>
        </w:rPr>
        <w:tab/>
      </w:r>
      <w:r w:rsidRPr="00211BCF">
        <w:rPr>
          <w:rFonts w:ascii="Arial" w:hAnsi="Arial" w:cs="Arial"/>
          <w:sz w:val="24"/>
          <w:szCs w:val="24"/>
        </w:rPr>
        <w:tab/>
      </w:r>
      <w:r w:rsidRPr="00211BCF">
        <w:rPr>
          <w:rFonts w:ascii="Arial" w:hAnsi="Arial" w:cs="Arial"/>
          <w:sz w:val="24"/>
          <w:szCs w:val="24"/>
        </w:rPr>
        <w:tab/>
        <w:t>_____/_____/_____</w:t>
      </w:r>
    </w:p>
    <w:p w:rsidR="003E4127" w:rsidRPr="00211BCF" w:rsidRDefault="00710CBF" w:rsidP="00BE4B5C">
      <w:pPr>
        <w:rPr>
          <w:rFonts w:ascii="Arial" w:hAnsi="Arial" w:cs="Arial"/>
          <w:sz w:val="24"/>
          <w:szCs w:val="24"/>
        </w:rPr>
      </w:pPr>
      <w:r w:rsidRPr="00710CBF">
        <w:rPr>
          <w:rFonts w:ascii="Arial" w:hAnsi="Arial" w:cs="Arial"/>
          <w:i/>
          <w:sz w:val="24"/>
          <w:szCs w:val="24"/>
        </w:rPr>
        <w:t>Type your name here</w:t>
      </w:r>
      <w:r w:rsidR="002A0A8F">
        <w:rPr>
          <w:rFonts w:ascii="Arial" w:hAnsi="Arial" w:cs="Arial"/>
          <w:sz w:val="24"/>
          <w:szCs w:val="24"/>
        </w:rPr>
        <w:tab/>
      </w:r>
      <w:r w:rsidR="002A0A8F">
        <w:rPr>
          <w:rFonts w:ascii="Arial" w:hAnsi="Arial" w:cs="Arial"/>
          <w:sz w:val="24"/>
          <w:szCs w:val="24"/>
        </w:rPr>
        <w:tab/>
      </w:r>
      <w:r w:rsidR="002A0A8F">
        <w:rPr>
          <w:rFonts w:ascii="Arial" w:hAnsi="Arial" w:cs="Arial"/>
          <w:sz w:val="24"/>
          <w:szCs w:val="24"/>
        </w:rPr>
        <w:tab/>
      </w:r>
      <w:r w:rsidR="002A0A8F">
        <w:rPr>
          <w:rFonts w:ascii="Arial" w:hAnsi="Arial" w:cs="Arial"/>
          <w:sz w:val="24"/>
          <w:szCs w:val="24"/>
        </w:rPr>
        <w:tab/>
      </w:r>
      <w:r w:rsidR="002A0A8F">
        <w:rPr>
          <w:rFonts w:ascii="Arial" w:hAnsi="Arial" w:cs="Arial"/>
          <w:sz w:val="24"/>
          <w:szCs w:val="24"/>
        </w:rPr>
        <w:tab/>
      </w:r>
      <w:r w:rsidR="002A0A8F">
        <w:rPr>
          <w:rFonts w:ascii="Arial" w:hAnsi="Arial" w:cs="Arial"/>
          <w:sz w:val="24"/>
          <w:szCs w:val="24"/>
        </w:rPr>
        <w:tab/>
        <w:t>Date</w:t>
      </w:r>
    </w:p>
    <w:p w:rsidR="00B70CD9" w:rsidRPr="00211BCF" w:rsidRDefault="00B70CD9" w:rsidP="00BE4B5C">
      <w:pPr>
        <w:rPr>
          <w:rFonts w:ascii="Arial" w:hAnsi="Arial" w:cs="Arial"/>
          <w:sz w:val="24"/>
          <w:szCs w:val="24"/>
        </w:rPr>
      </w:pPr>
      <w:r w:rsidRPr="00211BCF">
        <w:rPr>
          <w:rFonts w:ascii="Arial" w:hAnsi="Arial" w:cs="Arial"/>
          <w:sz w:val="24"/>
          <w:szCs w:val="24"/>
        </w:rPr>
        <w:t>Volunteer Child Advocate</w:t>
      </w:r>
      <w:r w:rsidRPr="00211BCF">
        <w:rPr>
          <w:rFonts w:ascii="Arial" w:hAnsi="Arial" w:cs="Arial"/>
          <w:sz w:val="24"/>
          <w:szCs w:val="24"/>
        </w:rPr>
        <w:tab/>
      </w:r>
      <w:r w:rsidRPr="00211BCF">
        <w:rPr>
          <w:rFonts w:ascii="Arial" w:hAnsi="Arial" w:cs="Arial"/>
          <w:sz w:val="24"/>
          <w:szCs w:val="24"/>
        </w:rPr>
        <w:tab/>
      </w:r>
      <w:r w:rsidRPr="00211BCF">
        <w:rPr>
          <w:rFonts w:ascii="Arial" w:hAnsi="Arial" w:cs="Arial"/>
          <w:sz w:val="24"/>
          <w:szCs w:val="24"/>
        </w:rPr>
        <w:tab/>
      </w:r>
      <w:r w:rsidRPr="00211BCF">
        <w:rPr>
          <w:rFonts w:ascii="Arial" w:hAnsi="Arial" w:cs="Arial"/>
          <w:sz w:val="24"/>
          <w:szCs w:val="24"/>
        </w:rPr>
        <w:tab/>
      </w:r>
      <w:r w:rsidRPr="00211BCF">
        <w:rPr>
          <w:rFonts w:ascii="Arial" w:hAnsi="Arial" w:cs="Arial"/>
          <w:sz w:val="24"/>
          <w:szCs w:val="24"/>
        </w:rPr>
        <w:tab/>
      </w:r>
    </w:p>
    <w:p w:rsidR="00B70CD9" w:rsidRPr="00211BCF" w:rsidRDefault="00B70CD9" w:rsidP="00BE4B5C">
      <w:pPr>
        <w:rPr>
          <w:rFonts w:ascii="Arial" w:hAnsi="Arial" w:cs="Arial"/>
          <w:sz w:val="24"/>
          <w:szCs w:val="24"/>
        </w:rPr>
      </w:pPr>
    </w:p>
    <w:p w:rsidR="00B70CD9" w:rsidRPr="00211BCF" w:rsidRDefault="00B70CD9" w:rsidP="00BE4B5C">
      <w:pPr>
        <w:rPr>
          <w:rFonts w:ascii="Arial" w:hAnsi="Arial" w:cs="Arial"/>
          <w:sz w:val="24"/>
          <w:szCs w:val="24"/>
        </w:rPr>
      </w:pPr>
      <w:r w:rsidRPr="00211BCF">
        <w:rPr>
          <w:rFonts w:ascii="Arial" w:hAnsi="Arial" w:cs="Arial"/>
          <w:sz w:val="24"/>
          <w:szCs w:val="24"/>
        </w:rPr>
        <w:t>_________________________________</w:t>
      </w:r>
      <w:r w:rsidRPr="00211BCF">
        <w:rPr>
          <w:rFonts w:ascii="Arial" w:hAnsi="Arial" w:cs="Arial"/>
          <w:sz w:val="24"/>
          <w:szCs w:val="24"/>
        </w:rPr>
        <w:tab/>
      </w:r>
      <w:r w:rsidRPr="00211BCF">
        <w:rPr>
          <w:rFonts w:ascii="Arial" w:hAnsi="Arial" w:cs="Arial"/>
          <w:sz w:val="24"/>
          <w:szCs w:val="24"/>
        </w:rPr>
        <w:tab/>
      </w:r>
      <w:r w:rsidRPr="00211BCF">
        <w:rPr>
          <w:rFonts w:ascii="Arial" w:hAnsi="Arial" w:cs="Arial"/>
          <w:sz w:val="24"/>
          <w:szCs w:val="24"/>
        </w:rPr>
        <w:tab/>
        <w:t>_____/_____/_____</w:t>
      </w:r>
    </w:p>
    <w:p w:rsidR="003E4127" w:rsidRPr="00211BCF" w:rsidRDefault="00710CBF" w:rsidP="00BE4B5C">
      <w:pPr>
        <w:rPr>
          <w:rFonts w:ascii="Arial" w:hAnsi="Arial" w:cs="Arial"/>
          <w:sz w:val="24"/>
          <w:szCs w:val="24"/>
        </w:rPr>
      </w:pPr>
      <w:r>
        <w:rPr>
          <w:rFonts w:ascii="Arial" w:hAnsi="Arial" w:cs="Arial"/>
          <w:i/>
          <w:sz w:val="24"/>
          <w:szCs w:val="24"/>
        </w:rPr>
        <w:t>The name of your CAM here</w:t>
      </w:r>
      <w:r w:rsidR="002A0A8F">
        <w:rPr>
          <w:rFonts w:ascii="Arial" w:hAnsi="Arial" w:cs="Arial"/>
          <w:sz w:val="24"/>
          <w:szCs w:val="24"/>
        </w:rPr>
        <w:tab/>
      </w:r>
      <w:r w:rsidR="002A0A8F">
        <w:rPr>
          <w:rFonts w:ascii="Arial" w:hAnsi="Arial" w:cs="Arial"/>
          <w:sz w:val="24"/>
          <w:szCs w:val="24"/>
        </w:rPr>
        <w:tab/>
      </w:r>
      <w:r w:rsidR="002A0A8F">
        <w:rPr>
          <w:rFonts w:ascii="Arial" w:hAnsi="Arial" w:cs="Arial"/>
          <w:sz w:val="24"/>
          <w:szCs w:val="24"/>
        </w:rPr>
        <w:tab/>
      </w:r>
      <w:r w:rsidR="002A0A8F">
        <w:rPr>
          <w:rFonts w:ascii="Arial" w:hAnsi="Arial" w:cs="Arial"/>
          <w:sz w:val="24"/>
          <w:szCs w:val="24"/>
        </w:rPr>
        <w:tab/>
      </w:r>
      <w:r w:rsidR="002A0A8F">
        <w:rPr>
          <w:rFonts w:ascii="Arial" w:hAnsi="Arial" w:cs="Arial"/>
          <w:sz w:val="24"/>
          <w:szCs w:val="24"/>
        </w:rPr>
        <w:tab/>
        <w:t>Date</w:t>
      </w:r>
    </w:p>
    <w:p w:rsidR="000259BA" w:rsidRDefault="00235BA8" w:rsidP="00BE4B5C">
      <w:pPr>
        <w:rPr>
          <w:rFonts w:ascii="Arial" w:hAnsi="Arial" w:cs="Arial"/>
          <w:sz w:val="24"/>
          <w:szCs w:val="24"/>
        </w:rPr>
      </w:pPr>
      <w:r>
        <w:rPr>
          <w:rFonts w:ascii="Arial" w:hAnsi="Arial" w:cs="Arial"/>
          <w:sz w:val="24"/>
          <w:szCs w:val="24"/>
        </w:rPr>
        <w:t>Child Advoca</w:t>
      </w:r>
      <w:r w:rsidR="0081573D">
        <w:rPr>
          <w:rFonts w:ascii="Arial" w:hAnsi="Arial" w:cs="Arial"/>
          <w:sz w:val="24"/>
          <w:szCs w:val="24"/>
        </w:rPr>
        <w:t>te</w:t>
      </w:r>
      <w:r>
        <w:rPr>
          <w:rFonts w:ascii="Arial" w:hAnsi="Arial" w:cs="Arial"/>
          <w:sz w:val="24"/>
          <w:szCs w:val="24"/>
        </w:rPr>
        <w:t xml:space="preserve"> Manager</w:t>
      </w:r>
      <w:r w:rsidR="00710CBF">
        <w:rPr>
          <w:rFonts w:ascii="Arial" w:hAnsi="Arial" w:cs="Arial"/>
          <w:sz w:val="24"/>
          <w:szCs w:val="24"/>
        </w:rPr>
        <w:t xml:space="preserve"> </w:t>
      </w:r>
    </w:p>
    <w:p w:rsidR="00B70CD9" w:rsidRPr="00211BCF" w:rsidRDefault="005517D8" w:rsidP="00BE4B5C">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p>
    <w:p w:rsidR="00B70CD9" w:rsidRPr="00211BCF" w:rsidRDefault="00B70CD9" w:rsidP="00BE4B5C">
      <w:pPr>
        <w:rPr>
          <w:rFonts w:ascii="Arial" w:hAnsi="Arial" w:cs="Arial"/>
          <w:sz w:val="24"/>
          <w:szCs w:val="24"/>
        </w:rPr>
      </w:pPr>
    </w:p>
    <w:p w:rsidR="00B70CD9" w:rsidRDefault="00B70CD9" w:rsidP="00140807">
      <w:pPr>
        <w:rPr>
          <w:rFonts w:ascii="Arial" w:hAnsi="Arial" w:cs="Arial"/>
          <w:sz w:val="24"/>
          <w:szCs w:val="24"/>
        </w:rPr>
      </w:pPr>
      <w:r w:rsidRPr="00211BCF">
        <w:rPr>
          <w:rFonts w:ascii="Arial" w:hAnsi="Arial" w:cs="Arial"/>
          <w:sz w:val="24"/>
          <w:szCs w:val="24"/>
        </w:rPr>
        <w:lastRenderedPageBreak/>
        <w:t xml:space="preserve">I HEREBY CERTIFY that I reviewed/read the above Guardian Ad </w:t>
      </w:r>
      <w:proofErr w:type="spellStart"/>
      <w:r w:rsidRPr="00211BCF">
        <w:rPr>
          <w:rFonts w:ascii="Arial" w:hAnsi="Arial" w:cs="Arial"/>
          <w:sz w:val="24"/>
          <w:szCs w:val="24"/>
        </w:rPr>
        <w:t>Litem’s</w:t>
      </w:r>
      <w:proofErr w:type="spellEnd"/>
      <w:r w:rsidRPr="00211BCF">
        <w:rPr>
          <w:rFonts w:ascii="Arial" w:hAnsi="Arial" w:cs="Arial"/>
          <w:sz w:val="24"/>
          <w:szCs w:val="24"/>
        </w:rPr>
        <w:t xml:space="preserve"> Report and that it is being filed here</w:t>
      </w:r>
      <w:r w:rsidR="002A0A8F">
        <w:rPr>
          <w:rFonts w:ascii="Arial" w:hAnsi="Arial" w:cs="Arial"/>
          <w:sz w:val="24"/>
          <w:szCs w:val="24"/>
        </w:rPr>
        <w:t xml:space="preserve">in pursuant to Fla. Statute(s) </w:t>
      </w:r>
      <w:r w:rsidRPr="00211BCF">
        <w:rPr>
          <w:rFonts w:ascii="Arial" w:hAnsi="Arial" w:cs="Arial"/>
          <w:sz w:val="24"/>
          <w:szCs w:val="24"/>
        </w:rPr>
        <w:t>39.701 (2)(b); 39.807 (2)(b); or 39.822(4).</w:t>
      </w:r>
    </w:p>
    <w:p w:rsidR="00A971BD" w:rsidRPr="00211BCF" w:rsidRDefault="00A971BD" w:rsidP="00140807">
      <w:pPr>
        <w:rPr>
          <w:rFonts w:ascii="Arial" w:hAnsi="Arial" w:cs="Arial"/>
          <w:sz w:val="24"/>
          <w:szCs w:val="24"/>
        </w:rPr>
      </w:pPr>
      <w:bookmarkStart w:id="0" w:name="_GoBack"/>
      <w:bookmarkEnd w:id="0"/>
    </w:p>
    <w:p w:rsidR="00B70CD9" w:rsidRPr="00211BCF" w:rsidRDefault="00B70CD9" w:rsidP="00140807">
      <w:pPr>
        <w:rPr>
          <w:rFonts w:ascii="Arial" w:hAnsi="Arial" w:cs="Arial"/>
          <w:sz w:val="24"/>
          <w:szCs w:val="24"/>
        </w:rPr>
      </w:pPr>
    </w:p>
    <w:p w:rsidR="00B70CD9" w:rsidRPr="00211BCF" w:rsidRDefault="00B70CD9" w:rsidP="00140807">
      <w:pPr>
        <w:rPr>
          <w:rFonts w:ascii="Arial" w:hAnsi="Arial" w:cs="Arial"/>
          <w:sz w:val="24"/>
          <w:szCs w:val="24"/>
        </w:rPr>
      </w:pPr>
      <w:r w:rsidRPr="00211BCF">
        <w:rPr>
          <w:rFonts w:ascii="Arial" w:hAnsi="Arial" w:cs="Arial"/>
          <w:sz w:val="24"/>
          <w:szCs w:val="24"/>
        </w:rPr>
        <w:t>By:</w:t>
      </w:r>
      <w:r w:rsidRPr="00211BCF">
        <w:rPr>
          <w:rFonts w:ascii="Arial" w:hAnsi="Arial" w:cs="Arial"/>
          <w:sz w:val="24"/>
          <w:szCs w:val="24"/>
        </w:rPr>
        <w:tab/>
        <w:t>______________________, Esq.</w:t>
      </w:r>
      <w:r w:rsidRPr="00211BCF">
        <w:rPr>
          <w:rFonts w:ascii="Arial" w:hAnsi="Arial" w:cs="Arial"/>
          <w:sz w:val="24"/>
          <w:szCs w:val="24"/>
        </w:rPr>
        <w:tab/>
      </w:r>
      <w:r w:rsidRPr="00211BCF">
        <w:rPr>
          <w:rFonts w:ascii="Arial" w:hAnsi="Arial" w:cs="Arial"/>
          <w:sz w:val="24"/>
          <w:szCs w:val="24"/>
        </w:rPr>
        <w:tab/>
      </w:r>
      <w:r w:rsidRPr="00211BCF">
        <w:rPr>
          <w:rFonts w:ascii="Arial" w:hAnsi="Arial" w:cs="Arial"/>
          <w:sz w:val="24"/>
          <w:szCs w:val="24"/>
        </w:rPr>
        <w:tab/>
      </w:r>
      <w:r w:rsidR="0081573D">
        <w:rPr>
          <w:rFonts w:ascii="Arial" w:hAnsi="Arial" w:cs="Arial"/>
          <w:sz w:val="24"/>
          <w:szCs w:val="24"/>
        </w:rPr>
        <w:tab/>
      </w:r>
      <w:r w:rsidRPr="00211BCF">
        <w:rPr>
          <w:rFonts w:ascii="Arial" w:hAnsi="Arial" w:cs="Arial"/>
          <w:sz w:val="24"/>
          <w:szCs w:val="24"/>
        </w:rPr>
        <w:t>_____/_____/_____</w:t>
      </w:r>
    </w:p>
    <w:p w:rsidR="00B70CD9" w:rsidRPr="00211BCF" w:rsidRDefault="00B70CD9" w:rsidP="00140807">
      <w:pPr>
        <w:rPr>
          <w:rFonts w:ascii="Arial" w:hAnsi="Arial" w:cs="Arial"/>
          <w:sz w:val="24"/>
          <w:szCs w:val="24"/>
        </w:rPr>
      </w:pPr>
      <w:r w:rsidRPr="00211BCF">
        <w:rPr>
          <w:rFonts w:ascii="Arial" w:hAnsi="Arial" w:cs="Arial"/>
          <w:sz w:val="24"/>
          <w:szCs w:val="24"/>
        </w:rPr>
        <w:tab/>
        <w:t>Best Interest Attorney</w:t>
      </w:r>
      <w:r w:rsidRPr="00211BCF">
        <w:rPr>
          <w:rFonts w:ascii="Arial" w:hAnsi="Arial" w:cs="Arial"/>
          <w:sz w:val="24"/>
          <w:szCs w:val="24"/>
        </w:rPr>
        <w:tab/>
      </w:r>
      <w:r w:rsidRPr="00211BCF">
        <w:rPr>
          <w:rFonts w:ascii="Arial" w:hAnsi="Arial" w:cs="Arial"/>
          <w:sz w:val="24"/>
          <w:szCs w:val="24"/>
        </w:rPr>
        <w:tab/>
      </w:r>
      <w:r w:rsidRPr="00211BCF">
        <w:rPr>
          <w:rFonts w:ascii="Arial" w:hAnsi="Arial" w:cs="Arial"/>
          <w:sz w:val="24"/>
          <w:szCs w:val="24"/>
        </w:rPr>
        <w:tab/>
      </w:r>
      <w:r w:rsidRPr="00211BCF">
        <w:rPr>
          <w:rFonts w:ascii="Arial" w:hAnsi="Arial" w:cs="Arial"/>
          <w:sz w:val="24"/>
          <w:szCs w:val="24"/>
        </w:rPr>
        <w:tab/>
      </w:r>
      <w:r w:rsidR="0081573D">
        <w:rPr>
          <w:rFonts w:ascii="Arial" w:hAnsi="Arial" w:cs="Arial"/>
          <w:sz w:val="24"/>
          <w:szCs w:val="24"/>
        </w:rPr>
        <w:tab/>
      </w:r>
      <w:r w:rsidRPr="00211BCF">
        <w:rPr>
          <w:rFonts w:ascii="Arial" w:hAnsi="Arial" w:cs="Arial"/>
          <w:sz w:val="24"/>
          <w:szCs w:val="24"/>
        </w:rPr>
        <w:t>Date</w:t>
      </w:r>
    </w:p>
    <w:p w:rsidR="00B70CD9" w:rsidRPr="00211BCF" w:rsidRDefault="00B70CD9" w:rsidP="00140807">
      <w:pPr>
        <w:rPr>
          <w:rFonts w:ascii="Arial" w:hAnsi="Arial" w:cs="Arial"/>
          <w:sz w:val="24"/>
          <w:szCs w:val="24"/>
        </w:rPr>
      </w:pPr>
      <w:r w:rsidRPr="00211BCF">
        <w:rPr>
          <w:rFonts w:ascii="Arial" w:hAnsi="Arial" w:cs="Arial"/>
          <w:sz w:val="24"/>
          <w:szCs w:val="24"/>
        </w:rPr>
        <w:tab/>
        <w:t>Guardian ad Litem Program</w:t>
      </w:r>
    </w:p>
    <w:p w:rsidR="00C6575C" w:rsidRPr="00211BCF" w:rsidRDefault="00C6575C" w:rsidP="00C6575C">
      <w:pPr>
        <w:ind w:left="720"/>
        <w:jc w:val="both"/>
        <w:rPr>
          <w:rFonts w:ascii="Arial" w:eastAsia="Times New Roman" w:hAnsi="Arial" w:cs="Arial"/>
          <w:sz w:val="24"/>
          <w:szCs w:val="24"/>
        </w:rPr>
      </w:pPr>
      <w:r w:rsidRPr="00211BCF">
        <w:rPr>
          <w:rFonts w:ascii="Arial" w:eastAsia="Times New Roman" w:hAnsi="Arial" w:cs="Arial"/>
          <w:sz w:val="24"/>
          <w:szCs w:val="24"/>
        </w:rPr>
        <w:t>Rashel N. Johnson, Esq. FBN: 667935</w:t>
      </w:r>
    </w:p>
    <w:p w:rsidR="00500179" w:rsidRDefault="00C6575C" w:rsidP="00C6575C">
      <w:pPr>
        <w:ind w:left="720"/>
        <w:jc w:val="both"/>
        <w:rPr>
          <w:rFonts w:ascii="Arial" w:eastAsia="Times New Roman" w:hAnsi="Arial" w:cs="Arial"/>
          <w:sz w:val="24"/>
          <w:szCs w:val="24"/>
        </w:rPr>
      </w:pPr>
      <w:r w:rsidRPr="00211BCF">
        <w:rPr>
          <w:rFonts w:ascii="Arial" w:eastAsia="Times New Roman" w:hAnsi="Arial" w:cs="Arial"/>
          <w:sz w:val="24"/>
          <w:szCs w:val="24"/>
        </w:rPr>
        <w:t>Melissa A. Egan, Esq. FBN: 528501</w:t>
      </w:r>
    </w:p>
    <w:p w:rsidR="00C6575C" w:rsidRPr="00211BCF" w:rsidRDefault="00500179" w:rsidP="00C6575C">
      <w:pPr>
        <w:ind w:left="720"/>
        <w:jc w:val="both"/>
        <w:rPr>
          <w:rFonts w:ascii="Arial" w:eastAsia="Times New Roman" w:hAnsi="Arial" w:cs="Arial"/>
          <w:sz w:val="24"/>
          <w:szCs w:val="24"/>
        </w:rPr>
      </w:pPr>
      <w:r>
        <w:rPr>
          <w:rFonts w:ascii="Arial" w:eastAsia="Times New Roman" w:hAnsi="Arial" w:cs="Arial"/>
          <w:sz w:val="24"/>
          <w:szCs w:val="24"/>
        </w:rPr>
        <w:t>Caitlin Wilcox, Esq. FBN: 118815</w:t>
      </w:r>
      <w:r w:rsidR="00C6575C" w:rsidRPr="00211BCF">
        <w:rPr>
          <w:rFonts w:ascii="Arial" w:eastAsia="Times New Roman" w:hAnsi="Arial" w:cs="Arial"/>
          <w:sz w:val="24"/>
          <w:szCs w:val="24"/>
        </w:rPr>
        <w:tab/>
      </w:r>
      <w:r w:rsidR="00C6575C" w:rsidRPr="00211BCF">
        <w:rPr>
          <w:rFonts w:ascii="Arial" w:eastAsia="Times New Roman" w:hAnsi="Arial" w:cs="Arial"/>
          <w:sz w:val="24"/>
          <w:szCs w:val="24"/>
        </w:rPr>
        <w:tab/>
      </w:r>
    </w:p>
    <w:p w:rsidR="00C6575C" w:rsidRPr="00211BCF" w:rsidRDefault="00C6575C" w:rsidP="00C6575C">
      <w:pPr>
        <w:ind w:left="720"/>
        <w:jc w:val="both"/>
        <w:rPr>
          <w:rFonts w:ascii="Arial" w:eastAsia="Times New Roman" w:hAnsi="Arial" w:cs="Arial"/>
          <w:sz w:val="24"/>
          <w:szCs w:val="24"/>
        </w:rPr>
      </w:pPr>
      <w:r w:rsidRPr="00211BCF">
        <w:rPr>
          <w:rFonts w:ascii="Arial" w:eastAsia="Times New Roman" w:hAnsi="Arial" w:cs="Arial"/>
          <w:sz w:val="24"/>
          <w:szCs w:val="24"/>
        </w:rPr>
        <w:t>110 North Apopka Avenue</w:t>
      </w:r>
    </w:p>
    <w:p w:rsidR="00C6575C" w:rsidRPr="00211BCF" w:rsidRDefault="00C6575C" w:rsidP="00C6575C">
      <w:pPr>
        <w:ind w:left="720"/>
        <w:jc w:val="both"/>
        <w:rPr>
          <w:rFonts w:ascii="Arial" w:eastAsia="Times New Roman" w:hAnsi="Arial" w:cs="Arial"/>
          <w:sz w:val="24"/>
          <w:szCs w:val="24"/>
        </w:rPr>
      </w:pPr>
      <w:r w:rsidRPr="00211BCF">
        <w:rPr>
          <w:rFonts w:ascii="Arial" w:eastAsia="Times New Roman" w:hAnsi="Arial" w:cs="Arial"/>
          <w:sz w:val="24"/>
          <w:szCs w:val="24"/>
        </w:rPr>
        <w:t>Inverness, FL  34450</w:t>
      </w:r>
    </w:p>
    <w:p w:rsidR="00C6575C" w:rsidRPr="00211BCF" w:rsidRDefault="00C6575C" w:rsidP="00C6575C">
      <w:pPr>
        <w:ind w:left="720"/>
        <w:jc w:val="both"/>
        <w:rPr>
          <w:rFonts w:ascii="Arial" w:eastAsia="Times New Roman" w:hAnsi="Arial" w:cs="Arial"/>
          <w:sz w:val="24"/>
          <w:szCs w:val="24"/>
        </w:rPr>
      </w:pPr>
      <w:r w:rsidRPr="00211BCF">
        <w:rPr>
          <w:rFonts w:ascii="Arial" w:eastAsia="Times New Roman" w:hAnsi="Arial" w:cs="Arial"/>
          <w:sz w:val="24"/>
          <w:szCs w:val="24"/>
        </w:rPr>
        <w:t>Phone: 352-344-1147</w:t>
      </w:r>
    </w:p>
    <w:p w:rsidR="00C6575C" w:rsidRPr="00211BCF" w:rsidRDefault="00C6575C" w:rsidP="00C6575C">
      <w:pPr>
        <w:ind w:left="720"/>
        <w:jc w:val="both"/>
        <w:rPr>
          <w:rFonts w:ascii="Arial" w:eastAsia="Times New Roman" w:hAnsi="Arial" w:cs="Arial"/>
          <w:sz w:val="24"/>
          <w:szCs w:val="24"/>
        </w:rPr>
      </w:pPr>
      <w:r w:rsidRPr="00211BCF">
        <w:rPr>
          <w:rFonts w:ascii="Arial" w:eastAsia="Times New Roman" w:hAnsi="Arial" w:cs="Arial"/>
          <w:sz w:val="24"/>
          <w:szCs w:val="24"/>
        </w:rPr>
        <w:t>Fax: 352-344-1454</w:t>
      </w:r>
    </w:p>
    <w:p w:rsidR="00C6575C" w:rsidRPr="00211BCF" w:rsidRDefault="00C6575C" w:rsidP="00C6575C">
      <w:pPr>
        <w:ind w:left="720"/>
        <w:jc w:val="both"/>
        <w:rPr>
          <w:rFonts w:ascii="Arial" w:eastAsia="Times New Roman" w:hAnsi="Arial" w:cs="Arial"/>
          <w:sz w:val="24"/>
          <w:szCs w:val="24"/>
        </w:rPr>
      </w:pPr>
      <w:r w:rsidRPr="00211BCF">
        <w:rPr>
          <w:rFonts w:ascii="Arial" w:eastAsia="Times New Roman" w:hAnsi="Arial" w:cs="Arial"/>
          <w:sz w:val="24"/>
          <w:szCs w:val="24"/>
        </w:rPr>
        <w:t xml:space="preserve">Primary: </w:t>
      </w:r>
      <w:hyperlink r:id="rId10" w:history="1">
        <w:r w:rsidRPr="00211BCF">
          <w:rPr>
            <w:rFonts w:ascii="Arial" w:eastAsia="Times New Roman" w:hAnsi="Arial" w:cs="Arial"/>
            <w:color w:val="0000FF"/>
            <w:sz w:val="24"/>
            <w:szCs w:val="24"/>
            <w:u w:val="single"/>
          </w:rPr>
          <w:t>c5galcc.eservice@gal.fl.gov</w:t>
        </w:r>
      </w:hyperlink>
    </w:p>
    <w:p w:rsidR="00B70CD9" w:rsidRPr="00211BCF" w:rsidRDefault="00B70CD9" w:rsidP="00847459">
      <w:pPr>
        <w:rPr>
          <w:rFonts w:ascii="Arial" w:hAnsi="Arial" w:cs="Arial"/>
          <w:sz w:val="24"/>
          <w:szCs w:val="24"/>
        </w:rPr>
      </w:pPr>
    </w:p>
    <w:sectPr w:rsidR="00B70CD9" w:rsidRPr="00211BCF" w:rsidSect="00F625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926076"/>
    <w:multiLevelType w:val="hybridMultilevel"/>
    <w:tmpl w:val="81E0E37E"/>
    <w:lvl w:ilvl="0" w:tplc="ECF4D532">
      <w:start w:val="1"/>
      <w:numFmt w:val="upp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
    <w:nsid w:val="4CA51753"/>
    <w:multiLevelType w:val="hybridMultilevel"/>
    <w:tmpl w:val="C7A46120"/>
    <w:lvl w:ilvl="0" w:tplc="071889B0">
      <w:start w:val="1"/>
      <w:numFmt w:val="decimal"/>
      <w:lvlText w:val="%1."/>
      <w:lvlJc w:val="left"/>
      <w:pPr>
        <w:ind w:left="1800" w:hanging="360"/>
      </w:pPr>
      <w:rPr>
        <w:rFonts w:cs="Times New Roman" w:hint="default"/>
        <w:b w:val="0"/>
      </w:rPr>
    </w:lvl>
    <w:lvl w:ilvl="1" w:tplc="04090019">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2">
    <w:nsid w:val="4F61107B"/>
    <w:multiLevelType w:val="hybridMultilevel"/>
    <w:tmpl w:val="4D9CD1C2"/>
    <w:lvl w:ilvl="0" w:tplc="914EDA0A">
      <w:start w:val="1"/>
      <w:numFmt w:val="upperRoman"/>
      <w:lvlText w:val="%1."/>
      <w:lvlJc w:val="left"/>
      <w:pPr>
        <w:ind w:left="1080" w:hanging="720"/>
      </w:pPr>
      <w:rPr>
        <w:rFonts w:cs="Times New Roman" w:hint="default"/>
      </w:rPr>
    </w:lvl>
    <w:lvl w:ilvl="1" w:tplc="04090019">
      <w:start w:val="1"/>
      <w:numFmt w:val="lowerLetter"/>
      <w:lvlText w:val="%2."/>
      <w:lvlJc w:val="left"/>
      <w:pPr>
        <w:ind w:left="1440" w:hanging="360"/>
      </w:pPr>
      <w:rPr>
        <w:rFonts w:cs="Times New Roman"/>
      </w:rPr>
    </w:lvl>
    <w:lvl w:ilvl="2" w:tplc="76900038">
      <w:start w:val="1"/>
      <w:numFmt w:val="lowerRoman"/>
      <w:lvlText w:val="%3."/>
      <w:lvlJc w:val="right"/>
      <w:pPr>
        <w:ind w:left="2160" w:hanging="180"/>
      </w:pPr>
      <w:rPr>
        <w:rFonts w:cs="Times New Roman"/>
        <w:b w:val="0"/>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640B43BE"/>
    <w:multiLevelType w:val="hybridMultilevel"/>
    <w:tmpl w:val="FB6621AC"/>
    <w:lvl w:ilvl="0" w:tplc="507645C4">
      <w:start w:val="1"/>
      <w:numFmt w:val="upp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4">
    <w:nsid w:val="76C2332F"/>
    <w:multiLevelType w:val="hybridMultilevel"/>
    <w:tmpl w:val="961666B0"/>
    <w:lvl w:ilvl="0" w:tplc="914EDA0A">
      <w:start w:val="1"/>
      <w:numFmt w:val="upperRoman"/>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5CE"/>
    <w:rsid w:val="00013336"/>
    <w:rsid w:val="000141B8"/>
    <w:rsid w:val="00023310"/>
    <w:rsid w:val="000259BA"/>
    <w:rsid w:val="0005690D"/>
    <w:rsid w:val="000C260A"/>
    <w:rsid w:val="000E14CC"/>
    <w:rsid w:val="00101B2D"/>
    <w:rsid w:val="00140807"/>
    <w:rsid w:val="001635F8"/>
    <w:rsid w:val="00163CEC"/>
    <w:rsid w:val="001C203F"/>
    <w:rsid w:val="001C3094"/>
    <w:rsid w:val="001D331F"/>
    <w:rsid w:val="001E2A7D"/>
    <w:rsid w:val="001F5CF6"/>
    <w:rsid w:val="002032BC"/>
    <w:rsid w:val="00211BCF"/>
    <w:rsid w:val="00235BA8"/>
    <w:rsid w:val="002559D1"/>
    <w:rsid w:val="00265496"/>
    <w:rsid w:val="0027682D"/>
    <w:rsid w:val="002848D5"/>
    <w:rsid w:val="002A0A8F"/>
    <w:rsid w:val="002F1067"/>
    <w:rsid w:val="00317E90"/>
    <w:rsid w:val="00360B7B"/>
    <w:rsid w:val="003D38A4"/>
    <w:rsid w:val="003E4127"/>
    <w:rsid w:val="003E7D1E"/>
    <w:rsid w:val="003F4563"/>
    <w:rsid w:val="00427170"/>
    <w:rsid w:val="00442AB7"/>
    <w:rsid w:val="00450090"/>
    <w:rsid w:val="00474D67"/>
    <w:rsid w:val="00500179"/>
    <w:rsid w:val="005062F2"/>
    <w:rsid w:val="00512B5A"/>
    <w:rsid w:val="005211BA"/>
    <w:rsid w:val="0053103E"/>
    <w:rsid w:val="005517D8"/>
    <w:rsid w:val="005838A4"/>
    <w:rsid w:val="0059653A"/>
    <w:rsid w:val="00622E50"/>
    <w:rsid w:val="00624FAD"/>
    <w:rsid w:val="00634C35"/>
    <w:rsid w:val="00644B6F"/>
    <w:rsid w:val="006A6FC5"/>
    <w:rsid w:val="007035A0"/>
    <w:rsid w:val="007101CF"/>
    <w:rsid w:val="00710CBF"/>
    <w:rsid w:val="00723660"/>
    <w:rsid w:val="00747B58"/>
    <w:rsid w:val="00754A3A"/>
    <w:rsid w:val="007631D9"/>
    <w:rsid w:val="00783ADF"/>
    <w:rsid w:val="007A33C0"/>
    <w:rsid w:val="007C6147"/>
    <w:rsid w:val="007C75CE"/>
    <w:rsid w:val="0081573D"/>
    <w:rsid w:val="00847459"/>
    <w:rsid w:val="00852727"/>
    <w:rsid w:val="00866E44"/>
    <w:rsid w:val="008D3315"/>
    <w:rsid w:val="008F3445"/>
    <w:rsid w:val="00937378"/>
    <w:rsid w:val="00955F51"/>
    <w:rsid w:val="009737DE"/>
    <w:rsid w:val="009A0672"/>
    <w:rsid w:val="009D3275"/>
    <w:rsid w:val="009F1595"/>
    <w:rsid w:val="009F21A4"/>
    <w:rsid w:val="00A13ACD"/>
    <w:rsid w:val="00A51D8C"/>
    <w:rsid w:val="00A971BD"/>
    <w:rsid w:val="00AB442B"/>
    <w:rsid w:val="00B00777"/>
    <w:rsid w:val="00B351CE"/>
    <w:rsid w:val="00B70CD9"/>
    <w:rsid w:val="00B83BCC"/>
    <w:rsid w:val="00B87E43"/>
    <w:rsid w:val="00BD4836"/>
    <w:rsid w:val="00BE4B5C"/>
    <w:rsid w:val="00C06429"/>
    <w:rsid w:val="00C11A90"/>
    <w:rsid w:val="00C22161"/>
    <w:rsid w:val="00C31BA1"/>
    <w:rsid w:val="00C6575C"/>
    <w:rsid w:val="00CA4ACF"/>
    <w:rsid w:val="00CB2EB3"/>
    <w:rsid w:val="00D109F3"/>
    <w:rsid w:val="00D51E15"/>
    <w:rsid w:val="00D77829"/>
    <w:rsid w:val="00DA65C2"/>
    <w:rsid w:val="00E72DF2"/>
    <w:rsid w:val="00E73FE1"/>
    <w:rsid w:val="00EE2CCF"/>
    <w:rsid w:val="00F01DF4"/>
    <w:rsid w:val="00F6258D"/>
    <w:rsid w:val="00F63A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258D"/>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CA4AC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A4ACF"/>
    <w:rPr>
      <w:rFonts w:ascii="Tahoma" w:hAnsi="Tahoma" w:cs="Tahoma"/>
      <w:sz w:val="16"/>
      <w:szCs w:val="16"/>
    </w:rPr>
  </w:style>
  <w:style w:type="paragraph" w:styleId="ListParagraph">
    <w:name w:val="List Paragraph"/>
    <w:basedOn w:val="Normal"/>
    <w:uiPriority w:val="99"/>
    <w:qFormat/>
    <w:rsid w:val="00CA4ACF"/>
    <w:pPr>
      <w:ind w:left="720"/>
      <w:contextualSpacing/>
    </w:pPr>
  </w:style>
  <w:style w:type="table" w:styleId="TableGrid">
    <w:name w:val="Table Grid"/>
    <w:basedOn w:val="TableNormal"/>
    <w:uiPriority w:val="99"/>
    <w:rsid w:val="007631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semiHidden/>
    <w:rsid w:val="000C260A"/>
    <w:pPr>
      <w:ind w:left="5040"/>
    </w:pPr>
    <w:rPr>
      <w:rFonts w:ascii="Arial" w:hAnsi="Arial"/>
      <w:sz w:val="20"/>
      <w:szCs w:val="20"/>
    </w:rPr>
  </w:style>
  <w:style w:type="character" w:customStyle="1" w:styleId="BodyTextIndent2Char">
    <w:name w:val="Body Text Indent 2 Char"/>
    <w:basedOn w:val="DefaultParagraphFont"/>
    <w:link w:val="BodyTextIndent2"/>
    <w:semiHidden/>
    <w:rsid w:val="000C260A"/>
    <w:rPr>
      <w:rFonts w:ascii="Arial" w:hAnsi="Arial"/>
      <w:sz w:val="20"/>
      <w:szCs w:val="20"/>
    </w:rPr>
  </w:style>
  <w:style w:type="character" w:styleId="Hyperlink">
    <w:name w:val="Hyperlink"/>
    <w:basedOn w:val="DefaultParagraphFont"/>
    <w:uiPriority w:val="99"/>
    <w:rsid w:val="000C260A"/>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258D"/>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CA4AC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A4ACF"/>
    <w:rPr>
      <w:rFonts w:ascii="Tahoma" w:hAnsi="Tahoma" w:cs="Tahoma"/>
      <w:sz w:val="16"/>
      <w:szCs w:val="16"/>
    </w:rPr>
  </w:style>
  <w:style w:type="paragraph" w:styleId="ListParagraph">
    <w:name w:val="List Paragraph"/>
    <w:basedOn w:val="Normal"/>
    <w:uiPriority w:val="99"/>
    <w:qFormat/>
    <w:rsid w:val="00CA4ACF"/>
    <w:pPr>
      <w:ind w:left="720"/>
      <w:contextualSpacing/>
    </w:pPr>
  </w:style>
  <w:style w:type="table" w:styleId="TableGrid">
    <w:name w:val="Table Grid"/>
    <w:basedOn w:val="TableNormal"/>
    <w:uiPriority w:val="99"/>
    <w:rsid w:val="007631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semiHidden/>
    <w:rsid w:val="000C260A"/>
    <w:pPr>
      <w:ind w:left="5040"/>
    </w:pPr>
    <w:rPr>
      <w:rFonts w:ascii="Arial" w:hAnsi="Arial"/>
      <w:sz w:val="20"/>
      <w:szCs w:val="20"/>
    </w:rPr>
  </w:style>
  <w:style w:type="character" w:customStyle="1" w:styleId="BodyTextIndent2Char">
    <w:name w:val="Body Text Indent 2 Char"/>
    <w:basedOn w:val="DefaultParagraphFont"/>
    <w:link w:val="BodyTextIndent2"/>
    <w:semiHidden/>
    <w:rsid w:val="000C260A"/>
    <w:rPr>
      <w:rFonts w:ascii="Arial" w:hAnsi="Arial"/>
      <w:sz w:val="20"/>
      <w:szCs w:val="20"/>
    </w:rPr>
  </w:style>
  <w:style w:type="character" w:styleId="Hyperlink">
    <w:name w:val="Hyperlink"/>
    <w:basedOn w:val="DefaultParagraphFont"/>
    <w:uiPriority w:val="99"/>
    <w:rsid w:val="000C260A"/>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cccitrus@rc5state.com" TargetMode="External"/><Relationship Id="rId3" Type="http://schemas.microsoft.com/office/2007/relationships/stylesWithEffects" Target="stylesWithEffects.xml"/><Relationship Id="rId7" Type="http://schemas.openxmlformats.org/officeDocument/2006/relationships/hyperlink" Target="mailto:Mary.Staley@kidscentralinc.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haron.Vince@kidscentralinc.org"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c5galcc.eservice@gal.fl.gov" TargetMode="External"/><Relationship Id="rId4" Type="http://schemas.openxmlformats.org/officeDocument/2006/relationships/settings" Target="settings.xml"/><Relationship Id="rId9" Type="http://schemas.openxmlformats.org/officeDocument/2006/relationships/hyperlink" Target="mailto:c5galcc.eservice@gal.fl.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7B15EC26</Template>
  <TotalTime>2</TotalTime>
  <Pages>4</Pages>
  <Words>849</Words>
  <Characters>4841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GAL</Company>
  <LinksUpToDate>false</LinksUpToDate>
  <CharactersWithSpaces>5679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frank.prado</dc:creator>
  <cp:lastModifiedBy>susan.landry</cp:lastModifiedBy>
  <cp:revision>3</cp:revision>
  <cp:lastPrinted>2014-11-20T13:28:00Z</cp:lastPrinted>
  <dcterms:created xsi:type="dcterms:W3CDTF">2015-07-22T19:06:00Z</dcterms:created>
  <dcterms:modified xsi:type="dcterms:W3CDTF">2015-08-06T12:42:00Z</dcterms:modified>
</cp:coreProperties>
</file>