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71120" w14:textId="77777777" w:rsidR="00052825" w:rsidRDefault="00052825" w:rsidP="0005282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u w:val="single"/>
        </w:rPr>
        <w:t>BBQ’s</w:t>
      </w:r>
    </w:p>
    <w:p w14:paraId="4DF8CF2B" w14:textId="77777777" w:rsidR="00052825" w:rsidRDefault="00052825" w:rsidP="00052825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</w:p>
    <w:p w14:paraId="5D308D98" w14:textId="77777777" w:rsidR="00052825" w:rsidRDefault="00052825" w:rsidP="00052825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We can bring our barbecue to the surroundings of your choice, listed below a tasting selection of what we are able to offer.</w:t>
      </w:r>
    </w:p>
    <w:p w14:paraId="2AB4EC6B" w14:textId="77777777" w:rsidR="00052825" w:rsidRDefault="00052825" w:rsidP="00052825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Home-made burgers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Kofte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kebabs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Chicken kebabs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Jerk Chicken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Hot dogs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Marinated chicken dishes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Tender pork ribs</w:t>
      </w:r>
    </w:p>
    <w:p w14:paraId="79DE836F" w14:textId="77777777" w:rsidR="00052825" w:rsidRDefault="00052825" w:rsidP="00052825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Salads &amp; Sides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Hot buttered new potatoes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Various salads for example: Garden Salad, classic Greek &amp; Caesar salad, Waldorf, Tomato, coleslaws etc.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Roasted Mediterranean vegetables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Rice &amp; Pasta dishes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Jacket potatoes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Sweetcorn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Sauces &amp; coleslaw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&amp; Mixed breads</w:t>
      </w:r>
    </w:p>
    <w:p w14:paraId="68652CDD" w14:textId="77777777" w:rsidR="00E65B8A" w:rsidRDefault="00E65B8A">
      <w:bookmarkStart w:id="0" w:name="_GoBack"/>
      <w:bookmarkEnd w:id="0"/>
    </w:p>
    <w:sectPr w:rsidR="00E65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25"/>
    <w:rsid w:val="00052825"/>
    <w:rsid w:val="00E6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E4014"/>
  <w15:chartTrackingRefBased/>
  <w15:docId w15:val="{27D9A055-627E-4925-BD56-D6D5C641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28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Rachel (UK)</dc:creator>
  <cp:keywords/>
  <dc:description/>
  <cp:lastModifiedBy>Hunter, Rachel (UK)</cp:lastModifiedBy>
  <cp:revision>1</cp:revision>
  <dcterms:created xsi:type="dcterms:W3CDTF">2018-06-25T10:43:00Z</dcterms:created>
  <dcterms:modified xsi:type="dcterms:W3CDTF">2018-06-25T10:43:00Z</dcterms:modified>
</cp:coreProperties>
</file>